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68FE1F" w14:paraId="12AE5BB9" wp14:textId="7718D657">
      <w:pPr>
        <w:spacing w:line="257" w:lineRule="auto"/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</w:pPr>
      <w:r w:rsidRPr="77CF33B4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Project</w:t>
      </w:r>
      <w:r w:rsidRPr="77CF33B4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 Sprint </w:t>
      </w:r>
      <w:r w:rsidRPr="77CF33B4" w:rsidR="5A8E4B78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Retro </w:t>
      </w:r>
      <w:r w:rsidRPr="77CF33B4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Notes </w:t>
      </w:r>
    </w:p>
    <w:p xmlns:wp14="http://schemas.microsoft.com/office/word/2010/wordml" w:rsidP="4168FE1F" w14:paraId="6FD43E47" wp14:textId="700BF5E8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Team: </w:t>
      </w:r>
      <w:r w:rsidRPr="4168FE1F" w:rsidR="788BC3B8">
        <w:rPr>
          <w:rFonts w:ascii="Arial" w:hAnsi="Arial" w:eastAsia="Arial" w:cs="Arial"/>
          <w:noProof w:val="0"/>
          <w:sz w:val="24"/>
          <w:szCs w:val="24"/>
          <w:lang w:val="en-US"/>
        </w:rPr>
        <w:t>4</w:t>
      </w:r>
    </w:p>
    <w:p xmlns:wp14="http://schemas.microsoft.com/office/word/2010/wordml" w:rsidP="4168FE1F" w14:paraId="668FB22F" wp14:textId="634436F3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68FE1F" w14:paraId="67E0DC7A" wp14:textId="699F2995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5359D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Sprint: </w:t>
      </w:r>
      <w:r w:rsidRPr="015359D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>Sprint number</w:t>
      </w:r>
      <w:r w:rsidRPr="015359D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15359DF" w:rsidR="3F842E96">
        <w:rPr>
          <w:rFonts w:ascii="Arial" w:hAnsi="Arial" w:eastAsia="Arial" w:cs="Arial"/>
          <w:noProof w:val="0"/>
          <w:sz w:val="24"/>
          <w:szCs w:val="24"/>
          <w:lang w:val="en-US"/>
        </w:rPr>
        <w:t>3</w:t>
      </w:r>
    </w:p>
    <w:p xmlns:wp14="http://schemas.microsoft.com/office/word/2010/wordml" w:rsidP="4168FE1F" w14:paraId="4F68DC68" wp14:textId="2F14F5E0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5359D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Date: </w:t>
      </w:r>
      <w:r w:rsidRPr="015359DF" w:rsidR="39E6DE87">
        <w:rPr>
          <w:rFonts w:ascii="Arial" w:hAnsi="Arial" w:eastAsia="Arial" w:cs="Arial"/>
          <w:noProof w:val="0"/>
          <w:sz w:val="24"/>
          <w:szCs w:val="24"/>
          <w:lang w:val="en-US"/>
        </w:rPr>
        <w:t>0</w:t>
      </w:r>
      <w:r w:rsidRPr="015359DF" w:rsidR="594C52F7">
        <w:rPr>
          <w:rFonts w:ascii="Arial" w:hAnsi="Arial" w:eastAsia="Arial" w:cs="Arial"/>
          <w:noProof w:val="0"/>
          <w:sz w:val="24"/>
          <w:szCs w:val="24"/>
          <w:lang w:val="en-US"/>
        </w:rPr>
        <w:t>3</w:t>
      </w:r>
      <w:r w:rsidRPr="015359DF" w:rsidR="39E6DE87">
        <w:rPr>
          <w:rFonts w:ascii="Arial" w:hAnsi="Arial" w:eastAsia="Arial" w:cs="Arial"/>
          <w:noProof w:val="0"/>
          <w:sz w:val="24"/>
          <w:szCs w:val="24"/>
          <w:lang w:val="en-US"/>
        </w:rPr>
        <w:t>/</w:t>
      </w:r>
      <w:r w:rsidRPr="015359DF" w:rsidR="5567AB06">
        <w:rPr>
          <w:rFonts w:ascii="Arial" w:hAnsi="Arial" w:eastAsia="Arial" w:cs="Arial"/>
          <w:noProof w:val="0"/>
          <w:sz w:val="24"/>
          <w:szCs w:val="24"/>
          <w:lang w:val="en-US"/>
        </w:rPr>
        <w:t>10/</w:t>
      </w:r>
      <w:r w:rsidRPr="015359DF" w:rsidR="39E6DE87">
        <w:rPr>
          <w:rFonts w:ascii="Arial" w:hAnsi="Arial" w:eastAsia="Arial" w:cs="Arial"/>
          <w:noProof w:val="0"/>
          <w:sz w:val="24"/>
          <w:szCs w:val="24"/>
          <w:lang w:val="en-US"/>
        </w:rPr>
        <w:t>2021</w:t>
      </w:r>
    </w:p>
    <w:p xmlns:wp14="http://schemas.microsoft.com/office/word/2010/wordml" w:rsidP="4168FE1F" w14:paraId="6CEB1C88" wp14:textId="34000D12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FDF8DD" w14:paraId="767E9B75" wp14:textId="4E0AB566">
      <w:pPr>
        <w:pStyle w:val="Normal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2FDF8DD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Attended:</w:t>
      </w:r>
      <w:r w:rsidRPr="62FDF8DD" w:rsidR="102AC62E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 xml:space="preserve"> </w:t>
      </w:r>
      <w:r w:rsidRPr="62FDF8DD" w:rsidR="102AC62E">
        <w:rPr>
          <w:rFonts w:ascii="Arial" w:hAnsi="Arial" w:eastAsia="Arial" w:cs="Arial"/>
          <w:noProof w:val="0"/>
          <w:sz w:val="24"/>
          <w:szCs w:val="24"/>
          <w:lang w:val="en-US"/>
        </w:rPr>
        <w:t>Jacob McEwan, Jack Hollis-London, Moritz Hauptmann, Minggang Dong</w:t>
      </w:r>
    </w:p>
    <w:p xmlns:wp14="http://schemas.microsoft.com/office/word/2010/wordml" w:rsidP="4168FE1F" w14:paraId="605F5E05" wp14:textId="6180E57C">
      <w:pPr>
        <w:pStyle w:val="Normal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Scrum Master:</w:t>
      </w: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3A07B4C0">
        <w:rPr>
          <w:rFonts w:ascii="Arial" w:hAnsi="Arial" w:eastAsia="Arial" w:cs="Arial"/>
          <w:noProof w:val="0"/>
          <w:sz w:val="24"/>
          <w:szCs w:val="24"/>
          <w:lang w:val="en-US"/>
        </w:rPr>
        <w:t>Jack Hollis-London</w:t>
      </w:r>
    </w:p>
    <w:p xmlns:wp14="http://schemas.microsoft.com/office/word/2010/wordml" w:rsidP="4168FE1F" w14:paraId="04CF8123" wp14:textId="33842DB4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Product Owner:</w:t>
      </w: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2D232788">
        <w:rPr>
          <w:rFonts w:ascii="Arial" w:hAnsi="Arial" w:eastAsia="Arial" w:cs="Arial"/>
          <w:noProof w:val="0"/>
          <w:sz w:val="24"/>
          <w:szCs w:val="24"/>
          <w:lang w:val="en-US"/>
        </w:rPr>
        <w:t>Mohmmad</w:t>
      </w:r>
      <w:r w:rsidRPr="4168FE1F" w:rsidR="2D23278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Ali</w:t>
      </w:r>
    </w:p>
    <w:p xmlns:wp14="http://schemas.microsoft.com/office/word/2010/wordml" w:rsidP="4168FE1F" w14:paraId="3FBE76DD" wp14:textId="778832B2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noProof w:val="0"/>
          <w:color w:val="4471C4"/>
          <w:sz w:val="24"/>
          <w:szCs w:val="24"/>
          <w:lang w:val="en-US"/>
        </w:rPr>
        <w:t>Development team:</w:t>
      </w:r>
      <w:r w:rsidRPr="4168FE1F" w:rsidR="447BEFF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Jacob McEwan, Jack Hollis-London, 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Moritz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Ha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u</w:t>
      </w:r>
      <w:r w:rsidRPr="4168FE1F" w:rsidR="57DE3651">
        <w:rPr>
          <w:rFonts w:ascii="Arial" w:hAnsi="Arial" w:eastAsia="Arial" w:cs="Arial"/>
          <w:noProof w:val="0"/>
          <w:sz w:val="24"/>
          <w:szCs w:val="24"/>
          <w:lang w:val="en-US"/>
        </w:rPr>
        <w:t>p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tmann</w:t>
      </w:r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>Minggang</w:t>
      </w:r>
      <w:proofErr w:type="spellEnd"/>
      <w:r w:rsidRPr="4168FE1F" w:rsidR="2A43D3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Dong</w:t>
      </w:r>
    </w:p>
    <w:p xmlns:wp14="http://schemas.microsoft.com/office/word/2010/wordml" w:rsidP="4168FE1F" w14:paraId="2E63027C" wp14:textId="337B3F10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68FE1F" w14:paraId="4C1B98E5" wp14:textId="1F715155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1. Things That Went Well</w:t>
      </w:r>
    </w:p>
    <w:p xmlns:wp14="http://schemas.microsoft.com/office/word/2010/wordml" w:rsidP="4168FE1F" w14:paraId="2134BB72" wp14:textId="78148702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What went well? What </w:t>
      </w:r>
      <w:r w:rsidRPr="4168FE1F" w:rsidR="5CA717B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is the team</w:t>
      </w: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happy about?</w:t>
      </w:r>
    </w:p>
    <w:p w:rsidR="79A44453" w:rsidP="77CF33B4" w:rsidRDefault="79A44453" w14:paraId="71AF3565" w14:textId="49A961E3">
      <w:pPr>
        <w:pStyle w:val="Normal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77CF33B4" w:rsidR="79A44453">
        <w:rPr>
          <w:noProof w:val="0"/>
          <w:lang w:val="en-US"/>
        </w:rPr>
        <w:t xml:space="preserve">Jacob McEwan: </w:t>
      </w:r>
      <w:r w:rsidRPr="77CF33B4" w:rsidR="79A44453">
        <w:rPr>
          <w:noProof w:val="0"/>
          <w:lang w:val="en-US"/>
        </w:rPr>
        <w:t>“</w:t>
      </w:r>
      <w:r w:rsidRPr="77CF33B4" w:rsidR="28E46349">
        <w:rPr>
          <w:noProof w:val="0"/>
          <w:lang w:val="en-US"/>
        </w:rPr>
        <w:t>Creating the views and handling state was made a lot simpler by Recoil.</w:t>
      </w:r>
      <w:r w:rsidRPr="77CF33B4" w:rsidR="2A11A522">
        <w:rPr>
          <w:noProof w:val="0"/>
          <w:lang w:val="en-US"/>
        </w:rPr>
        <w:t>”</w:t>
      </w:r>
    </w:p>
    <w:p w:rsidR="2A11A522" w:rsidP="77CF33B4" w:rsidRDefault="2A11A522" w14:paraId="65BB75C4" w14:textId="404C763B">
      <w:pPr>
        <w:pStyle w:val="Normal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77CF33B4" w:rsidR="2A11A522">
        <w:rPr>
          <w:noProof w:val="0"/>
          <w:lang w:val="en-US"/>
        </w:rPr>
        <w:t>Moritz Hauptmann: “</w:t>
      </w:r>
      <w:r w:rsidRPr="77CF33B4" w:rsidR="16C3BCC4">
        <w:rPr>
          <w:noProof w:val="0"/>
          <w:lang w:val="en-US"/>
        </w:rPr>
        <w:t xml:space="preserve">The support from group member to group member was good </w:t>
      </w:r>
      <w:r w:rsidRPr="77CF33B4" w:rsidR="25B4B3ED">
        <w:rPr>
          <w:noProof w:val="0"/>
          <w:lang w:val="en-US"/>
        </w:rPr>
        <w:t xml:space="preserve">and helpful for </w:t>
      </w:r>
      <w:r w:rsidRPr="77CF33B4" w:rsidR="25B4B3ED">
        <w:rPr>
          <w:noProof w:val="0"/>
          <w:lang w:val="en-US"/>
        </w:rPr>
        <w:t xml:space="preserve">the project to </w:t>
      </w:r>
      <w:r w:rsidRPr="77CF33B4" w:rsidR="364B49CC">
        <w:rPr>
          <w:noProof w:val="0"/>
          <w:lang w:val="en-US"/>
        </w:rPr>
        <w:t>proceed quicker.</w:t>
      </w:r>
      <w:r w:rsidRPr="77CF33B4" w:rsidR="2A11A522">
        <w:rPr>
          <w:noProof w:val="0"/>
          <w:lang w:val="en-US"/>
        </w:rPr>
        <w:t>”</w:t>
      </w:r>
    </w:p>
    <w:p w:rsidR="2A11A522" w:rsidP="77CF33B4" w:rsidRDefault="2A11A522" w14:paraId="6DBB3590" w14:textId="5F669546">
      <w:pPr>
        <w:pStyle w:val="Normal"/>
        <w:rPr>
          <w:noProof w:val="0"/>
          <w:lang w:val="en-US"/>
        </w:rPr>
      </w:pPr>
      <w:r w:rsidRPr="77CF33B4" w:rsidR="2A11A522">
        <w:rPr>
          <w:noProof w:val="0"/>
          <w:lang w:val="en-US"/>
        </w:rPr>
        <w:t>Minggang Dong: “</w:t>
      </w:r>
      <w:r w:rsidRPr="77CF33B4" w:rsidR="2E547E2A">
        <w:rPr>
          <w:noProof w:val="0"/>
          <w:lang w:val="en-US"/>
        </w:rPr>
        <w:t>M</w:t>
      </w:r>
      <w:r w:rsidRPr="77CF33B4" w:rsidR="036A2812">
        <w:rPr>
          <w:noProof w:val="0"/>
          <w:lang w:val="en-US"/>
        </w:rPr>
        <w:t xml:space="preserve">anaged to complete the </w:t>
      </w:r>
      <w:r w:rsidRPr="77CF33B4" w:rsidR="277177B6">
        <w:rPr>
          <w:noProof w:val="0"/>
          <w:lang w:val="en-US"/>
        </w:rPr>
        <w:t xml:space="preserve">user story for </w:t>
      </w:r>
      <w:r w:rsidRPr="77CF33B4" w:rsidR="036A2812">
        <w:rPr>
          <w:noProof w:val="0"/>
          <w:lang w:val="en-US"/>
        </w:rPr>
        <w:t xml:space="preserve">business user registration </w:t>
      </w:r>
      <w:r w:rsidRPr="77CF33B4" w:rsidR="467E7DBC">
        <w:rPr>
          <w:noProof w:val="0"/>
          <w:lang w:val="en-US"/>
        </w:rPr>
        <w:t>and started designing the solution</w:t>
      </w:r>
      <w:r w:rsidRPr="77CF33B4" w:rsidR="2CD57B70">
        <w:rPr>
          <w:noProof w:val="0"/>
          <w:lang w:val="en-US"/>
        </w:rPr>
        <w:t xml:space="preserve"> for</w:t>
      </w:r>
      <w:r w:rsidRPr="77CF33B4" w:rsidR="467E7DBC">
        <w:rPr>
          <w:noProof w:val="0"/>
          <w:lang w:val="en-US"/>
        </w:rPr>
        <w:t xml:space="preserve"> show books by categories story.</w:t>
      </w:r>
      <w:r w:rsidRPr="77CF33B4" w:rsidR="01A1E8A9">
        <w:rPr>
          <w:noProof w:val="0"/>
          <w:lang w:val="en-US"/>
        </w:rPr>
        <w:t>“</w:t>
      </w:r>
    </w:p>
    <w:p w:rsidR="4168FE1F" w:rsidP="77CF33B4" w:rsidRDefault="4168FE1F" w14:paraId="3EB53760" w14:textId="25515DFC">
      <w:pPr>
        <w:pStyle w:val="Normal"/>
        <w:spacing w:line="257" w:lineRule="auto"/>
        <w:rPr>
          <w:noProof w:val="0"/>
          <w:lang w:val="en-US"/>
        </w:rPr>
      </w:pPr>
      <w:r w:rsidRPr="77CF33B4" w:rsidR="2A11A522">
        <w:rPr>
          <w:noProof w:val="0"/>
          <w:lang w:val="en-US"/>
        </w:rPr>
        <w:t>Jack: “</w:t>
      </w:r>
      <w:r w:rsidRPr="77CF33B4" w:rsidR="1317E222">
        <w:rPr>
          <w:noProof w:val="0"/>
          <w:lang w:val="en-US"/>
        </w:rPr>
        <w:t xml:space="preserve">Successfully </w:t>
      </w:r>
      <w:r w:rsidRPr="77CF33B4" w:rsidR="36F19E2E">
        <w:rPr>
          <w:noProof w:val="0"/>
          <w:lang w:val="en-US"/>
        </w:rPr>
        <w:t>automated depl</w:t>
      </w:r>
      <w:r w:rsidRPr="77CF33B4" w:rsidR="43397741">
        <w:rPr>
          <w:noProof w:val="0"/>
          <w:lang w:val="en-US"/>
        </w:rPr>
        <w:t>oy</w:t>
      </w:r>
      <w:r w:rsidRPr="77CF33B4" w:rsidR="36F19E2E">
        <w:rPr>
          <w:noProof w:val="0"/>
          <w:lang w:val="en-US"/>
        </w:rPr>
        <w:t>ment</w:t>
      </w:r>
      <w:r w:rsidRPr="77CF33B4" w:rsidR="36F19E2E">
        <w:rPr>
          <w:noProof w:val="0"/>
          <w:lang w:val="en-US"/>
        </w:rPr>
        <w:t xml:space="preserve"> of </w:t>
      </w:r>
      <w:r w:rsidRPr="77CF33B4" w:rsidR="1317E222">
        <w:rPr>
          <w:noProof w:val="0"/>
          <w:lang w:val="en-US"/>
        </w:rPr>
        <w:t xml:space="preserve">microservices </w:t>
      </w:r>
      <w:r w:rsidRPr="77CF33B4" w:rsidR="197E7886">
        <w:rPr>
          <w:noProof w:val="0"/>
          <w:lang w:val="en-US"/>
        </w:rPr>
        <w:t>and frontend web app to AWS</w:t>
      </w:r>
      <w:r w:rsidRPr="77CF33B4" w:rsidR="6FBFC6C4">
        <w:rPr>
          <w:noProof w:val="0"/>
          <w:lang w:val="en-US"/>
        </w:rPr>
        <w:t xml:space="preserve"> using CI/CD </w:t>
      </w:r>
      <w:r w:rsidRPr="77CF33B4" w:rsidR="698F1617">
        <w:rPr>
          <w:noProof w:val="0"/>
          <w:lang w:val="en-US"/>
        </w:rPr>
        <w:t xml:space="preserve">pipelines. </w:t>
      </w:r>
      <w:r w:rsidRPr="77CF33B4" w:rsidR="698F1617">
        <w:rPr>
          <w:noProof w:val="0"/>
          <w:lang w:val="en-US"/>
        </w:rPr>
        <w:t xml:space="preserve">CI/CD is implemented using </w:t>
      </w:r>
      <w:proofErr w:type="spellStart"/>
      <w:r w:rsidRPr="77CF33B4" w:rsidR="698F1617">
        <w:rPr>
          <w:noProof w:val="0"/>
          <w:lang w:val="en-US"/>
        </w:rPr>
        <w:t>CircleCI</w:t>
      </w:r>
      <w:proofErr w:type="spellEnd"/>
      <w:r w:rsidRPr="77CF33B4" w:rsidR="698F1617">
        <w:rPr>
          <w:noProof w:val="0"/>
          <w:lang w:val="en-US"/>
        </w:rPr>
        <w:t xml:space="preserve"> with GitHub hooks</w:t>
      </w:r>
      <w:r w:rsidRPr="77CF33B4" w:rsidR="6FBFC6C4">
        <w:rPr>
          <w:noProof w:val="0"/>
          <w:lang w:val="en-US"/>
        </w:rPr>
        <w:t xml:space="preserve"> </w:t>
      </w:r>
      <w:r w:rsidRPr="77CF33B4" w:rsidR="1061AC85">
        <w:rPr>
          <w:noProof w:val="0"/>
          <w:lang w:val="en-US"/>
        </w:rPr>
        <w:t xml:space="preserve">and AWS technologies including </w:t>
      </w:r>
      <w:r w:rsidRPr="77CF33B4" w:rsidR="2CF200E0">
        <w:rPr>
          <w:noProof w:val="0"/>
          <w:lang w:val="en-US"/>
        </w:rPr>
        <w:t xml:space="preserve">AWS S3 </w:t>
      </w:r>
      <w:r w:rsidRPr="77CF33B4" w:rsidR="270F9C9E">
        <w:rPr>
          <w:noProof w:val="0"/>
          <w:lang w:val="en-US"/>
        </w:rPr>
        <w:t>Storage, E</w:t>
      </w:r>
      <w:r w:rsidRPr="77CF33B4" w:rsidR="1061AC85">
        <w:rPr>
          <w:noProof w:val="0"/>
          <w:lang w:val="en-US"/>
        </w:rPr>
        <w:t>lastic</w:t>
      </w:r>
      <w:r w:rsidRPr="77CF33B4" w:rsidR="1061AC85">
        <w:rPr>
          <w:noProof w:val="0"/>
          <w:lang w:val="en-US"/>
        </w:rPr>
        <w:t xml:space="preserve"> Container Registry, Elastic Container Service, ECS </w:t>
      </w:r>
      <w:proofErr w:type="spellStart"/>
      <w:r w:rsidRPr="77CF33B4" w:rsidR="1061AC85">
        <w:rPr>
          <w:noProof w:val="0"/>
          <w:lang w:val="en-US"/>
        </w:rPr>
        <w:t>Fargate</w:t>
      </w:r>
      <w:proofErr w:type="spellEnd"/>
      <w:r w:rsidRPr="77CF33B4" w:rsidR="29B79921">
        <w:rPr>
          <w:noProof w:val="0"/>
          <w:lang w:val="en-US"/>
        </w:rPr>
        <w:t xml:space="preserve">, EC2 Load balancers, EC2 target groups, </w:t>
      </w:r>
      <w:r w:rsidRPr="77CF33B4" w:rsidR="6F24B3B3">
        <w:rPr>
          <w:noProof w:val="0"/>
          <w:lang w:val="en-US"/>
        </w:rPr>
        <w:t xml:space="preserve">AWS Relational Database Service, </w:t>
      </w:r>
      <w:r w:rsidRPr="77CF33B4" w:rsidR="29B79921">
        <w:rPr>
          <w:noProof w:val="0"/>
          <w:lang w:val="en-US"/>
        </w:rPr>
        <w:t xml:space="preserve">and </w:t>
      </w:r>
      <w:r w:rsidRPr="77CF33B4" w:rsidR="5DF35853">
        <w:rPr>
          <w:noProof w:val="0"/>
          <w:lang w:val="en-US"/>
        </w:rPr>
        <w:t>the AWS CLI</w:t>
      </w:r>
      <w:r w:rsidRPr="77CF33B4" w:rsidR="5E91AB02">
        <w:rPr>
          <w:noProof w:val="0"/>
          <w:lang w:val="en-US"/>
        </w:rPr>
        <w:t>.</w:t>
      </w:r>
      <w:r w:rsidRPr="77CF33B4" w:rsidR="20599B44">
        <w:rPr>
          <w:noProof w:val="0"/>
          <w:lang w:val="en-US"/>
        </w:rPr>
        <w:t>”</w:t>
      </w:r>
    </w:p>
    <w:p xmlns:wp14="http://schemas.microsoft.com/office/word/2010/wordml" w:rsidP="4168FE1F" w14:paraId="15EC0829" wp14:textId="63C7EE04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2. Things That Could Have Gone Better</w:t>
      </w:r>
    </w:p>
    <w:p xmlns:wp14="http://schemas.microsoft.com/office/word/2010/wordml" w:rsidP="4168FE1F" w14:paraId="50236395" wp14:textId="74A05F50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What could have gone better? What</w:t>
      </w:r>
      <w:r w:rsidRPr="4168FE1F" w:rsidR="70AB4B2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4168FE1F" w:rsidR="5519CB4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could the team</w:t>
      </w:r>
      <w:r w:rsidRPr="4168FE1F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improve?</w:t>
      </w:r>
    </w:p>
    <w:p w:rsidR="3BF98A4C" w:rsidP="77CF33B4" w:rsidRDefault="3BF98A4C" w14:paraId="5126AC17" w14:textId="387F6685">
      <w:pPr>
        <w:pStyle w:val="Normal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7CF33B4" w:rsidR="3BF98A4C">
        <w:rPr>
          <w:noProof w:val="0"/>
          <w:lang w:val="en-US"/>
        </w:rPr>
        <w:t xml:space="preserve">Jacob McEwan: </w:t>
      </w:r>
      <w:r w:rsidRPr="77CF33B4" w:rsidR="3BF98A4C">
        <w:rPr>
          <w:noProof w:val="0"/>
          <w:lang w:val="en-US"/>
        </w:rPr>
        <w:t>“</w:t>
      </w:r>
      <w:r w:rsidRPr="77CF33B4" w:rsidR="46BF3F8A">
        <w:rPr>
          <w:noProof w:val="0"/>
          <w:lang w:val="en-US"/>
        </w:rPr>
        <w:t>Working around Spring Data REST is becoming a slowdown point. Most of the time spent on development is finding out how to make it work with Spring Data REST, when the solution should be simple.</w:t>
      </w:r>
      <w:r w:rsidRPr="77CF33B4" w:rsidR="3BF98A4C">
        <w:rPr>
          <w:noProof w:val="0"/>
          <w:lang w:val="en-US"/>
        </w:rPr>
        <w:t>”</w:t>
      </w:r>
    </w:p>
    <w:p w:rsidR="641EC7EB" w:rsidP="77CF33B4" w:rsidRDefault="641EC7EB" w14:paraId="5C5D8743" w14:textId="47E531EF">
      <w:pPr>
        <w:pStyle w:val="Normal"/>
        <w:rPr>
          <w:noProof w:val="0"/>
          <w:lang w:val="en-US"/>
        </w:rPr>
      </w:pPr>
      <w:r w:rsidRPr="77CF33B4" w:rsidR="641EC7EB">
        <w:rPr>
          <w:noProof w:val="0"/>
          <w:lang w:val="en-US"/>
        </w:rPr>
        <w:t>Jack: “</w:t>
      </w:r>
      <w:r w:rsidRPr="77CF33B4" w:rsidR="60B0BE4E">
        <w:rPr>
          <w:noProof w:val="0"/>
          <w:lang w:val="en-US"/>
        </w:rPr>
        <w:t xml:space="preserve">Clarity on deploying to AWS, there was specifications for deploying to AWS, in the tutorials we were shown brief </w:t>
      </w:r>
      <w:r w:rsidRPr="77CF33B4" w:rsidR="1F55A380">
        <w:rPr>
          <w:noProof w:val="0"/>
          <w:lang w:val="en-US"/>
        </w:rPr>
        <w:t xml:space="preserve">views of </w:t>
      </w:r>
      <w:r w:rsidRPr="77CF33B4" w:rsidR="60B0BE4E">
        <w:rPr>
          <w:noProof w:val="0"/>
          <w:lang w:val="en-US"/>
        </w:rPr>
        <w:t xml:space="preserve">Microsoft Azure, which </w:t>
      </w:r>
      <w:r w:rsidRPr="77CF33B4" w:rsidR="4BB1C414">
        <w:rPr>
          <w:noProof w:val="0"/>
          <w:lang w:val="en-US"/>
        </w:rPr>
        <w:t xml:space="preserve">did not help with implementing CI/CD with </w:t>
      </w:r>
      <w:proofErr w:type="spellStart"/>
      <w:r w:rsidRPr="77CF33B4" w:rsidR="4BB1C414">
        <w:rPr>
          <w:noProof w:val="0"/>
          <w:lang w:val="en-US"/>
        </w:rPr>
        <w:t>CircleCI</w:t>
      </w:r>
      <w:proofErr w:type="spellEnd"/>
      <w:r w:rsidRPr="77CF33B4" w:rsidR="4BB1C414">
        <w:rPr>
          <w:noProof w:val="0"/>
          <w:lang w:val="en-US"/>
        </w:rPr>
        <w:t xml:space="preserve"> and AWS.</w:t>
      </w:r>
      <w:r w:rsidRPr="77CF33B4" w:rsidR="432F5F8C">
        <w:rPr>
          <w:noProof w:val="0"/>
          <w:lang w:val="en-US"/>
        </w:rPr>
        <w:t xml:space="preserve"> - </w:t>
      </w:r>
      <w:r w:rsidRPr="77CF33B4" w:rsidR="1785EAD3">
        <w:rPr>
          <w:noProof w:val="0"/>
          <w:lang w:val="en-US"/>
        </w:rPr>
        <w:t>Better familiarity with the Spring-framework’s JPA would have speed things up.”</w:t>
      </w:r>
    </w:p>
    <w:p w:rsidR="054F2D83" w:rsidP="1340073D" w:rsidRDefault="054F2D83" w14:paraId="1A271EAB" w14:textId="17F5D29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7CF33B4" w:rsidR="054F2D83">
        <w:rPr>
          <w:noProof w:val="0"/>
          <w:lang w:val="en-US"/>
        </w:rPr>
        <w:t>Minggang : “</w:t>
      </w:r>
      <w:r w:rsidRPr="77CF33B4" w:rsidR="0FD27D36">
        <w:rPr>
          <w:noProof w:val="0"/>
          <w:lang w:val="en-US"/>
        </w:rPr>
        <w:t xml:space="preserve">I should have </w:t>
      </w:r>
      <w:r w:rsidRPr="77CF33B4" w:rsidR="0FD27D36">
        <w:rPr>
          <w:noProof w:val="0"/>
          <w:lang w:val="en-US"/>
        </w:rPr>
        <w:t>learned</w:t>
      </w:r>
      <w:r w:rsidRPr="77CF33B4" w:rsidR="0FD27D36">
        <w:rPr>
          <w:noProof w:val="0"/>
          <w:lang w:val="en-US"/>
        </w:rPr>
        <w:t xml:space="preserve"> Mockito library for back-end testing for this story.</w:t>
      </w:r>
      <w:r w:rsidRPr="77CF33B4" w:rsidR="054F2D83">
        <w:rPr>
          <w:noProof w:val="0"/>
          <w:lang w:val="en-US"/>
        </w:rPr>
        <w:t>”</w:t>
      </w:r>
    </w:p>
    <w:p w:rsidR="56B67A57" w:rsidP="1340073D" w:rsidRDefault="56B67A57" w14:paraId="0BF71E48" w14:textId="3123221A">
      <w:pPr>
        <w:pStyle w:val="Normal"/>
        <w:rPr>
          <w:noProof w:val="0"/>
          <w:sz w:val="24"/>
          <w:szCs w:val="24"/>
          <w:lang w:val="en-US"/>
        </w:rPr>
      </w:pPr>
      <w:r w:rsidRPr="77CF33B4" w:rsidR="56B67A57">
        <w:rPr>
          <w:noProof w:val="0"/>
          <w:lang w:val="en-US"/>
        </w:rPr>
        <w:t>Mori</w:t>
      </w:r>
      <w:r w:rsidRPr="77CF33B4" w:rsidR="2AD16A29">
        <w:rPr>
          <w:noProof w:val="0"/>
          <w:lang w:val="en-US"/>
        </w:rPr>
        <w:t>t</w:t>
      </w:r>
      <w:r w:rsidRPr="77CF33B4" w:rsidR="56B67A57">
        <w:rPr>
          <w:noProof w:val="0"/>
          <w:lang w:val="en-US"/>
        </w:rPr>
        <w:t>z</w:t>
      </w:r>
      <w:r w:rsidRPr="77CF33B4" w:rsidR="56B67A57">
        <w:rPr>
          <w:noProof w:val="0"/>
          <w:lang w:val="en-US"/>
        </w:rPr>
        <w:t>: “</w:t>
      </w:r>
      <w:r w:rsidRPr="77CF33B4" w:rsidR="11860121">
        <w:rPr>
          <w:noProof w:val="0"/>
          <w:lang w:val="en-US"/>
        </w:rPr>
        <w:t>User story 17 is missing some of the frontend implementation, due complexity and blockers</w:t>
      </w:r>
      <w:r w:rsidRPr="77CF33B4" w:rsidR="56B67A57">
        <w:rPr>
          <w:noProof w:val="0"/>
          <w:lang w:val="en-US"/>
        </w:rPr>
        <w:t>”</w:t>
      </w:r>
    </w:p>
    <w:p xmlns:wp14="http://schemas.microsoft.com/office/word/2010/wordml" w:rsidP="4168FE1F" w14:paraId="400D0590" wp14:textId="745753E6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3. Things That Surprised Us</w:t>
      </w:r>
    </w:p>
    <w:p xmlns:wp14="http://schemas.microsoft.com/office/word/2010/wordml" w:rsidP="77CF33B4" w14:paraId="6E8F3424" wp14:textId="70BA58F6">
      <w:pPr>
        <w:spacing w:line="257" w:lineRule="auto"/>
        <w:ind w:firstLine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What </w:t>
      </w:r>
      <w:r w:rsidRPr="77CF33B4" w:rsidR="4FC439A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was not</w:t>
      </w: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expected?</w:t>
      </w:r>
    </w:p>
    <w:p w:rsidR="3550CC6E" w:rsidP="77CF33B4" w:rsidRDefault="3550CC6E" w14:paraId="18EA1629" w14:textId="7773AA9E">
      <w:pPr>
        <w:pStyle w:val="Normal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7CF33B4" w:rsidR="3550CC6E">
        <w:rPr>
          <w:noProof w:val="0"/>
          <w:lang w:val="en-US"/>
        </w:rPr>
        <w:t>Jacob McEwan: “</w:t>
      </w:r>
      <w:r w:rsidRPr="77CF33B4" w:rsidR="5027DF58">
        <w:rPr>
          <w:noProof w:val="0"/>
          <w:lang w:val="en-US"/>
        </w:rPr>
        <w:t>Handling state and async / API backends is a lot simpler than it seemed. Recoil has made handling that a lot easier.</w:t>
      </w:r>
      <w:r w:rsidRPr="77CF33B4" w:rsidR="3550CC6E">
        <w:rPr>
          <w:noProof w:val="0"/>
          <w:lang w:val="en-US"/>
        </w:rPr>
        <w:t>”</w:t>
      </w:r>
    </w:p>
    <w:p xmlns:wp14="http://schemas.microsoft.com/office/word/2010/wordml" w:rsidP="1340073D" w14:paraId="02FA76A7" wp14:textId="6FE2A2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CF33B4" w:rsidR="09A2F572">
        <w:rPr>
          <w:noProof w:val="0"/>
          <w:lang w:val="en-US"/>
        </w:rPr>
        <w:t>Jack: “</w:t>
      </w:r>
      <w:r w:rsidRPr="77CF33B4" w:rsidR="3B5FA6DF">
        <w:rPr>
          <w:noProof w:val="0"/>
          <w:lang w:val="en-US"/>
        </w:rPr>
        <w:t xml:space="preserve">AWS Educate does not support permissions </w:t>
      </w:r>
      <w:r w:rsidRPr="77CF33B4" w:rsidR="3B5FA6DF">
        <w:rPr>
          <w:noProof w:val="0"/>
          <w:lang w:val="en-US"/>
        </w:rPr>
        <w:t>required</w:t>
      </w:r>
      <w:r w:rsidRPr="77CF33B4" w:rsidR="3B5FA6DF">
        <w:rPr>
          <w:noProof w:val="0"/>
          <w:lang w:val="en-US"/>
        </w:rPr>
        <w:t xml:space="preserve"> to do CI/CD, making a new account was </w:t>
      </w:r>
      <w:r w:rsidRPr="77CF33B4" w:rsidR="3B5FA6DF">
        <w:rPr>
          <w:noProof w:val="0"/>
          <w:lang w:val="en-US"/>
        </w:rPr>
        <w:t>required</w:t>
      </w:r>
      <w:r w:rsidRPr="77CF33B4" w:rsidR="3B5FA6DF">
        <w:rPr>
          <w:noProof w:val="0"/>
          <w:lang w:val="en-US"/>
        </w:rPr>
        <w:t xml:space="preserve">. AWS free tier is also not enough to support </w:t>
      </w:r>
      <w:r w:rsidRPr="77CF33B4" w:rsidR="4499E086">
        <w:rPr>
          <w:noProof w:val="0"/>
          <w:lang w:val="en-US"/>
        </w:rPr>
        <w:t xml:space="preserve">the entire product so </w:t>
      </w:r>
      <w:r w:rsidRPr="77CF33B4" w:rsidR="65CBA00F">
        <w:rPr>
          <w:noProof w:val="0"/>
          <w:lang w:val="en-US"/>
        </w:rPr>
        <w:t>I am</w:t>
      </w:r>
      <w:r w:rsidRPr="77CF33B4" w:rsidR="4499E086">
        <w:rPr>
          <w:noProof w:val="0"/>
          <w:lang w:val="en-US"/>
        </w:rPr>
        <w:t xml:space="preserve"> paying the bill. Is this really necessary?</w:t>
      </w:r>
      <w:r w:rsidRPr="77CF33B4" w:rsidR="09A2F572">
        <w:rPr>
          <w:noProof w:val="0"/>
          <w:lang w:val="en-US"/>
        </w:rPr>
        <w:t>”</w:t>
      </w:r>
    </w:p>
    <w:p w:rsidR="0EFA7686" w:rsidP="77CF33B4" w:rsidRDefault="0EFA7686" w14:paraId="3C3BC4F5" w14:textId="21A6D8DD">
      <w:pPr>
        <w:pStyle w:val="Normal"/>
        <w:rPr>
          <w:noProof w:val="0"/>
          <w:lang w:val="en-US"/>
        </w:rPr>
      </w:pPr>
      <w:r w:rsidRPr="77CF33B4" w:rsidR="0EFA7686">
        <w:rPr>
          <w:noProof w:val="0"/>
          <w:lang w:val="en-US"/>
        </w:rPr>
        <w:t>Minggang: “</w:t>
      </w:r>
      <w:r w:rsidRPr="77CF33B4" w:rsidR="31043CBF">
        <w:rPr>
          <w:noProof w:val="0"/>
          <w:lang w:val="en-US"/>
        </w:rPr>
        <w:t>validation and unit tests are quite different for the public and business user, spen</w:t>
      </w:r>
      <w:r w:rsidRPr="77CF33B4" w:rsidR="7BD3705B">
        <w:rPr>
          <w:noProof w:val="0"/>
          <w:lang w:val="en-US"/>
        </w:rPr>
        <w:t>t</w:t>
      </w:r>
      <w:r w:rsidRPr="77CF33B4" w:rsidR="31043CBF">
        <w:rPr>
          <w:noProof w:val="0"/>
          <w:lang w:val="en-US"/>
        </w:rPr>
        <w:t xml:space="preserve"> some time to </w:t>
      </w:r>
      <w:r w:rsidRPr="77CF33B4" w:rsidR="3AE035D1">
        <w:rPr>
          <w:noProof w:val="0"/>
          <w:lang w:val="en-US"/>
        </w:rPr>
        <w:t xml:space="preserve">get </w:t>
      </w:r>
      <w:r w:rsidRPr="77CF33B4" w:rsidR="31043CBF">
        <w:rPr>
          <w:noProof w:val="0"/>
          <w:lang w:val="en-US"/>
        </w:rPr>
        <w:t xml:space="preserve">it </w:t>
      </w:r>
      <w:r w:rsidRPr="77CF33B4" w:rsidR="31043CBF">
        <w:rPr>
          <w:noProof w:val="0"/>
          <w:lang w:val="en-US"/>
        </w:rPr>
        <w:t>working</w:t>
      </w:r>
      <w:r w:rsidRPr="77CF33B4" w:rsidR="77FFFBBD">
        <w:rPr>
          <w:noProof w:val="0"/>
          <w:lang w:val="en-US"/>
        </w:rPr>
        <w:t>.”</w:t>
      </w:r>
      <w:r w:rsidRPr="77CF33B4" w:rsidR="1CA62106">
        <w:rPr>
          <w:noProof w:val="0"/>
          <w:lang w:val="en-US"/>
        </w:rPr>
        <w:t xml:space="preserve"> </w:t>
      </w:r>
    </w:p>
    <w:p w:rsidR="5CF3829A" w:rsidP="1340073D" w:rsidRDefault="5CF3829A" w14:paraId="7867320B" w14:textId="4D5C07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CF33B4" w:rsidR="5CF3829A">
        <w:rPr>
          <w:noProof w:val="0"/>
          <w:lang w:val="en-US"/>
        </w:rPr>
        <w:t>Mori</w:t>
      </w:r>
      <w:r w:rsidRPr="77CF33B4" w:rsidR="68758153">
        <w:rPr>
          <w:noProof w:val="0"/>
          <w:lang w:val="en-US"/>
        </w:rPr>
        <w:t>t</w:t>
      </w:r>
      <w:r w:rsidRPr="77CF33B4" w:rsidR="5CF3829A">
        <w:rPr>
          <w:noProof w:val="0"/>
          <w:lang w:val="en-US"/>
        </w:rPr>
        <w:t>z</w:t>
      </w:r>
      <w:r w:rsidRPr="77CF33B4" w:rsidR="5CF3829A">
        <w:rPr>
          <w:noProof w:val="0"/>
          <w:lang w:val="en-US"/>
        </w:rPr>
        <w:t>: “</w:t>
      </w:r>
      <w:r w:rsidRPr="77CF33B4" w:rsidR="6F0DCABB">
        <w:rPr>
          <w:noProof w:val="0"/>
          <w:lang w:val="en-US"/>
        </w:rPr>
        <w:t>The admin functionality for PBI 17 was</w:t>
      </w:r>
      <w:r w:rsidRPr="77CF33B4" w:rsidR="1F30816E">
        <w:rPr>
          <w:noProof w:val="0"/>
          <w:lang w:val="en-US"/>
        </w:rPr>
        <w:t xml:space="preserve"> more complex to</w:t>
      </w:r>
      <w:r w:rsidRPr="77CF33B4" w:rsidR="1F30816E">
        <w:rPr>
          <w:noProof w:val="0"/>
          <w:lang w:val="en-US"/>
        </w:rPr>
        <w:t xml:space="preserve"> implement tha</w:t>
      </w:r>
      <w:r w:rsidRPr="77CF33B4" w:rsidR="78A08FC4">
        <w:rPr>
          <w:noProof w:val="0"/>
          <w:lang w:val="en-US"/>
        </w:rPr>
        <w:t>n</w:t>
      </w:r>
      <w:r w:rsidRPr="77CF33B4" w:rsidR="1F30816E">
        <w:rPr>
          <w:noProof w:val="0"/>
          <w:lang w:val="en-US"/>
        </w:rPr>
        <w:t xml:space="preserve"> </w:t>
      </w:r>
      <w:r w:rsidRPr="77CF33B4" w:rsidR="1F30816E">
        <w:rPr>
          <w:noProof w:val="0"/>
          <w:lang w:val="en-US"/>
        </w:rPr>
        <w:t>f</w:t>
      </w:r>
      <w:r w:rsidRPr="77CF33B4" w:rsidR="1F30816E">
        <w:rPr>
          <w:noProof w:val="0"/>
          <w:lang w:val="en-US"/>
        </w:rPr>
        <w:t>i</w:t>
      </w:r>
      <w:r w:rsidRPr="77CF33B4" w:rsidR="1F30816E">
        <w:rPr>
          <w:noProof w:val="0"/>
          <w:lang w:val="en-US"/>
        </w:rPr>
        <w:t>r</w:t>
      </w:r>
      <w:r w:rsidRPr="77CF33B4" w:rsidR="1F30816E">
        <w:rPr>
          <w:noProof w:val="0"/>
          <w:lang w:val="en-US"/>
        </w:rPr>
        <w:t xml:space="preserve">st </w:t>
      </w:r>
      <w:r w:rsidRPr="77CF33B4" w:rsidR="4B9323EA">
        <w:rPr>
          <w:noProof w:val="0"/>
          <w:lang w:val="en-US"/>
        </w:rPr>
        <w:t>thought</w:t>
      </w:r>
      <w:r w:rsidRPr="77CF33B4" w:rsidR="1F30816E">
        <w:rPr>
          <w:noProof w:val="0"/>
          <w:lang w:val="en-US"/>
        </w:rPr>
        <w:t xml:space="preserve"> and required a full understanding of </w:t>
      </w:r>
      <w:r w:rsidRPr="77CF33B4" w:rsidR="7D1191F2">
        <w:rPr>
          <w:noProof w:val="0"/>
          <w:lang w:val="en-US"/>
        </w:rPr>
        <w:t>a few</w:t>
      </w:r>
      <w:r w:rsidRPr="77CF33B4" w:rsidR="1F30816E">
        <w:rPr>
          <w:noProof w:val="0"/>
          <w:lang w:val="en-US"/>
        </w:rPr>
        <w:t xml:space="preserve"> spring security classes</w:t>
      </w:r>
      <w:r w:rsidRPr="77CF33B4" w:rsidR="2A8C4C22">
        <w:rPr>
          <w:noProof w:val="0"/>
          <w:lang w:val="en-US"/>
        </w:rPr>
        <w:t xml:space="preserve">, </w:t>
      </w:r>
      <w:r w:rsidRPr="77CF33B4" w:rsidR="1F30816E">
        <w:rPr>
          <w:noProof w:val="0"/>
          <w:lang w:val="en-US"/>
        </w:rPr>
        <w:t xml:space="preserve">that </w:t>
      </w:r>
      <w:r w:rsidRPr="77CF33B4" w:rsidR="038D80D3">
        <w:rPr>
          <w:noProof w:val="0"/>
          <w:lang w:val="en-US"/>
        </w:rPr>
        <w:t xml:space="preserve">are </w:t>
      </w:r>
      <w:r w:rsidRPr="77CF33B4" w:rsidR="41DE6AD9">
        <w:rPr>
          <w:noProof w:val="0"/>
          <w:lang w:val="en-US"/>
        </w:rPr>
        <w:t>in the source code and</w:t>
      </w:r>
      <w:r w:rsidRPr="77CF33B4" w:rsidR="038D80D3">
        <w:rPr>
          <w:noProof w:val="0"/>
          <w:lang w:val="en-US"/>
        </w:rPr>
        <w:t xml:space="preserve"> loaded</w:t>
      </w:r>
      <w:r w:rsidRPr="77CF33B4" w:rsidR="038D80D3">
        <w:rPr>
          <w:noProof w:val="0"/>
          <w:lang w:val="en-US"/>
        </w:rPr>
        <w:t xml:space="preserve"> in the background”</w:t>
      </w:r>
      <w:r w:rsidRPr="77CF33B4" w:rsidR="064FB478">
        <w:rPr>
          <w:noProof w:val="0"/>
          <w:lang w:val="en-US"/>
        </w:rPr>
        <w:t>.</w:t>
      </w:r>
    </w:p>
    <w:p xmlns:wp14="http://schemas.microsoft.com/office/word/2010/wordml" w:rsidP="4168FE1F" w14:paraId="157A93D3" wp14:textId="4707171E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4. Lessons Learned</w:t>
      </w:r>
    </w:p>
    <w:p xmlns:wp14="http://schemas.microsoft.com/office/word/2010/wordml" w:rsidP="77CF33B4" w14:paraId="3AA273B5" wp14:textId="522C6A76">
      <w:pPr>
        <w:spacing w:line="257" w:lineRule="auto"/>
        <w:ind w:firstLine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7CF33B4" w:rsidR="6BFCE44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What have</w:t>
      </w: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you</w:t>
      </w: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 learned from the above points?</w:t>
      </w:r>
    </w:p>
    <w:p w:rsidR="4168FE1F" w:rsidP="1340073D" w:rsidRDefault="4168FE1F" w14:paraId="7D1443F0" w14:textId="2B0BDF7D">
      <w:pPr>
        <w:pStyle w:val="Normal"/>
        <w:rPr>
          <w:noProof w:val="0"/>
          <w:lang w:val="en-US"/>
        </w:rPr>
      </w:pPr>
      <w:r w:rsidRPr="77CF33B4" w:rsidR="37C3CE98">
        <w:rPr>
          <w:noProof w:val="0"/>
          <w:lang w:val="en-US"/>
        </w:rPr>
        <w:t xml:space="preserve">Working with external libraries / frameworks can lead to complexity that slows basic tasks down, while providing ease in other areas. Knowing which libraries / frameworks to use is important as it can lead to </w:t>
      </w:r>
      <w:r w:rsidRPr="77CF33B4" w:rsidR="29C5D23B">
        <w:rPr>
          <w:noProof w:val="0"/>
          <w:lang w:val="en-US"/>
        </w:rPr>
        <w:t>unneeded complexity. Additionally, publishing and configuring deployments is a massive job and fitting it in as a separate task was the right way to go.</w:t>
      </w:r>
    </w:p>
    <w:p xmlns:wp14="http://schemas.microsoft.com/office/word/2010/wordml" w:rsidP="4168FE1F" w14:paraId="69A1D3F5" wp14:textId="62440CD7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168FE1F" w:rsidR="447BEFF0">
        <w:rPr>
          <w:rFonts w:ascii="Arial" w:hAnsi="Arial" w:eastAsia="Arial" w:cs="Arial"/>
          <w:noProof w:val="0"/>
          <w:sz w:val="28"/>
          <w:szCs w:val="28"/>
          <w:lang w:val="en-US"/>
        </w:rPr>
        <w:t>5. Final Thoughts</w:t>
      </w:r>
    </w:p>
    <w:p xmlns:wp14="http://schemas.microsoft.com/office/word/2010/wordml" w:rsidP="77CF33B4" w14:paraId="5A7B4858" wp14:textId="0B76E404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Things to Keep</w:t>
      </w:r>
    </w:p>
    <w:p w:rsidR="3EA05E04" w:rsidP="77CF33B4" w:rsidRDefault="3EA05E04" w14:paraId="133FE0FC" w14:textId="579F906F">
      <w:pPr>
        <w:pStyle w:val="Normal"/>
        <w:rPr>
          <w:noProof w:val="0"/>
          <w:lang w:val="en-US"/>
        </w:rPr>
      </w:pPr>
      <w:r w:rsidRPr="77CF33B4" w:rsidR="3EA05E04">
        <w:rPr>
          <w:noProof w:val="0"/>
          <w:lang w:val="en-US"/>
        </w:rPr>
        <w:t xml:space="preserve">Keeping task load to a minimum from </w:t>
      </w:r>
      <w:r w:rsidRPr="77CF33B4" w:rsidR="3EA05E04">
        <w:rPr>
          <w:noProof w:val="0"/>
          <w:lang w:val="en-US"/>
        </w:rPr>
        <w:t xml:space="preserve">the beginning allows </w:t>
      </w:r>
      <w:r w:rsidRPr="77CF33B4" w:rsidR="0AC00CE5">
        <w:rPr>
          <w:noProof w:val="0"/>
          <w:lang w:val="en-US"/>
        </w:rPr>
        <w:t>us to</w:t>
      </w:r>
      <w:r w:rsidRPr="77CF33B4" w:rsidR="3EA05E04">
        <w:rPr>
          <w:noProof w:val="0"/>
          <w:lang w:val="en-US"/>
        </w:rPr>
        <w:t xml:space="preserve"> focus on the tasks that are needed. </w:t>
      </w:r>
    </w:p>
    <w:p xmlns:wp14="http://schemas.microsoft.com/office/word/2010/wordml" w:rsidP="77CF33B4" w14:paraId="27F4C40B" wp14:textId="0298AC29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</w:pPr>
      <w:r w:rsidRPr="77CF33B4" w:rsidR="447BEFF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Things to Change</w:t>
      </w:r>
    </w:p>
    <w:p w:rsidR="60D07270" w:rsidP="77CF33B4" w:rsidRDefault="60D07270" w14:paraId="3BA4F894" w14:textId="5D974008">
      <w:pPr>
        <w:pStyle w:val="Normal"/>
      </w:pPr>
      <w:r w:rsidR="60D07270">
        <w:rPr/>
        <w:t>Do not</w:t>
      </w:r>
      <w:r w:rsidR="0BC04157">
        <w:rPr/>
        <w:t xml:space="preserve"> jump on a framework / library just because it makes an immediate problem easier. It may well add complexity that slows down later stages. </w:t>
      </w:r>
      <w:r w:rsidR="2BD9DC3C">
        <w:rPr/>
        <w:t xml:space="preserve">We should be </w:t>
      </w:r>
      <w:r w:rsidR="2BD9DC3C">
        <w:rPr/>
        <w:t>more</w:t>
      </w:r>
      <w:r w:rsidR="2BD9DC3C">
        <w:rPr/>
        <w:t xml:space="preserve"> careful about what libraries / frameworks we use in the future.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 xmlns:oel="http://schemas.microsoft.com/office/2019/extlst">
  <int:IntelligenceSettings>
    <int:extLst>
      <oel:ext uri="74B372B9-2EFF-4315-9A3F-32BA87CA82B1">
        <int:Goals Version="1" Formality="0"/>
      </oel:ext>
    </int:extLst>
  </int:IntelligenceSettings>
  <int:Manifest>
    <int:WordHash hashCode="gKVaTbI1vZ9mu4" id="Np29y/xk"/>
    <int:WordHash hashCode="Q+Rxxd9kILWU50" id="aahzzTKI"/>
    <int:WordHash hashCode="8ZhIWprMYxEIQb" id="n3hKl+PC"/>
  </int:Manifest>
  <int:Observations>
    <int:Content id="Np29y/xk">
      <int:Rejection type="LegacyProofing"/>
    </int:Content>
    <int:Content id="aahzzTKI">
      <int:Rejection type="LegacyProofing"/>
    </int:Content>
    <int:Content id="n3hKl+P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8EF5C"/>
    <w:rsid w:val="003FF762"/>
    <w:rsid w:val="015359DF"/>
    <w:rsid w:val="01A1E8A9"/>
    <w:rsid w:val="01AC6173"/>
    <w:rsid w:val="01DBC7C3"/>
    <w:rsid w:val="021C5DFC"/>
    <w:rsid w:val="036A2812"/>
    <w:rsid w:val="038D80D3"/>
    <w:rsid w:val="03D4B987"/>
    <w:rsid w:val="054F2D83"/>
    <w:rsid w:val="05CC8890"/>
    <w:rsid w:val="064FB478"/>
    <w:rsid w:val="08799991"/>
    <w:rsid w:val="08FE4099"/>
    <w:rsid w:val="09A2F572"/>
    <w:rsid w:val="0A9E29AF"/>
    <w:rsid w:val="0AC00CE5"/>
    <w:rsid w:val="0AFA1CF1"/>
    <w:rsid w:val="0BC04157"/>
    <w:rsid w:val="0BC89A80"/>
    <w:rsid w:val="0E08D715"/>
    <w:rsid w:val="0EFA7686"/>
    <w:rsid w:val="0F389810"/>
    <w:rsid w:val="0FD27D36"/>
    <w:rsid w:val="1008667B"/>
    <w:rsid w:val="102AC62E"/>
    <w:rsid w:val="1061AC85"/>
    <w:rsid w:val="11860121"/>
    <w:rsid w:val="11AAFEC2"/>
    <w:rsid w:val="11F92C74"/>
    <w:rsid w:val="12A93B94"/>
    <w:rsid w:val="1317E222"/>
    <w:rsid w:val="1340073D"/>
    <w:rsid w:val="13895B38"/>
    <w:rsid w:val="141716B2"/>
    <w:rsid w:val="158EB137"/>
    <w:rsid w:val="15E0DC56"/>
    <w:rsid w:val="16C3BCC4"/>
    <w:rsid w:val="172A8198"/>
    <w:rsid w:val="1745C8A2"/>
    <w:rsid w:val="1785EAD3"/>
    <w:rsid w:val="197E7886"/>
    <w:rsid w:val="19962064"/>
    <w:rsid w:val="1AB44739"/>
    <w:rsid w:val="1B670A25"/>
    <w:rsid w:val="1BCF4BA3"/>
    <w:rsid w:val="1CA62106"/>
    <w:rsid w:val="1CB3FEA2"/>
    <w:rsid w:val="1CD9E4D4"/>
    <w:rsid w:val="1E023282"/>
    <w:rsid w:val="1F06EC65"/>
    <w:rsid w:val="1F30816E"/>
    <w:rsid w:val="1F55A380"/>
    <w:rsid w:val="1FC8382F"/>
    <w:rsid w:val="204EB5E3"/>
    <w:rsid w:val="20599B44"/>
    <w:rsid w:val="20A2BCC6"/>
    <w:rsid w:val="219BE6F4"/>
    <w:rsid w:val="22FFD8F1"/>
    <w:rsid w:val="2337275A"/>
    <w:rsid w:val="2343BCC7"/>
    <w:rsid w:val="24370FF7"/>
    <w:rsid w:val="25ACC287"/>
    <w:rsid w:val="25B4B3ED"/>
    <w:rsid w:val="25E4B904"/>
    <w:rsid w:val="261A4AAF"/>
    <w:rsid w:val="263779B3"/>
    <w:rsid w:val="267B5D89"/>
    <w:rsid w:val="270F9C9E"/>
    <w:rsid w:val="27276706"/>
    <w:rsid w:val="27408F63"/>
    <w:rsid w:val="277177B6"/>
    <w:rsid w:val="286D6B17"/>
    <w:rsid w:val="28E46349"/>
    <w:rsid w:val="2979594D"/>
    <w:rsid w:val="29B79921"/>
    <w:rsid w:val="29C5D23B"/>
    <w:rsid w:val="29D038B6"/>
    <w:rsid w:val="2A11A522"/>
    <w:rsid w:val="2A43D3BE"/>
    <w:rsid w:val="2A8C4C22"/>
    <w:rsid w:val="2AA00721"/>
    <w:rsid w:val="2AAA6C4B"/>
    <w:rsid w:val="2AD16A29"/>
    <w:rsid w:val="2B52E0BA"/>
    <w:rsid w:val="2BD9DC3C"/>
    <w:rsid w:val="2C002EDF"/>
    <w:rsid w:val="2CD57B70"/>
    <w:rsid w:val="2CF200E0"/>
    <w:rsid w:val="2D232788"/>
    <w:rsid w:val="2D7D4F26"/>
    <w:rsid w:val="2DC998E5"/>
    <w:rsid w:val="2E547E2A"/>
    <w:rsid w:val="2E54C57F"/>
    <w:rsid w:val="31043CBF"/>
    <w:rsid w:val="3250C049"/>
    <w:rsid w:val="3266C543"/>
    <w:rsid w:val="32B34AE3"/>
    <w:rsid w:val="33EE362A"/>
    <w:rsid w:val="3539D1ED"/>
    <w:rsid w:val="3550CC6E"/>
    <w:rsid w:val="356F7413"/>
    <w:rsid w:val="364B49CC"/>
    <w:rsid w:val="36959361"/>
    <w:rsid w:val="36F19E2E"/>
    <w:rsid w:val="37C3CE98"/>
    <w:rsid w:val="39B199B1"/>
    <w:rsid w:val="39E6DE87"/>
    <w:rsid w:val="3A07B4C0"/>
    <w:rsid w:val="3A233413"/>
    <w:rsid w:val="3A42A9D1"/>
    <w:rsid w:val="3AE035D1"/>
    <w:rsid w:val="3AE27040"/>
    <w:rsid w:val="3B5FA6DF"/>
    <w:rsid w:val="3BC31D29"/>
    <w:rsid w:val="3BF98A4C"/>
    <w:rsid w:val="3EA05E04"/>
    <w:rsid w:val="3EFABDEB"/>
    <w:rsid w:val="3F842E96"/>
    <w:rsid w:val="40CF1A59"/>
    <w:rsid w:val="4168FE1F"/>
    <w:rsid w:val="41BF07AC"/>
    <w:rsid w:val="41DE6AD9"/>
    <w:rsid w:val="42325EAD"/>
    <w:rsid w:val="426AEABA"/>
    <w:rsid w:val="42BC8146"/>
    <w:rsid w:val="432F5F8C"/>
    <w:rsid w:val="43397741"/>
    <w:rsid w:val="433F539A"/>
    <w:rsid w:val="4374006A"/>
    <w:rsid w:val="447BEFF0"/>
    <w:rsid w:val="4499E086"/>
    <w:rsid w:val="44F6A86E"/>
    <w:rsid w:val="44F9E419"/>
    <w:rsid w:val="45949F11"/>
    <w:rsid w:val="467E7DBC"/>
    <w:rsid w:val="469278CF"/>
    <w:rsid w:val="46B3A4B1"/>
    <w:rsid w:val="46BF3F8A"/>
    <w:rsid w:val="474859C8"/>
    <w:rsid w:val="49AE951E"/>
    <w:rsid w:val="4B9323EA"/>
    <w:rsid w:val="4BB1C414"/>
    <w:rsid w:val="4CAFC2D4"/>
    <w:rsid w:val="4D01BA53"/>
    <w:rsid w:val="4E4B9335"/>
    <w:rsid w:val="4EA5783A"/>
    <w:rsid w:val="4FC439A0"/>
    <w:rsid w:val="5027DF58"/>
    <w:rsid w:val="52933AE2"/>
    <w:rsid w:val="535BA91A"/>
    <w:rsid w:val="5378E95D"/>
    <w:rsid w:val="543D893F"/>
    <w:rsid w:val="5519CB47"/>
    <w:rsid w:val="5567AB06"/>
    <w:rsid w:val="560480A2"/>
    <w:rsid w:val="56B67A57"/>
    <w:rsid w:val="57DE3651"/>
    <w:rsid w:val="587475D3"/>
    <w:rsid w:val="594C52F7"/>
    <w:rsid w:val="59793634"/>
    <w:rsid w:val="5A8E4B78"/>
    <w:rsid w:val="5B150695"/>
    <w:rsid w:val="5CA717B3"/>
    <w:rsid w:val="5CF3829A"/>
    <w:rsid w:val="5DB28654"/>
    <w:rsid w:val="5DF35853"/>
    <w:rsid w:val="5E4CA757"/>
    <w:rsid w:val="5E91AB02"/>
    <w:rsid w:val="5F5579F2"/>
    <w:rsid w:val="60B0BE4E"/>
    <w:rsid w:val="60D07270"/>
    <w:rsid w:val="62FDF8DD"/>
    <w:rsid w:val="641EC7EB"/>
    <w:rsid w:val="65CBA00F"/>
    <w:rsid w:val="6759689A"/>
    <w:rsid w:val="68627E4A"/>
    <w:rsid w:val="68758153"/>
    <w:rsid w:val="693D18E0"/>
    <w:rsid w:val="698F1617"/>
    <w:rsid w:val="6B38EF5C"/>
    <w:rsid w:val="6BFCE446"/>
    <w:rsid w:val="6C8DE1FF"/>
    <w:rsid w:val="6D2F63A8"/>
    <w:rsid w:val="6E8615B0"/>
    <w:rsid w:val="6F0DCABB"/>
    <w:rsid w:val="6F24B3B3"/>
    <w:rsid w:val="6F90D5F1"/>
    <w:rsid w:val="6F932A38"/>
    <w:rsid w:val="6FBFC6C4"/>
    <w:rsid w:val="7021E611"/>
    <w:rsid w:val="70AB4B24"/>
    <w:rsid w:val="71482AC5"/>
    <w:rsid w:val="73BA99AD"/>
    <w:rsid w:val="74644714"/>
    <w:rsid w:val="74F55734"/>
    <w:rsid w:val="758B4A17"/>
    <w:rsid w:val="75D7B812"/>
    <w:rsid w:val="76001775"/>
    <w:rsid w:val="761B9BE8"/>
    <w:rsid w:val="763A2CEA"/>
    <w:rsid w:val="77CF33B4"/>
    <w:rsid w:val="77FFFBBD"/>
    <w:rsid w:val="788BC3B8"/>
    <w:rsid w:val="78A08FC4"/>
    <w:rsid w:val="79A44453"/>
    <w:rsid w:val="7AA17AE3"/>
    <w:rsid w:val="7B441B48"/>
    <w:rsid w:val="7BAFE75C"/>
    <w:rsid w:val="7BD3705B"/>
    <w:rsid w:val="7D1191F2"/>
    <w:rsid w:val="7D1D981D"/>
    <w:rsid w:val="7D412190"/>
    <w:rsid w:val="7E26ADCD"/>
    <w:rsid w:val="7EB9687E"/>
    <w:rsid w:val="7F0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EF5C"/>
  <w15:chartTrackingRefBased/>
  <w15:docId w15:val="{B977CF63-1DC0-4B5D-81AB-8DA8302A8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62756873e27421f" /><Relationship Type="http://schemas.openxmlformats.org/officeDocument/2006/relationships/numbering" Target="/word/numbering.xml" Id="Rac75ed14846643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CF322A-396F-499D-A981-30C30551BEFE}"/>
</file>

<file path=customXml/itemProps2.xml><?xml version="1.0" encoding="utf-8"?>
<ds:datastoreItem xmlns:ds="http://schemas.openxmlformats.org/officeDocument/2006/customXml" ds:itemID="{C1FDC652-03DE-474C-B659-5BFFCACED652}"/>
</file>

<file path=customXml/itemProps3.xml><?xml version="1.0" encoding="utf-8"?>
<ds:datastoreItem xmlns:ds="http://schemas.openxmlformats.org/officeDocument/2006/customXml" ds:itemID="{27283F52-9A18-403C-9665-0AFADFAADC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Hollis-London</dc:creator>
  <keywords/>
  <dc:description/>
  <dcterms:created xsi:type="dcterms:W3CDTF">2021-09-06T08:54:08.0000000Z</dcterms:created>
  <dcterms:modified xsi:type="dcterms:W3CDTF">2021-10-03T07:35:06.1371328Z</dcterms:modified>
  <lastModifiedBy>Jack Hollis-London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