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799B3" w14:textId="1E8BAC07" w:rsidR="00241E37" w:rsidRDefault="00E82C0A">
      <w:pPr>
        <w:rPr>
          <w:lang w:val="en-US"/>
        </w:rPr>
      </w:pPr>
      <w:r>
        <w:rPr>
          <w:lang w:val="en-US"/>
        </w:rPr>
        <w:t xml:space="preserve">Tugas Pengamatan </w:t>
      </w:r>
      <w:r w:rsidR="00D2235A">
        <w:rPr>
          <w:lang w:val="en-US"/>
        </w:rPr>
        <w:t>1</w:t>
      </w:r>
      <w:r w:rsidR="00D2235A">
        <w:rPr>
          <w:lang w:val="en-US"/>
        </w:rPr>
        <w:tab/>
      </w:r>
    </w:p>
    <w:p w14:paraId="0E630684" w14:textId="77777777" w:rsidR="00D2235A" w:rsidRPr="00D2235A" w:rsidRDefault="00D2235A" w:rsidP="00D2235A">
      <w:pPr>
        <w:pStyle w:val="ListParagraph"/>
        <w:numPr>
          <w:ilvl w:val="0"/>
          <w:numId w:val="7"/>
        </w:numPr>
        <w:rPr>
          <w:lang w:val="id-ID"/>
        </w:rPr>
      </w:pPr>
      <w:r w:rsidRPr="00D2235A">
        <w:rPr>
          <w:lang w:val="id-ID"/>
        </w:rPr>
        <w:t>Kegunaan Windows API SendMessage adalah mengirim pesan ke window dalam sistem operasi windows.</w:t>
      </w:r>
    </w:p>
    <w:p w14:paraId="07FD9F51" w14:textId="77777777" w:rsidR="00D2235A" w:rsidRPr="00D2235A" w:rsidRDefault="00D2235A" w:rsidP="00D2235A">
      <w:pPr>
        <w:pStyle w:val="ListParagraph"/>
        <w:numPr>
          <w:ilvl w:val="0"/>
          <w:numId w:val="7"/>
        </w:numPr>
        <w:rPr>
          <w:lang w:val="id-ID"/>
        </w:rPr>
      </w:pPr>
      <w:r w:rsidRPr="00D2235A">
        <w:rPr>
          <w:lang w:val="id-ID"/>
        </w:rPr>
        <w:t>Jenis struktur data yang paling tepat untuk membuat fitur Undi pada NotepadKu adalah Stack / Tumpukan. Karena menggunakan prinsip LIFO (Last In First Out), efisiensi serta operasi push dan pop.</w:t>
      </w:r>
    </w:p>
    <w:p w14:paraId="27D5A418" w14:textId="77777777" w:rsidR="00D2235A" w:rsidRPr="00D2235A" w:rsidRDefault="00D2235A" w:rsidP="00D2235A">
      <w:pPr>
        <w:pStyle w:val="ListParagraph"/>
        <w:numPr>
          <w:ilvl w:val="0"/>
          <w:numId w:val="7"/>
        </w:numPr>
        <w:rPr>
          <w:lang w:val="id-ID"/>
        </w:rPr>
      </w:pPr>
      <w:r w:rsidRPr="00D2235A">
        <w:rPr>
          <w:lang w:val="id-ID"/>
        </w:rPr>
        <w:t>Cara kerja function InStr adalah dengan mencari posisi pertama sebuah substring dalam sebuah dokumen. Dimulai dari mencari string1 &amp; string2 dengan parameter ‘start’, kemudian mengembalikan nilai dari string yang dicari jika tidak ditemukan akan mengembalikan nilai 0. Perbedaan logika cara kerja menu Find dan Find Next adalah Find mencari dari posisi awal / posisi yang ditentukan dan mengembalikan nilai string pertama kali ditemukan dan kursor dipindahkan ke posisi tersebut, sedangkan Find Next mencari dari posisi setelah hasil terakhir ditemukan menggunakan find, jika nilai ditemukan posisi kursor akan dipindahkan, jika nilai tidak ditemukan maka menampilkan pesan pencarian telah selesai.</w:t>
      </w:r>
    </w:p>
    <w:p w14:paraId="4A04F300" w14:textId="77777777" w:rsidR="00D2235A" w:rsidRPr="00D2235A" w:rsidRDefault="00D2235A" w:rsidP="00D2235A">
      <w:pPr>
        <w:pStyle w:val="ListParagraph"/>
        <w:numPr>
          <w:ilvl w:val="0"/>
          <w:numId w:val="7"/>
        </w:numPr>
        <w:rPr>
          <w:lang w:val="id-ID"/>
        </w:rPr>
      </w:pPr>
      <w:r w:rsidRPr="00D2235A">
        <w:rPr>
          <w:lang w:val="id-ID"/>
        </w:rPr>
        <w:t>Kegunaan property SelectionStart pada komponen TextBox1 adalah untuk mendapatkan atau mengatur posisi awal kursor pada kontrol TextBox1.</w:t>
      </w:r>
    </w:p>
    <w:p w14:paraId="3AEB2F60" w14:textId="77777777" w:rsidR="00D2235A" w:rsidRPr="00D2235A" w:rsidRDefault="00D2235A" w:rsidP="00D2235A">
      <w:pPr>
        <w:pStyle w:val="ListParagraph"/>
        <w:numPr>
          <w:ilvl w:val="0"/>
          <w:numId w:val="7"/>
        </w:numPr>
        <w:rPr>
          <w:lang w:val="id-ID"/>
        </w:rPr>
      </w:pPr>
      <w:r w:rsidRPr="00D2235A">
        <w:rPr>
          <w:lang w:val="id-ID"/>
        </w:rPr>
        <w:t>Kegunaan perintah ListView1.Columns(0).Width = -2 pada aplikasi ImageViewer adalah mengatur lebar kolom pertama dalam kontrol ListView1.</w:t>
      </w:r>
    </w:p>
    <w:p w14:paraId="6B8550B0" w14:textId="77777777" w:rsidR="00D2235A" w:rsidRPr="00D2235A" w:rsidRDefault="00D2235A" w:rsidP="00D2235A">
      <w:pPr>
        <w:pStyle w:val="ListParagraph"/>
        <w:numPr>
          <w:ilvl w:val="0"/>
          <w:numId w:val="7"/>
        </w:numPr>
        <w:rPr>
          <w:lang w:val="id-ID"/>
        </w:rPr>
      </w:pPr>
      <w:r w:rsidRPr="00D2235A">
        <w:rPr>
          <w:lang w:val="id-ID"/>
        </w:rPr>
        <w:t xml:space="preserve"> Maksud f.Controls.Add(pnl) pada kode saat picture box di double click untuk menampilkan gambar berukuran aslinay pad aplikasi ImageViewer adalah menampilkan gambar dalam ukuran aslinya saat picturebox di double klik.</w:t>
      </w:r>
    </w:p>
    <w:p w14:paraId="74754F78" w14:textId="77777777" w:rsidR="00D2235A" w:rsidRDefault="00D2235A" w:rsidP="00D2235A">
      <w:pPr>
        <w:pStyle w:val="ListParagraph"/>
        <w:numPr>
          <w:ilvl w:val="0"/>
          <w:numId w:val="7"/>
        </w:numPr>
        <w:rPr>
          <w:lang w:val="id-ID"/>
        </w:rPr>
      </w:pPr>
      <w:r w:rsidRPr="00D2235A">
        <w:rPr>
          <w:lang w:val="id-ID"/>
        </w:rPr>
        <w:t>Kegunaan class Process pada aplikasi ImageViewer adalah mengelola dan berinteraksi dengan proses yang berjalan di eksternal / sistem operasi. Maksud perintah Process.Start() adalah untuk  memulai / menjalankan proses baru (Aplikasi, dokumen, file). Dua method lainnya adalah Process.Kill() dan Process.WaitForExit().</w:t>
      </w:r>
    </w:p>
    <w:p w14:paraId="1068FA95" w14:textId="641889B8" w:rsidR="00D2235A" w:rsidRDefault="00D2235A" w:rsidP="00D2235A">
      <w:pPr>
        <w:rPr>
          <w:lang w:val="id-ID"/>
        </w:rPr>
      </w:pPr>
      <w:r w:rsidRPr="00D2235A">
        <w:rPr>
          <w:lang w:val="id-ID"/>
        </w:rPr>
        <w:t xml:space="preserve">Tugas Pengamatan </w:t>
      </w:r>
      <w:r>
        <w:rPr>
          <w:lang w:val="id-ID"/>
        </w:rPr>
        <w:t>2</w:t>
      </w:r>
    </w:p>
    <w:p w14:paraId="179A66C0" w14:textId="77777777" w:rsidR="00D2235A" w:rsidRPr="00D2235A" w:rsidRDefault="00D2235A" w:rsidP="00D2235A">
      <w:pPr>
        <w:numPr>
          <w:ilvl w:val="0"/>
          <w:numId w:val="8"/>
        </w:numPr>
        <w:rPr>
          <w:lang w:val="id-ID"/>
        </w:rPr>
      </w:pPr>
      <w:r w:rsidRPr="00D2235A">
        <w:rPr>
          <w:lang w:val="id-ID"/>
        </w:rPr>
        <w:t>Fungsi dari file.ini adalah meyimpan path / file yang diperlukan, pengaturan database / server, dan mempermudah pengelolaan konfigurasi aplikasi tanpa merubah kode program. Format file tersebut berisi Path (lokasi eksekusi file), Name (nama aplikasi), dan Desc (deskripsi aplikasi).</w:t>
      </w:r>
    </w:p>
    <w:p w14:paraId="196486DB" w14:textId="77777777" w:rsidR="00D2235A" w:rsidRPr="00D2235A" w:rsidRDefault="00D2235A" w:rsidP="00D2235A">
      <w:pPr>
        <w:numPr>
          <w:ilvl w:val="0"/>
          <w:numId w:val="8"/>
        </w:numPr>
        <w:rPr>
          <w:lang w:val="id-ID"/>
        </w:rPr>
      </w:pPr>
      <w:r w:rsidRPr="00D2235A">
        <w:rPr>
          <w:lang w:val="id-ID"/>
        </w:rPr>
        <w:t>Kegunaan Application.StartupPath adalah untuk mengembalikan path / lokasi direktori tempat aplikasi tersebut dieksekusi. Isi dari bagian tersebut jika ditampilkan adalah lokasi / path folder dari aplikasi dieksekusi.</w:t>
      </w:r>
    </w:p>
    <w:p w14:paraId="40962E64" w14:textId="77777777" w:rsidR="00D2235A" w:rsidRPr="00D2235A" w:rsidRDefault="00D2235A" w:rsidP="00D2235A">
      <w:pPr>
        <w:numPr>
          <w:ilvl w:val="0"/>
          <w:numId w:val="8"/>
        </w:numPr>
        <w:rPr>
          <w:lang w:val="id-ID"/>
        </w:rPr>
      </w:pPr>
      <w:r w:rsidRPr="00D2235A">
        <w:rPr>
          <w:lang w:val="id-ID"/>
        </w:rPr>
        <w:t>Cara menggunakan aplikasi multiform pada VB.NET adalah dengan</w:t>
      </w:r>
    </w:p>
    <w:p w14:paraId="5C7E79F5" w14:textId="77777777" w:rsidR="00D2235A" w:rsidRPr="00D2235A" w:rsidRDefault="00D2235A" w:rsidP="00D2235A">
      <w:pPr>
        <w:rPr>
          <w:lang w:val="id-ID"/>
        </w:rPr>
      </w:pPr>
      <w:r w:rsidRPr="00D2235A">
        <w:rPr>
          <w:lang w:val="id-ID"/>
        </w:rPr>
        <w:lastRenderedPageBreak/>
        <w:t>Di Form1, gunakan kode ‘Dim f2 As New Form2() f2.Show()’ dan di Form2, gunakan kode ‘Dim f2 As New Form2() f2.ShowDialog()’. Cara memanggil method yang terdapat pada form yang berbeda dari form tertentu adalah membuat method di Form2, misal :</w:t>
      </w:r>
    </w:p>
    <w:p w14:paraId="7B199EB7" w14:textId="77777777" w:rsidR="00D2235A" w:rsidRPr="00D2235A" w:rsidRDefault="00D2235A" w:rsidP="00D2235A">
      <w:pPr>
        <w:rPr>
          <w:lang w:val="id-ID"/>
        </w:rPr>
      </w:pPr>
      <w:r w:rsidRPr="00D2235A">
        <w:rPr>
          <w:lang w:val="id-ID"/>
        </w:rPr>
        <w:t>Public Sub ShowMessage()</w:t>
      </w:r>
    </w:p>
    <w:p w14:paraId="20EAD635" w14:textId="77777777" w:rsidR="00D2235A" w:rsidRPr="00D2235A" w:rsidRDefault="00D2235A" w:rsidP="00D2235A">
      <w:pPr>
        <w:rPr>
          <w:lang w:val="id-ID"/>
        </w:rPr>
      </w:pPr>
      <w:r w:rsidRPr="00D2235A">
        <w:rPr>
          <w:lang w:val="id-ID"/>
        </w:rPr>
        <w:t xml:space="preserve">    MessageBox.Show("Hello, I’m method from Form2!")</w:t>
      </w:r>
    </w:p>
    <w:p w14:paraId="6C286F51" w14:textId="77777777" w:rsidR="00D2235A" w:rsidRPr="00D2235A" w:rsidRDefault="00D2235A" w:rsidP="00D2235A">
      <w:pPr>
        <w:rPr>
          <w:lang w:val="id-ID"/>
        </w:rPr>
      </w:pPr>
      <w:r w:rsidRPr="00D2235A">
        <w:rPr>
          <w:lang w:val="id-ID"/>
        </w:rPr>
        <w:t>End Sub</w:t>
      </w:r>
    </w:p>
    <w:p w14:paraId="66435BE0" w14:textId="77777777" w:rsidR="00D2235A" w:rsidRPr="00D2235A" w:rsidRDefault="00D2235A" w:rsidP="00D2235A">
      <w:pPr>
        <w:rPr>
          <w:lang w:val="id-ID"/>
        </w:rPr>
      </w:pPr>
      <w:r w:rsidRPr="00D2235A">
        <w:rPr>
          <w:lang w:val="id-ID"/>
        </w:rPr>
        <w:t>Memanggil method dari Form1, misal :</w:t>
      </w:r>
    </w:p>
    <w:p w14:paraId="41289E7B" w14:textId="77777777" w:rsidR="00D2235A" w:rsidRPr="00D2235A" w:rsidRDefault="00D2235A" w:rsidP="00D2235A">
      <w:pPr>
        <w:rPr>
          <w:lang w:val="id-ID"/>
        </w:rPr>
      </w:pPr>
      <w:r w:rsidRPr="00D2235A">
        <w:rPr>
          <w:lang w:val="id-ID"/>
        </w:rPr>
        <w:t>Dim form2 As New Form2()</w:t>
      </w:r>
    </w:p>
    <w:p w14:paraId="4E54A30F" w14:textId="77777777" w:rsidR="00D2235A" w:rsidRPr="00D2235A" w:rsidRDefault="00D2235A" w:rsidP="00D2235A">
      <w:pPr>
        <w:rPr>
          <w:lang w:val="id-ID"/>
        </w:rPr>
      </w:pPr>
      <w:r w:rsidRPr="00D2235A">
        <w:rPr>
          <w:lang w:val="id-ID"/>
        </w:rPr>
        <w:t>Form2.ShowMessage()</w:t>
      </w:r>
    </w:p>
    <w:p w14:paraId="677173C6" w14:textId="6406E9F0" w:rsidR="00D2235A" w:rsidRPr="00D2235A" w:rsidRDefault="00D2235A" w:rsidP="00D2235A">
      <w:pPr>
        <w:numPr>
          <w:ilvl w:val="0"/>
          <w:numId w:val="8"/>
        </w:numPr>
        <w:rPr>
          <w:lang w:val="id-ID"/>
        </w:rPr>
      </w:pPr>
      <w:r w:rsidRPr="00D2235A">
        <w:rPr>
          <w:lang w:val="id-ID"/>
        </w:rPr>
        <w:t>Cara mengambil icon tertentu dari suatu aplikasi (.exe) atau dari library yang mengandung icon (.dll) adalah dengan menggunakan ExtractAssociatedIcon() dan ExtractIcon() dari Shell32.dll.</w:t>
      </w:r>
    </w:p>
    <w:p w14:paraId="23B5D30F" w14:textId="77777777" w:rsidR="004014F2" w:rsidRDefault="004014F2" w:rsidP="00742547">
      <w:pPr>
        <w:pStyle w:val="ListParagraph"/>
        <w:ind w:firstLine="200"/>
        <w:rPr>
          <w:lang w:val="en-US"/>
        </w:rPr>
      </w:pPr>
    </w:p>
    <w:p w14:paraId="3D503FE4" w14:textId="65059F1C" w:rsidR="00742547" w:rsidRDefault="00742547" w:rsidP="00742547">
      <w:pPr>
        <w:pStyle w:val="ListParagraph"/>
        <w:ind w:firstLine="200"/>
        <w:rPr>
          <w:lang w:val="en-US"/>
        </w:rPr>
      </w:pPr>
      <w:r>
        <w:rPr>
          <w:lang w:val="en-US"/>
        </w:rPr>
        <w:t>GH LINK</w:t>
      </w:r>
    </w:p>
    <w:p w14:paraId="3A9C6E92" w14:textId="1446F7F1" w:rsidR="00742547" w:rsidRPr="00E82C0A" w:rsidRDefault="00742547" w:rsidP="00742547">
      <w:pPr>
        <w:pStyle w:val="ListParagraph"/>
        <w:ind w:firstLine="200"/>
        <w:rPr>
          <w:lang w:val="en-US"/>
        </w:rPr>
      </w:pPr>
      <w:r w:rsidRPr="00742547">
        <w:rPr>
          <w:lang w:val="en-US"/>
        </w:rPr>
        <w:t>https://github.com/Someonelse2309/Pemrograman-Desktop</w:t>
      </w:r>
    </w:p>
    <w:sectPr w:rsidR="00742547" w:rsidRPr="00E82C0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0AC00" w14:textId="77777777" w:rsidR="00B0546A" w:rsidRDefault="00B0546A" w:rsidP="00E82C0A">
      <w:pPr>
        <w:spacing w:after="0" w:line="240" w:lineRule="auto"/>
      </w:pPr>
      <w:r>
        <w:separator/>
      </w:r>
    </w:p>
  </w:endnote>
  <w:endnote w:type="continuationSeparator" w:id="0">
    <w:p w14:paraId="4201017B" w14:textId="77777777" w:rsidR="00B0546A" w:rsidRDefault="00B0546A" w:rsidP="00E82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1AE00" w14:textId="77777777" w:rsidR="00B0546A" w:rsidRDefault="00B0546A" w:rsidP="00E82C0A">
      <w:pPr>
        <w:spacing w:after="0" w:line="240" w:lineRule="auto"/>
      </w:pPr>
      <w:r>
        <w:separator/>
      </w:r>
    </w:p>
  </w:footnote>
  <w:footnote w:type="continuationSeparator" w:id="0">
    <w:p w14:paraId="31C41E59" w14:textId="77777777" w:rsidR="00B0546A" w:rsidRDefault="00B0546A" w:rsidP="00E82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21C16" w14:textId="225A3ABC" w:rsidR="00E82C0A" w:rsidRPr="00E82C0A" w:rsidRDefault="00E82C0A">
    <w:pPr>
      <w:pStyle w:val="Header"/>
      <w:rPr>
        <w:lang w:val="en-US"/>
      </w:rPr>
    </w:pPr>
    <w:r>
      <w:rPr>
        <w:lang w:val="en-US"/>
      </w:rPr>
      <w:t>Nicholas Tanugroho – 71220845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55D5F"/>
    <w:multiLevelType w:val="hybridMultilevel"/>
    <w:tmpl w:val="26306BF6"/>
    <w:lvl w:ilvl="0" w:tplc="0809000F">
      <w:start w:val="1"/>
      <w:numFmt w:val="decimal"/>
      <w:lvlText w:val="%1."/>
      <w:lvlJc w:val="left"/>
      <w:pPr>
        <w:ind w:left="7590" w:hanging="360"/>
      </w:pPr>
      <w:rPr>
        <w:rFonts w:hint="default"/>
      </w:rPr>
    </w:lvl>
    <w:lvl w:ilvl="1" w:tplc="08090019" w:tentative="1">
      <w:start w:val="1"/>
      <w:numFmt w:val="lowerLetter"/>
      <w:lvlText w:val="%2."/>
      <w:lvlJc w:val="left"/>
      <w:pPr>
        <w:ind w:left="8310" w:hanging="360"/>
      </w:pPr>
    </w:lvl>
    <w:lvl w:ilvl="2" w:tplc="0809001B" w:tentative="1">
      <w:start w:val="1"/>
      <w:numFmt w:val="lowerRoman"/>
      <w:lvlText w:val="%3."/>
      <w:lvlJc w:val="right"/>
      <w:pPr>
        <w:ind w:left="9030" w:hanging="180"/>
      </w:pPr>
    </w:lvl>
    <w:lvl w:ilvl="3" w:tplc="0809000F" w:tentative="1">
      <w:start w:val="1"/>
      <w:numFmt w:val="decimal"/>
      <w:lvlText w:val="%4."/>
      <w:lvlJc w:val="left"/>
      <w:pPr>
        <w:ind w:left="9750" w:hanging="360"/>
      </w:pPr>
    </w:lvl>
    <w:lvl w:ilvl="4" w:tplc="08090019" w:tentative="1">
      <w:start w:val="1"/>
      <w:numFmt w:val="lowerLetter"/>
      <w:lvlText w:val="%5."/>
      <w:lvlJc w:val="left"/>
      <w:pPr>
        <w:ind w:left="10470" w:hanging="360"/>
      </w:pPr>
    </w:lvl>
    <w:lvl w:ilvl="5" w:tplc="0809001B" w:tentative="1">
      <w:start w:val="1"/>
      <w:numFmt w:val="lowerRoman"/>
      <w:lvlText w:val="%6."/>
      <w:lvlJc w:val="right"/>
      <w:pPr>
        <w:ind w:left="11190" w:hanging="180"/>
      </w:pPr>
    </w:lvl>
    <w:lvl w:ilvl="6" w:tplc="0809000F" w:tentative="1">
      <w:start w:val="1"/>
      <w:numFmt w:val="decimal"/>
      <w:lvlText w:val="%7."/>
      <w:lvlJc w:val="left"/>
      <w:pPr>
        <w:ind w:left="11910" w:hanging="360"/>
      </w:pPr>
    </w:lvl>
    <w:lvl w:ilvl="7" w:tplc="08090019" w:tentative="1">
      <w:start w:val="1"/>
      <w:numFmt w:val="lowerLetter"/>
      <w:lvlText w:val="%8."/>
      <w:lvlJc w:val="left"/>
      <w:pPr>
        <w:ind w:left="12630" w:hanging="360"/>
      </w:pPr>
    </w:lvl>
    <w:lvl w:ilvl="8" w:tplc="0809001B" w:tentative="1">
      <w:start w:val="1"/>
      <w:numFmt w:val="lowerRoman"/>
      <w:lvlText w:val="%9."/>
      <w:lvlJc w:val="right"/>
      <w:pPr>
        <w:ind w:left="13350" w:hanging="180"/>
      </w:pPr>
    </w:lvl>
  </w:abstractNum>
  <w:abstractNum w:abstractNumId="1" w15:restartNumberingAfterBreak="0">
    <w:nsid w:val="258177B6"/>
    <w:multiLevelType w:val="hybridMultilevel"/>
    <w:tmpl w:val="87680D22"/>
    <w:lvl w:ilvl="0" w:tplc="5BFA11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2A63725"/>
    <w:multiLevelType w:val="hybridMultilevel"/>
    <w:tmpl w:val="9CCA815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3A9531FD"/>
    <w:multiLevelType w:val="hybridMultilevel"/>
    <w:tmpl w:val="D9702E9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443B597C"/>
    <w:multiLevelType w:val="hybridMultilevel"/>
    <w:tmpl w:val="EFCCF5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5555E6"/>
    <w:multiLevelType w:val="hybridMultilevel"/>
    <w:tmpl w:val="A3743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76569E"/>
    <w:multiLevelType w:val="hybridMultilevel"/>
    <w:tmpl w:val="827C63AE"/>
    <w:lvl w:ilvl="0" w:tplc="1BD4E31E">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E427F7"/>
    <w:multiLevelType w:val="hybridMultilevel"/>
    <w:tmpl w:val="E8525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1294106">
    <w:abstractNumId w:val="5"/>
  </w:num>
  <w:num w:numId="2" w16cid:durableId="1281766984">
    <w:abstractNumId w:val="1"/>
  </w:num>
  <w:num w:numId="3" w16cid:durableId="1313408727">
    <w:abstractNumId w:val="0"/>
  </w:num>
  <w:num w:numId="4" w16cid:durableId="154340258">
    <w:abstractNumId w:val="4"/>
  </w:num>
  <w:num w:numId="5" w16cid:durableId="809979524">
    <w:abstractNumId w:val="7"/>
  </w:num>
  <w:num w:numId="6" w16cid:durableId="673066914">
    <w:abstractNumId w:val="6"/>
  </w:num>
  <w:num w:numId="7" w16cid:durableId="1959950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61268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C0A"/>
    <w:rsid w:val="0016215B"/>
    <w:rsid w:val="00241E37"/>
    <w:rsid w:val="004014F2"/>
    <w:rsid w:val="00483522"/>
    <w:rsid w:val="00527945"/>
    <w:rsid w:val="005D3489"/>
    <w:rsid w:val="00600F0B"/>
    <w:rsid w:val="00676574"/>
    <w:rsid w:val="00717E71"/>
    <w:rsid w:val="00742547"/>
    <w:rsid w:val="0094327A"/>
    <w:rsid w:val="009803E5"/>
    <w:rsid w:val="00B0546A"/>
    <w:rsid w:val="00B3526C"/>
    <w:rsid w:val="00BF5D29"/>
    <w:rsid w:val="00D2235A"/>
    <w:rsid w:val="00E82C0A"/>
    <w:rsid w:val="00ED19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0BE6"/>
  <w15:chartTrackingRefBased/>
  <w15:docId w15:val="{68DD0EF8-2E8E-47A5-957B-D8943C4F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C0A"/>
    <w:rPr>
      <w:rFonts w:eastAsiaTheme="majorEastAsia" w:cstheme="majorBidi"/>
      <w:color w:val="272727" w:themeColor="text1" w:themeTint="D8"/>
    </w:rPr>
  </w:style>
  <w:style w:type="paragraph" w:styleId="Title">
    <w:name w:val="Title"/>
    <w:basedOn w:val="Normal"/>
    <w:next w:val="Normal"/>
    <w:link w:val="TitleChar"/>
    <w:uiPriority w:val="10"/>
    <w:qFormat/>
    <w:rsid w:val="00E82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C0A"/>
    <w:pPr>
      <w:spacing w:before="160"/>
      <w:jc w:val="center"/>
    </w:pPr>
    <w:rPr>
      <w:i/>
      <w:iCs/>
      <w:color w:val="404040" w:themeColor="text1" w:themeTint="BF"/>
    </w:rPr>
  </w:style>
  <w:style w:type="character" w:customStyle="1" w:styleId="QuoteChar">
    <w:name w:val="Quote Char"/>
    <w:basedOn w:val="DefaultParagraphFont"/>
    <w:link w:val="Quote"/>
    <w:uiPriority w:val="29"/>
    <w:rsid w:val="00E82C0A"/>
    <w:rPr>
      <w:i/>
      <w:iCs/>
      <w:color w:val="404040" w:themeColor="text1" w:themeTint="BF"/>
    </w:rPr>
  </w:style>
  <w:style w:type="paragraph" w:styleId="ListParagraph">
    <w:name w:val="List Paragraph"/>
    <w:basedOn w:val="Normal"/>
    <w:uiPriority w:val="34"/>
    <w:qFormat/>
    <w:rsid w:val="00E82C0A"/>
    <w:pPr>
      <w:ind w:left="720"/>
      <w:contextualSpacing/>
    </w:pPr>
  </w:style>
  <w:style w:type="character" w:styleId="IntenseEmphasis">
    <w:name w:val="Intense Emphasis"/>
    <w:basedOn w:val="DefaultParagraphFont"/>
    <w:uiPriority w:val="21"/>
    <w:qFormat/>
    <w:rsid w:val="00E82C0A"/>
    <w:rPr>
      <w:i/>
      <w:iCs/>
      <w:color w:val="0F4761" w:themeColor="accent1" w:themeShade="BF"/>
    </w:rPr>
  </w:style>
  <w:style w:type="paragraph" w:styleId="IntenseQuote">
    <w:name w:val="Intense Quote"/>
    <w:basedOn w:val="Normal"/>
    <w:next w:val="Normal"/>
    <w:link w:val="IntenseQuoteChar"/>
    <w:uiPriority w:val="30"/>
    <w:qFormat/>
    <w:rsid w:val="00E82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C0A"/>
    <w:rPr>
      <w:i/>
      <w:iCs/>
      <w:color w:val="0F4761" w:themeColor="accent1" w:themeShade="BF"/>
    </w:rPr>
  </w:style>
  <w:style w:type="character" w:styleId="IntenseReference">
    <w:name w:val="Intense Reference"/>
    <w:basedOn w:val="DefaultParagraphFont"/>
    <w:uiPriority w:val="32"/>
    <w:qFormat/>
    <w:rsid w:val="00E82C0A"/>
    <w:rPr>
      <w:b/>
      <w:bCs/>
      <w:smallCaps/>
      <w:color w:val="0F4761" w:themeColor="accent1" w:themeShade="BF"/>
      <w:spacing w:val="5"/>
    </w:rPr>
  </w:style>
  <w:style w:type="paragraph" w:styleId="Header">
    <w:name w:val="header"/>
    <w:basedOn w:val="Normal"/>
    <w:link w:val="HeaderChar"/>
    <w:uiPriority w:val="99"/>
    <w:unhideWhenUsed/>
    <w:rsid w:val="00E82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0A"/>
  </w:style>
  <w:style w:type="paragraph" w:styleId="Footer">
    <w:name w:val="footer"/>
    <w:basedOn w:val="Normal"/>
    <w:link w:val="FooterChar"/>
    <w:uiPriority w:val="99"/>
    <w:unhideWhenUsed/>
    <w:rsid w:val="00E82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99529">
      <w:bodyDiv w:val="1"/>
      <w:marLeft w:val="0"/>
      <w:marRight w:val="0"/>
      <w:marTop w:val="0"/>
      <w:marBottom w:val="0"/>
      <w:divBdr>
        <w:top w:val="none" w:sz="0" w:space="0" w:color="auto"/>
        <w:left w:val="none" w:sz="0" w:space="0" w:color="auto"/>
        <w:bottom w:val="none" w:sz="0" w:space="0" w:color="auto"/>
        <w:right w:val="none" w:sz="0" w:space="0" w:color="auto"/>
      </w:divBdr>
    </w:div>
    <w:div w:id="606080234">
      <w:bodyDiv w:val="1"/>
      <w:marLeft w:val="0"/>
      <w:marRight w:val="0"/>
      <w:marTop w:val="0"/>
      <w:marBottom w:val="0"/>
      <w:divBdr>
        <w:top w:val="none" w:sz="0" w:space="0" w:color="auto"/>
        <w:left w:val="none" w:sz="0" w:space="0" w:color="auto"/>
        <w:bottom w:val="none" w:sz="0" w:space="0" w:color="auto"/>
        <w:right w:val="none" w:sz="0" w:space="0" w:color="auto"/>
      </w:divBdr>
    </w:div>
    <w:div w:id="707877717">
      <w:bodyDiv w:val="1"/>
      <w:marLeft w:val="0"/>
      <w:marRight w:val="0"/>
      <w:marTop w:val="0"/>
      <w:marBottom w:val="0"/>
      <w:divBdr>
        <w:top w:val="none" w:sz="0" w:space="0" w:color="auto"/>
        <w:left w:val="none" w:sz="0" w:space="0" w:color="auto"/>
        <w:bottom w:val="none" w:sz="0" w:space="0" w:color="auto"/>
        <w:right w:val="none" w:sz="0" w:space="0" w:color="auto"/>
      </w:divBdr>
    </w:div>
    <w:div w:id="1497695479">
      <w:bodyDiv w:val="1"/>
      <w:marLeft w:val="0"/>
      <w:marRight w:val="0"/>
      <w:marTop w:val="0"/>
      <w:marBottom w:val="0"/>
      <w:divBdr>
        <w:top w:val="none" w:sz="0" w:space="0" w:color="auto"/>
        <w:left w:val="none" w:sz="0" w:space="0" w:color="auto"/>
        <w:bottom w:val="none" w:sz="0" w:space="0" w:color="auto"/>
        <w:right w:val="none" w:sz="0" w:space="0" w:color="auto"/>
      </w:divBdr>
    </w:div>
    <w:div w:id="1905867604">
      <w:bodyDiv w:val="1"/>
      <w:marLeft w:val="0"/>
      <w:marRight w:val="0"/>
      <w:marTop w:val="0"/>
      <w:marBottom w:val="0"/>
      <w:divBdr>
        <w:top w:val="none" w:sz="0" w:space="0" w:color="auto"/>
        <w:left w:val="none" w:sz="0" w:space="0" w:color="auto"/>
        <w:bottom w:val="none" w:sz="0" w:space="0" w:color="auto"/>
        <w:right w:val="none" w:sz="0" w:space="0" w:color="auto"/>
      </w:divBdr>
    </w:div>
    <w:div w:id="191813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Tanugroho</dc:creator>
  <cp:keywords/>
  <dc:description/>
  <cp:lastModifiedBy>Nicholas Tanugroho</cp:lastModifiedBy>
  <cp:revision>5</cp:revision>
  <cp:lastPrinted>2025-02-04T11:39:00Z</cp:lastPrinted>
  <dcterms:created xsi:type="dcterms:W3CDTF">2025-02-04T09:36:00Z</dcterms:created>
  <dcterms:modified xsi:type="dcterms:W3CDTF">2025-02-25T02:45:00Z</dcterms:modified>
</cp:coreProperties>
</file>