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6847418D" w:rsidR="00695DA4" w:rsidRPr="00D57E11" w:rsidRDefault="00D57E11" w:rsidP="00D57E11">
      <w:pPr>
        <w:jc w:val="center"/>
        <w:rPr>
          <w:sz w:val="40"/>
          <w:szCs w:val="40"/>
        </w:rPr>
      </w:pPr>
      <w:r w:rsidRPr="00D57E11">
        <w:rPr>
          <w:sz w:val="40"/>
          <w:szCs w:val="40"/>
        </w:rPr>
        <w:t>Ответы на вопросы позици</w:t>
      </w:r>
      <w:r>
        <w:rPr>
          <w:sz w:val="40"/>
          <w:szCs w:val="40"/>
        </w:rPr>
        <w:t>я</w:t>
      </w:r>
      <w:r w:rsidRPr="00D57E11">
        <w:rPr>
          <w:sz w:val="40"/>
          <w:szCs w:val="40"/>
        </w:rPr>
        <w:t xml:space="preserve"> </w:t>
      </w:r>
      <w:r w:rsidRPr="00D57E11">
        <w:rPr>
          <w:sz w:val="40"/>
          <w:szCs w:val="40"/>
          <w:lang w:val="en-US"/>
        </w:rPr>
        <w:t>QA</w:t>
      </w:r>
      <w:r w:rsidRPr="00D57E11">
        <w:rPr>
          <w:sz w:val="40"/>
          <w:szCs w:val="40"/>
        </w:rPr>
        <w:t xml:space="preserve"> </w:t>
      </w:r>
      <w:r w:rsidRPr="00D57E11">
        <w:rPr>
          <w:sz w:val="40"/>
          <w:szCs w:val="40"/>
          <w:lang w:val="en-US"/>
        </w:rPr>
        <w:t>Engineer</w:t>
      </w:r>
      <w:r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000000"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598"/>
        <w:gridCol w:w="258"/>
        <w:gridCol w:w="115"/>
        <w:gridCol w:w="8063"/>
        <w:gridCol w:w="25"/>
      </w:tblGrid>
      <w:tr w:rsidR="0082261E" w14:paraId="69B2DE15" w14:textId="77777777" w:rsidTr="008B41C5">
        <w:tc>
          <w:tcPr>
            <w:tcW w:w="1984"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8075"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8B41C5">
        <w:tc>
          <w:tcPr>
            <w:tcW w:w="1984"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8075"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8B41C5">
        <w:tc>
          <w:tcPr>
            <w:tcW w:w="1984" w:type="dxa"/>
            <w:gridSpan w:val="3"/>
          </w:tcPr>
          <w:p w14:paraId="10DE6D59" w14:textId="659F0E58" w:rsidR="002411C9" w:rsidRPr="00D72C49" w:rsidRDefault="002411C9" w:rsidP="00D72C49">
            <w:r w:rsidRPr="00D72C49">
              <w:t>3 цели тестирования?</w:t>
            </w:r>
          </w:p>
        </w:tc>
        <w:tc>
          <w:tcPr>
            <w:tcW w:w="8075" w:type="dxa"/>
            <w:gridSpan w:val="2"/>
          </w:tcPr>
          <w:p w14:paraId="01792B3B" w14:textId="77777777" w:rsidR="00D72C49" w:rsidRP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40159E0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27A9AB14" w14:textId="77777777" w:rsidTr="008B41C5">
        <w:tc>
          <w:tcPr>
            <w:tcW w:w="1984" w:type="dxa"/>
            <w:gridSpan w:val="3"/>
          </w:tcPr>
          <w:p w14:paraId="11DABB67" w14:textId="21F634CA" w:rsidR="00D72C49" w:rsidRPr="00D72C49" w:rsidRDefault="00D72C49" w:rsidP="00D72C49">
            <w:r>
              <w:t>Этапы жизненного цикла ПО?</w:t>
            </w:r>
          </w:p>
        </w:tc>
        <w:tc>
          <w:tcPr>
            <w:tcW w:w="8075" w:type="dxa"/>
            <w:gridSpan w:val="2"/>
          </w:tcPr>
          <w:p w14:paraId="142C31B6" w14:textId="69B250A2"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(Requirement Gathering and Analysis): На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Дизайн</w:t>
            </w:r>
            <w:r w:rsidRPr="003F6849">
              <w:rPr>
                <w:rFonts w:ascii="Times New Roman" w:eastAsia="Times New Roman" w:hAnsi="Times New Roman" w:cs="Times New Roman"/>
                <w:sz w:val="24"/>
                <w:szCs w:val="24"/>
                <w:lang w:eastAsia="ru-RU"/>
              </w:rPr>
              <w:t xml:space="preserve"> (Design): На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r w:rsidRPr="003F6849">
              <w:rPr>
                <w:rFonts w:ascii="Times New Roman" w:eastAsia="Times New Roman" w:hAnsi="Times New Roman" w:cs="Times New Roman"/>
                <w:sz w:val="24"/>
                <w:szCs w:val="24"/>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r w:rsidRPr="003F6849">
              <w:rPr>
                <w:rFonts w:ascii="Times New Roman" w:eastAsia="Times New Roman" w:hAnsi="Times New Roman" w:cs="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r w:rsidRPr="003F6849">
              <w:rPr>
                <w:rFonts w:ascii="Times New Roman" w:eastAsia="Times New Roman" w:hAnsi="Times New Roman" w:cs="Times New Roman"/>
                <w:sz w:val="24"/>
                <w:szCs w:val="24"/>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r w:rsidRPr="003F6849">
              <w:rPr>
                <w:rFonts w:ascii="Times New Roman" w:eastAsia="Times New Roman" w:hAnsi="Times New Roman" w:cs="Times New Roman"/>
                <w:sz w:val="24"/>
                <w:szCs w:val="24"/>
                <w:lang w:eastAsia="ru-RU"/>
              </w:rPr>
              <w:t xml:space="preserve"> (Maintenance):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разработанную систему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8B41C5">
        <w:tc>
          <w:tcPr>
            <w:tcW w:w="1984"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8075"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8B41C5">
        <w:tc>
          <w:tcPr>
            <w:tcW w:w="1984" w:type="dxa"/>
            <w:gridSpan w:val="3"/>
          </w:tcPr>
          <w:p w14:paraId="10C25D8D" w14:textId="133812D2" w:rsidR="002411C9" w:rsidRPr="00D72C49" w:rsidRDefault="00D72C49" w:rsidP="00D72C49">
            <w:r>
              <w:t>Обязанности Тестировщика ПО?</w:t>
            </w:r>
          </w:p>
        </w:tc>
        <w:tc>
          <w:tcPr>
            <w:tcW w:w="8075"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8B41C5">
        <w:tc>
          <w:tcPr>
            <w:tcW w:w="1984" w:type="dxa"/>
            <w:gridSpan w:val="3"/>
          </w:tcPr>
          <w:p w14:paraId="7A0D73F6" w14:textId="75F2EED3" w:rsidR="002411C9" w:rsidRPr="00D72C49" w:rsidRDefault="00D72C49" w:rsidP="00D72C49">
            <w:pPr>
              <w:rPr>
                <w:lang w:val="en-US"/>
              </w:rPr>
            </w:pPr>
            <w:r>
              <w:t>Семь Принципов тестирования ПО?</w:t>
            </w:r>
          </w:p>
        </w:tc>
        <w:tc>
          <w:tcPr>
            <w:tcW w:w="8075"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lastRenderedPageBreak/>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8B41C5">
        <w:trPr>
          <w:trHeight w:val="6663"/>
        </w:trPr>
        <w:tc>
          <w:tcPr>
            <w:tcW w:w="1984" w:type="dxa"/>
            <w:gridSpan w:val="3"/>
          </w:tcPr>
          <w:p w14:paraId="4E19F922" w14:textId="2094CF61" w:rsidR="002411C9" w:rsidRPr="00D72C49" w:rsidRDefault="00D72C49" w:rsidP="00D72C49">
            <w:r>
              <w:lastRenderedPageBreak/>
              <w:t>Что такое Верификация и Валидация?</w:t>
            </w:r>
          </w:p>
        </w:tc>
        <w:tc>
          <w:tcPr>
            <w:tcW w:w="8075" w:type="dxa"/>
            <w:gridSpan w:val="2"/>
          </w:tcPr>
          <w:p w14:paraId="7E31A3F5" w14:textId="08A0B426" w:rsidR="002411C9" w:rsidRDefault="00DD667D" w:rsidP="002411C9">
            <w:r w:rsidRPr="00DD667D">
              <w:rPr>
                <w:b/>
                <w:bCs/>
                <w:color w:val="FF0000"/>
                <w:sz w:val="28"/>
                <w:szCs w:val="28"/>
              </w:rPr>
              <w:t>Верификация</w:t>
            </w:r>
            <w:r>
              <w:t xml:space="preserve"> - это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8B41C5">
        <w:trPr>
          <w:trHeight w:val="557"/>
        </w:trPr>
        <w:tc>
          <w:tcPr>
            <w:tcW w:w="1984"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8075"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8B41C5">
        <w:trPr>
          <w:trHeight w:val="557"/>
        </w:trPr>
        <w:tc>
          <w:tcPr>
            <w:tcW w:w="1984"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8075"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8B41C5">
        <w:trPr>
          <w:trHeight w:val="557"/>
        </w:trPr>
        <w:tc>
          <w:tcPr>
            <w:tcW w:w="1984"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8075"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8B41C5">
        <w:trPr>
          <w:trHeight w:val="557"/>
        </w:trPr>
        <w:tc>
          <w:tcPr>
            <w:tcW w:w="1984"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8075"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8B41C5">
        <w:trPr>
          <w:trHeight w:val="557"/>
        </w:trPr>
        <w:tc>
          <w:tcPr>
            <w:tcW w:w="1984" w:type="dxa"/>
            <w:gridSpan w:val="3"/>
          </w:tcPr>
          <w:p w14:paraId="174D7E88" w14:textId="45DAEA37" w:rsidR="009B11E9" w:rsidRPr="00BA7A43" w:rsidRDefault="00BA7A43" w:rsidP="00D72C49">
            <w:r>
              <w:rPr>
                <w:rFonts w:ascii="Times New Roman" w:hAnsi="Times New Roman" w:cs="Times New Roman"/>
              </w:rPr>
              <w:t xml:space="preserve">Виды тестирования по </w:t>
            </w:r>
            <w:r>
              <w:rPr>
                <w:rFonts w:ascii="Times New Roman" w:hAnsi="Times New Roman" w:cs="Times New Roman"/>
              </w:rPr>
              <w:lastRenderedPageBreak/>
              <w:t>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8075" w:type="dxa"/>
            <w:gridSpan w:val="2"/>
          </w:tcPr>
          <w:p w14:paraId="399B23EF" w14:textId="77777777" w:rsidR="00C82D2F" w:rsidRPr="003F6849" w:rsidRDefault="001F08E1" w:rsidP="001F08E1">
            <w:pPr>
              <w:rPr>
                <w:b/>
                <w:bCs/>
                <w:color w:val="FF0000"/>
              </w:rPr>
            </w:pPr>
            <w:r w:rsidRPr="003F6849">
              <w:rPr>
                <w:b/>
                <w:bCs/>
                <w:color w:val="FF0000"/>
              </w:rPr>
              <w:lastRenderedPageBreak/>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44E1E7A0" w:rsidR="003F6849" w:rsidRP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8B41C5">
        <w:trPr>
          <w:trHeight w:val="557"/>
        </w:trPr>
        <w:tc>
          <w:tcPr>
            <w:tcW w:w="1984" w:type="dxa"/>
            <w:gridSpan w:val="3"/>
          </w:tcPr>
          <w:p w14:paraId="383A9579" w14:textId="7A581CF7" w:rsidR="00C82D2F" w:rsidRPr="00BA7A43" w:rsidRDefault="00BA7A43" w:rsidP="00D72C49">
            <w:r>
              <w:rPr>
                <w:rFonts w:ascii="Times New Roman" w:hAnsi="Times New Roman" w:cs="Times New Roman"/>
              </w:rPr>
              <w:lastRenderedPageBreak/>
              <w:t>Виды тестирования по степени автоматизации?</w:t>
            </w:r>
          </w:p>
        </w:tc>
        <w:tc>
          <w:tcPr>
            <w:tcW w:w="8075"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8B41C5">
        <w:trPr>
          <w:trHeight w:val="557"/>
        </w:trPr>
        <w:tc>
          <w:tcPr>
            <w:tcW w:w="1984"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8075"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(White Box) — 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p>
          <w:p w14:paraId="20BC146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8B41C5">
        <w:trPr>
          <w:trHeight w:val="557"/>
        </w:trPr>
        <w:tc>
          <w:tcPr>
            <w:tcW w:w="1984"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lastRenderedPageBreak/>
              <w:t>Какие бывают виды интеграционного тестирования?</w:t>
            </w:r>
          </w:p>
        </w:tc>
        <w:tc>
          <w:tcPr>
            <w:tcW w:w="8075"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8B41C5">
        <w:trPr>
          <w:trHeight w:val="557"/>
        </w:trPr>
        <w:tc>
          <w:tcPr>
            <w:tcW w:w="1984"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8075"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xml:space="preserve">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w:t>
            </w:r>
            <w:r>
              <w:rPr>
                <w:rFonts w:ascii="Arial" w:hAnsi="Arial" w:cs="Arial"/>
                <w:color w:val="111111"/>
                <w:shd w:val="clear" w:color="auto" w:fill="FFFFFF"/>
              </w:rPr>
              <w:lastRenderedPageBreak/>
              <w:t>голове проверяющего. А для того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8B41C5">
        <w:trPr>
          <w:trHeight w:val="557"/>
        </w:trPr>
        <w:tc>
          <w:tcPr>
            <w:tcW w:w="1984"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8075"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(V-model)</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 xml:space="preserve">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w:t>
            </w:r>
            <w:r w:rsidRPr="003F6849">
              <w:rPr>
                <w:rFonts w:ascii="Times New Roman" w:eastAsia="Times New Roman" w:hAnsi="Times New Roman" w:cs="Times New Roman"/>
                <w:sz w:val="24"/>
                <w:szCs w:val="24"/>
                <w:lang w:eastAsia="ru-RU"/>
              </w:rPr>
              <w:lastRenderedPageBreak/>
              <w:t>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(iterative model, incremental model)</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(spiral model)</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(agile model)</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lastRenderedPageBreak/>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Big Bang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8B41C5">
        <w:trPr>
          <w:trHeight w:val="557"/>
        </w:trPr>
        <w:tc>
          <w:tcPr>
            <w:tcW w:w="1984"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8075"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8B41C5">
        <w:trPr>
          <w:trHeight w:val="557"/>
        </w:trPr>
        <w:tc>
          <w:tcPr>
            <w:tcW w:w="1984" w:type="dxa"/>
            <w:gridSpan w:val="3"/>
          </w:tcPr>
          <w:p w14:paraId="4FFA677F" w14:textId="13650E7E" w:rsidR="00C82D2F" w:rsidRPr="009B11E9" w:rsidRDefault="009B11E9" w:rsidP="00D72C49">
            <w:pPr>
              <w:rPr>
                <w:lang w:val="en-US"/>
              </w:rPr>
            </w:pPr>
            <w:r>
              <w:rPr>
                <w:rFonts w:ascii="Times New Roman" w:hAnsi="Times New Roman" w:cs="Times New Roman"/>
              </w:rPr>
              <w:t>Какие есть варианты аутентификации?</w:t>
            </w:r>
          </w:p>
        </w:tc>
        <w:tc>
          <w:tcPr>
            <w:tcW w:w="8075"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lastRenderedPageBreak/>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8B41C5">
        <w:trPr>
          <w:trHeight w:val="557"/>
        </w:trPr>
        <w:tc>
          <w:tcPr>
            <w:tcW w:w="1984"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8075" w:type="dxa"/>
            <w:gridSpan w:val="2"/>
          </w:tcPr>
          <w:p w14:paraId="47432630" w14:textId="0AB34D44" w:rsidR="00C82D2F" w:rsidRDefault="00905AA0" w:rsidP="002411C9">
            <w:pPr>
              <w:rPr>
                <w:rFonts w:ascii="Segoe UI" w:hAnsi="Segoe UI" w:cs="Segoe UI"/>
                <w:color w:val="091E42"/>
                <w:shd w:val="clear" w:color="auto" w:fill="FFFFFF"/>
              </w:rPr>
            </w:pPr>
            <w:r w:rsidRPr="00905AA0">
              <w:rPr>
                <w:rFonts w:ascii="Segoe UI" w:hAnsi="Segoe UI" w:cs="Segoe UI"/>
                <w:b/>
                <w:bCs/>
                <w:color w:val="FF0000"/>
                <w:shd w:val="clear" w:color="auto" w:fill="FFFFFF"/>
              </w:rPr>
              <w:t>Agile</w:t>
            </w:r>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r w:rsidRPr="00834F66">
              <w:rPr>
                <w:rFonts w:ascii="Roboto" w:hAnsi="Roboto"/>
                <w:b/>
                <w:bCs/>
                <w:color w:val="FF0000"/>
                <w:shd w:val="clear" w:color="auto" w:fill="FFFFFF"/>
              </w:rPr>
              <w:t>Scrum</w:t>
            </w:r>
            <w:r w:rsidRPr="003F6849">
              <w:rPr>
                <w:rFonts w:ascii="Roboto" w:hAnsi="Roboto"/>
                <w:color w:val="FF0000"/>
                <w:shd w:val="clear" w:color="auto" w:fill="FFFFFF"/>
              </w:rPr>
              <w:t xml:space="preserve"> </w:t>
            </w:r>
            <w:r>
              <w:rPr>
                <w:rFonts w:ascii="Roboto" w:hAnsi="Roboto"/>
                <w:color w:val="333A4D"/>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Основное отличие Scrum и Agile в том, что: Agile</w:t>
            </w:r>
            <w:r>
              <w:rPr>
                <w:rFonts w:ascii="Roboto" w:hAnsi="Roboto"/>
                <w:color w:val="333A4D"/>
                <w:shd w:val="clear" w:color="auto" w:fill="FFFFFF"/>
              </w:rPr>
              <w:t xml:space="preserve"> — это общая философия, стиль управления проектами, а </w:t>
            </w:r>
            <w:r w:rsidRPr="00905AA0">
              <w:rPr>
                <w:rFonts w:ascii="Roboto" w:hAnsi="Roboto"/>
                <w:b/>
                <w:bCs/>
                <w:color w:val="FF0000"/>
                <w:shd w:val="clear" w:color="auto" w:fill="FFFFFF"/>
              </w:rPr>
              <w:t>Scrum</w:t>
            </w:r>
            <w:r w:rsidRPr="00905AA0">
              <w:rPr>
                <w:rFonts w:ascii="Roboto" w:hAnsi="Roboto"/>
                <w:color w:val="FF0000"/>
                <w:shd w:val="clear" w:color="auto" w:fill="FFFFFF"/>
              </w:rPr>
              <w:t xml:space="preserve"> </w:t>
            </w:r>
            <w:r>
              <w:rPr>
                <w:rFonts w:ascii="Roboto" w:hAnsi="Roboto"/>
                <w:color w:val="333A4D"/>
                <w:shd w:val="clear" w:color="auto" w:fill="FFFFFF"/>
              </w:rPr>
              <w:t>— один из нескольких методов, используемых для реализации этого стиля, agile-фреймворк.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Вот что отличает Scrum от других методологий Agile:</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Бэклог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Наличие Scrum-мастера и владельца продукта (product manager).</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Члены команды проводят короткое «ежедневное собрание по обновлению Scrum».</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8B41C5">
        <w:trPr>
          <w:trHeight w:val="557"/>
        </w:trPr>
        <w:tc>
          <w:tcPr>
            <w:tcW w:w="1984"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8075" w:type="dxa"/>
            <w:gridSpan w:val="2"/>
          </w:tcPr>
          <w:p w14:paraId="5CAC5BC6" w14:textId="77777777" w:rsidR="00905AA0" w:rsidRPr="00905AA0" w:rsidRDefault="00905AA0" w:rsidP="002411C9">
            <w:pPr>
              <w:rPr>
                <w:b/>
                <w:bCs/>
                <w:color w:val="FF0000"/>
                <w:sz w:val="28"/>
                <w:szCs w:val="28"/>
                <w:lang w:val="en-US"/>
              </w:rPr>
            </w:pPr>
            <w:r w:rsidRPr="00905AA0">
              <w:rPr>
                <w:b/>
                <w:bCs/>
                <w:color w:val="FF0000"/>
                <w:sz w:val="28"/>
                <w:szCs w:val="28"/>
              </w:rPr>
              <w:t>Agile-манифест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8B41C5">
        <w:trPr>
          <w:trHeight w:val="557"/>
        </w:trPr>
        <w:tc>
          <w:tcPr>
            <w:tcW w:w="1984"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тест-анализ?</w:t>
            </w:r>
          </w:p>
          <w:p w14:paraId="78317BAB" w14:textId="125C603E" w:rsidR="00C82D2F" w:rsidRPr="009B11E9" w:rsidRDefault="00C82D2F" w:rsidP="00D72C49">
            <w:pPr>
              <w:rPr>
                <w:lang w:val="en-US"/>
              </w:rPr>
            </w:pPr>
          </w:p>
        </w:tc>
        <w:tc>
          <w:tcPr>
            <w:tcW w:w="8075"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8B41C5">
        <w:trPr>
          <w:trHeight w:val="557"/>
        </w:trPr>
        <w:tc>
          <w:tcPr>
            <w:tcW w:w="1984"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8075"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8B41C5">
        <w:trPr>
          <w:trHeight w:val="557"/>
        </w:trPr>
        <w:tc>
          <w:tcPr>
            <w:tcW w:w="1984"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8075"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-Визуализация (Представление требований в виде mindmap,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8B41C5">
        <w:trPr>
          <w:trHeight w:val="557"/>
        </w:trPr>
        <w:tc>
          <w:tcPr>
            <w:tcW w:w="1984"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8075"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w:t>
            </w:r>
            <w:r w:rsidRPr="000D1008">
              <w:rPr>
                <w:rFonts w:ascii="Arial" w:eastAsia="Times New Roman" w:hAnsi="Arial" w:cs="Arial"/>
                <w:color w:val="111111"/>
                <w:sz w:val="24"/>
                <w:szCs w:val="24"/>
                <w:lang w:eastAsia="ru-RU"/>
              </w:rPr>
              <w:lastRenderedPageBreak/>
              <w:t>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Чек-лист (лист проверок) – перечень формализованных тестовых случаев в виде удобном для проведения проверок. 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8B41C5">
        <w:trPr>
          <w:trHeight w:val="557"/>
        </w:trPr>
        <w:tc>
          <w:tcPr>
            <w:tcW w:w="1984" w:type="dxa"/>
            <w:gridSpan w:val="3"/>
          </w:tcPr>
          <w:p w14:paraId="28E77653" w14:textId="1CF67F7E" w:rsidR="00752360" w:rsidRDefault="00752360" w:rsidP="00752360">
            <w:r>
              <w:lastRenderedPageBreak/>
              <w:t>Какие бывают требования?</w:t>
            </w:r>
          </w:p>
        </w:tc>
        <w:tc>
          <w:tcPr>
            <w:tcW w:w="8075"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8B41C5">
        <w:trPr>
          <w:trHeight w:val="557"/>
        </w:trPr>
        <w:tc>
          <w:tcPr>
            <w:tcW w:w="1984" w:type="dxa"/>
            <w:gridSpan w:val="3"/>
          </w:tcPr>
          <w:p w14:paraId="25249CEC" w14:textId="238F37AB" w:rsidR="00752360" w:rsidRPr="00752360" w:rsidRDefault="00752360" w:rsidP="00752360">
            <w:r>
              <w:t>Какие требования входят в функциональные?</w:t>
            </w:r>
          </w:p>
        </w:tc>
        <w:tc>
          <w:tcPr>
            <w:tcW w:w="8075"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8B41C5">
        <w:trPr>
          <w:trHeight w:val="557"/>
        </w:trPr>
        <w:tc>
          <w:tcPr>
            <w:tcW w:w="1984" w:type="dxa"/>
            <w:gridSpan w:val="3"/>
          </w:tcPr>
          <w:p w14:paraId="10217F5A" w14:textId="5C93C588" w:rsidR="00752360" w:rsidRPr="00BA7A43" w:rsidRDefault="00752360" w:rsidP="00752360">
            <w:r>
              <w:t>Какие требования входят в не функциональные?</w:t>
            </w:r>
          </w:p>
        </w:tc>
        <w:tc>
          <w:tcPr>
            <w:tcW w:w="8075" w:type="dxa"/>
            <w:gridSpan w:val="2"/>
          </w:tcPr>
          <w:p w14:paraId="701F69B9" w14:textId="545B9A5C"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требования к окружению, поддерживаемости, надежности и прочим характеристикам продукта.</w:t>
            </w:r>
          </w:p>
        </w:tc>
      </w:tr>
      <w:tr w:rsidR="00752360" w14:paraId="2F9735E8" w14:textId="77777777" w:rsidTr="008B41C5">
        <w:trPr>
          <w:trHeight w:val="557"/>
        </w:trPr>
        <w:tc>
          <w:tcPr>
            <w:tcW w:w="1984"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8075"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формализованными в технической документации, спеках, юзер-стори и прочих формальных артефактах.</w:t>
            </w:r>
          </w:p>
        </w:tc>
      </w:tr>
      <w:tr w:rsidR="00752360" w14:paraId="3AB5FBBA" w14:textId="77777777" w:rsidTr="008B41C5">
        <w:trPr>
          <w:trHeight w:val="557"/>
        </w:trPr>
        <w:tc>
          <w:tcPr>
            <w:tcW w:w="1984"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8075"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8B41C5">
        <w:trPr>
          <w:trHeight w:val="557"/>
        </w:trPr>
        <w:tc>
          <w:tcPr>
            <w:tcW w:w="1984" w:type="dxa"/>
            <w:gridSpan w:val="3"/>
          </w:tcPr>
          <w:p w14:paraId="0D9AFD41" w14:textId="72E90DDB" w:rsidR="00752360" w:rsidRDefault="00752360" w:rsidP="00752360">
            <w:r>
              <w:t>8 характеристик требований?</w:t>
            </w:r>
          </w:p>
        </w:tc>
        <w:tc>
          <w:tcPr>
            <w:tcW w:w="8075"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752360" w14:paraId="40A97637" w14:textId="77777777" w:rsidTr="008B41C5">
        <w:trPr>
          <w:trHeight w:val="557"/>
        </w:trPr>
        <w:tc>
          <w:tcPr>
            <w:tcW w:w="1984"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t>Классы эквивалентности? Диапазон, набор значений?</w:t>
            </w:r>
          </w:p>
          <w:p w14:paraId="7680A74F" w14:textId="2330798D" w:rsidR="00752360" w:rsidRDefault="00752360" w:rsidP="00752360"/>
        </w:tc>
        <w:tc>
          <w:tcPr>
            <w:tcW w:w="8075"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77777777" w:rsidR="00752360"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p>
          <w:p w14:paraId="22D95239" w14:textId="77777777" w:rsidR="00753742" w:rsidRDefault="00753742" w:rsidP="00752360">
            <w:pPr>
              <w:rPr>
                <w:color w:val="FF0000"/>
                <w:sz w:val="28"/>
                <w:szCs w:val="28"/>
              </w:rPr>
            </w:pPr>
          </w:p>
          <w:p w14:paraId="409F771D" w14:textId="0661638D"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Исходя из того, 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Используя классы эквивалентности можно протестировать поле ввода минимум из 5 тестов.</w:t>
            </w:r>
          </w:p>
        </w:tc>
      </w:tr>
      <w:tr w:rsidR="00752360" w14:paraId="3CF14D95" w14:textId="77777777" w:rsidTr="008B41C5">
        <w:trPr>
          <w:trHeight w:val="557"/>
        </w:trPr>
        <w:tc>
          <w:tcPr>
            <w:tcW w:w="1984" w:type="dxa"/>
            <w:gridSpan w:val="3"/>
          </w:tcPr>
          <w:p w14:paraId="223C5667" w14:textId="41EFA71B" w:rsidR="00752360" w:rsidRDefault="00752360" w:rsidP="00752360">
            <w:r>
              <w:rPr>
                <w:rFonts w:ascii="Times New Roman" w:hAnsi="Times New Roman" w:cs="Times New Roman"/>
              </w:rPr>
              <w:lastRenderedPageBreak/>
              <w:t>Граничные значения?</w:t>
            </w:r>
          </w:p>
        </w:tc>
        <w:tc>
          <w:tcPr>
            <w:tcW w:w="8075"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рекомендации из книги Ли Копленд;</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7FCB7FC3" w14:textId="144DDABD" w:rsidR="00CE7223" w:rsidRPr="00E60F63" w:rsidRDefault="00CE7223" w:rsidP="00752360">
            <w:pPr>
              <w:rPr>
                <w:b/>
                <w:bCs/>
                <w:color w:val="FF0000"/>
                <w:sz w:val="28"/>
                <w:szCs w:val="28"/>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Протестировать поля ввода — Dev-Est/Qa-est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Условие — в поля ввода можно внести только целые числа от 0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Определяемся с существующими границами — так как в условии все значения от 0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Первое граничное значение — 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Добавляем к ним, стоящие рядом значения ( опять же, если бы, числа были дробными, то пришлось бы, для начала, определится с количеством знаков после запятой. Например, если десятые, то значения были бы: -0,1 0 0,1 и 9999,9 10000 10000,1):</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-1, 0, 1</w:t>
            </w:r>
            <w:r>
              <w:rPr>
                <w:rFonts w:ascii="Roboto" w:hAnsi="Roboto"/>
                <w:color w:val="000000"/>
                <w:sz w:val="20"/>
                <w:szCs w:val="20"/>
              </w:rPr>
              <w:br/>
            </w:r>
            <w:r>
              <w:rPr>
                <w:rFonts w:ascii="Roboto" w:hAnsi="Roboto"/>
                <w:color w:val="000000"/>
                <w:sz w:val="20"/>
                <w:szCs w:val="20"/>
                <w:shd w:val="clear" w:color="auto" w:fill="FFFFFF"/>
              </w:rPr>
              <w:t>9 999, 10 000, 10 001</w:t>
            </w:r>
          </w:p>
        </w:tc>
      </w:tr>
      <w:tr w:rsidR="00CE7223" w14:paraId="2D6956F1" w14:textId="77777777" w:rsidTr="008B41C5">
        <w:trPr>
          <w:trHeight w:val="557"/>
        </w:trPr>
        <w:tc>
          <w:tcPr>
            <w:tcW w:w="1984"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8075"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Pairwise testing: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2 Google Chrome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4 Google Chrome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w:t>
            </w:r>
            <w:r>
              <w:rPr>
                <w:rFonts w:ascii="Roboto" w:hAnsi="Roboto"/>
                <w:color w:val="000000"/>
                <w:sz w:val="20"/>
                <w:szCs w:val="20"/>
                <w:shd w:val="clear" w:color="auto" w:fill="FFFFFF"/>
              </w:rPr>
              <w:lastRenderedPageBreak/>
              <w:t>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8B41C5">
        <w:trPr>
          <w:trHeight w:val="557"/>
        </w:trPr>
        <w:tc>
          <w:tcPr>
            <w:tcW w:w="1984"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8075"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8B41C5">
        <w:trPr>
          <w:trHeight w:val="557"/>
        </w:trPr>
        <w:tc>
          <w:tcPr>
            <w:tcW w:w="1984"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8075"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lastRenderedPageBreak/>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8B41C5">
        <w:trPr>
          <w:trHeight w:val="557"/>
        </w:trPr>
        <w:tc>
          <w:tcPr>
            <w:tcW w:w="1984" w:type="dxa"/>
            <w:gridSpan w:val="3"/>
          </w:tcPr>
          <w:p w14:paraId="57E1FC76" w14:textId="21EAA0AF" w:rsidR="00752360" w:rsidRDefault="00752360" w:rsidP="00752360">
            <w:r>
              <w:rPr>
                <w:rFonts w:ascii="Times New Roman" w:hAnsi="Times New Roman" w:cs="Times New Roman"/>
              </w:rPr>
              <w:lastRenderedPageBreak/>
              <w:t>Что такое тест-кейс?</w:t>
            </w:r>
          </w:p>
        </w:tc>
        <w:tc>
          <w:tcPr>
            <w:tcW w:w="8075"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8B41C5">
        <w:trPr>
          <w:trHeight w:val="557"/>
        </w:trPr>
        <w:tc>
          <w:tcPr>
            <w:tcW w:w="1984" w:type="dxa"/>
            <w:gridSpan w:val="3"/>
          </w:tcPr>
          <w:p w14:paraId="74680A34" w14:textId="4123264D" w:rsidR="00752360" w:rsidRDefault="00752360" w:rsidP="00752360">
            <w:r>
              <w:rPr>
                <w:rFonts w:ascii="Times New Roman" w:hAnsi="Times New Roman" w:cs="Times New Roman"/>
              </w:rPr>
              <w:t>Что такое чек-лист?</w:t>
            </w:r>
          </w:p>
        </w:tc>
        <w:tc>
          <w:tcPr>
            <w:tcW w:w="8075"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8B41C5">
        <w:trPr>
          <w:trHeight w:val="557"/>
        </w:trPr>
        <w:tc>
          <w:tcPr>
            <w:tcW w:w="1984"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8075"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8B41C5">
        <w:trPr>
          <w:trHeight w:val="557"/>
        </w:trPr>
        <w:tc>
          <w:tcPr>
            <w:tcW w:w="1984" w:type="dxa"/>
            <w:gridSpan w:val="3"/>
          </w:tcPr>
          <w:p w14:paraId="26AA2DD3" w14:textId="0360CA3D" w:rsidR="00752360" w:rsidRDefault="00752360" w:rsidP="00752360">
            <w:r>
              <w:rPr>
                <w:rFonts w:ascii="Times New Roman" w:hAnsi="Times New Roman" w:cs="Times New Roman"/>
              </w:rPr>
              <w:lastRenderedPageBreak/>
              <w:t>Что такое тест-набор?</w:t>
            </w:r>
          </w:p>
        </w:tc>
        <w:tc>
          <w:tcPr>
            <w:tcW w:w="8075"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Тест Сьют</w:t>
            </w:r>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1"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752360" w14:paraId="388BA4B6" w14:textId="77777777" w:rsidTr="008B41C5">
        <w:trPr>
          <w:trHeight w:val="557"/>
        </w:trPr>
        <w:tc>
          <w:tcPr>
            <w:tcW w:w="1984" w:type="dxa"/>
            <w:gridSpan w:val="3"/>
          </w:tcPr>
          <w:p w14:paraId="263F70C7" w14:textId="333B3956" w:rsidR="00752360" w:rsidRDefault="00752360" w:rsidP="00752360">
            <w:r>
              <w:rPr>
                <w:rFonts w:ascii="Times New Roman" w:hAnsi="Times New Roman" w:cs="Times New Roman"/>
              </w:rPr>
              <w:t>Что такое баг?</w:t>
            </w:r>
          </w:p>
        </w:tc>
        <w:tc>
          <w:tcPr>
            <w:tcW w:w="8075"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8B41C5">
        <w:trPr>
          <w:trHeight w:val="557"/>
        </w:trPr>
        <w:tc>
          <w:tcPr>
            <w:tcW w:w="1984"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8075"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(Trivial)</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P3 Низкий (Low)</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(Description)</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8B41C5">
        <w:trPr>
          <w:trHeight w:val="557"/>
        </w:trPr>
        <w:tc>
          <w:tcPr>
            <w:tcW w:w="1984"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8075"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(Trivial)</w:t>
            </w:r>
          </w:p>
        </w:tc>
      </w:tr>
      <w:tr w:rsidR="00752360" w14:paraId="575DB0A5" w14:textId="77777777" w:rsidTr="008B41C5">
        <w:trPr>
          <w:trHeight w:val="557"/>
        </w:trPr>
        <w:tc>
          <w:tcPr>
            <w:tcW w:w="1984"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8075"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(Low)</w:t>
            </w:r>
          </w:p>
        </w:tc>
      </w:tr>
      <w:tr w:rsidR="00752360" w14:paraId="7BEB92CF" w14:textId="77777777" w:rsidTr="008B41C5">
        <w:trPr>
          <w:trHeight w:val="557"/>
        </w:trPr>
        <w:tc>
          <w:tcPr>
            <w:tcW w:w="1984" w:type="dxa"/>
            <w:gridSpan w:val="3"/>
          </w:tcPr>
          <w:p w14:paraId="39ACFACE" w14:textId="7B3BAB4C" w:rsidR="00752360" w:rsidRDefault="00752360" w:rsidP="00752360">
            <w:r>
              <w:rPr>
                <w:rFonts w:ascii="Times New Roman" w:hAnsi="Times New Roman" w:cs="Times New Roman"/>
              </w:rPr>
              <w:t>Пример высокого приоритета и низкой серьезности и низкого приоритета и высокой серьезности?</w:t>
            </w:r>
          </w:p>
        </w:tc>
        <w:tc>
          <w:tcPr>
            <w:tcW w:w="8075"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У нас есть организация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752360" w14:paraId="3D4003B7" w14:textId="77777777" w:rsidTr="008B41C5">
        <w:trPr>
          <w:trHeight w:val="557"/>
        </w:trPr>
        <w:tc>
          <w:tcPr>
            <w:tcW w:w="1984" w:type="dxa"/>
            <w:gridSpan w:val="3"/>
          </w:tcPr>
          <w:p w14:paraId="21CB2DEC" w14:textId="3B277194" w:rsidR="00752360" w:rsidRDefault="00752360" w:rsidP="00752360">
            <w:r>
              <w:rPr>
                <w:rFonts w:ascii="Times New Roman" w:hAnsi="Times New Roman" w:cs="Times New Roman"/>
              </w:rPr>
              <w:lastRenderedPageBreak/>
              <w:t>Жизненный цикл дефекта?</w:t>
            </w:r>
          </w:p>
        </w:tc>
        <w:tc>
          <w:tcPr>
            <w:tcW w:w="8075"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8B41C5">
        <w:trPr>
          <w:trHeight w:val="557"/>
        </w:trPr>
        <w:tc>
          <w:tcPr>
            <w:tcW w:w="1984" w:type="dxa"/>
            <w:gridSpan w:val="3"/>
          </w:tcPr>
          <w:p w14:paraId="7BA52DB1" w14:textId="733D150D" w:rsidR="00752360" w:rsidRDefault="00752360" w:rsidP="00752360">
            <w:r>
              <w:t>Что такое тест-стратегия?</w:t>
            </w:r>
          </w:p>
        </w:tc>
        <w:tc>
          <w:tcPr>
            <w:tcW w:w="8075"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Approach):</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Уровни тестирования (Test levels);</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Виды тестирования (Test Types);</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тестирования</w:t>
            </w:r>
            <w:r w:rsidRPr="00322CBC">
              <w:rPr>
                <w:rFonts w:ascii="Times New Roman" w:eastAsia="Times New Roman" w:hAnsi="Times New Roman" w:cs="Times New Roman"/>
                <w:sz w:val="24"/>
                <w:szCs w:val="24"/>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(Testing metrics):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and mitigation):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lastRenderedPageBreak/>
              <w:t>Инструмент отчетности</w:t>
            </w:r>
            <w:r w:rsidRPr="00322CBC">
              <w:rPr>
                <w:rFonts w:ascii="Times New Roman" w:eastAsia="Times New Roman" w:hAnsi="Times New Roman" w:cs="Times New Roman"/>
                <w:sz w:val="24"/>
                <w:szCs w:val="24"/>
                <w:lang w:eastAsia="ru-RU"/>
              </w:rPr>
              <w:t xml:space="preserve"> (Reporting tool):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8B41C5">
        <w:trPr>
          <w:trHeight w:val="557"/>
        </w:trPr>
        <w:tc>
          <w:tcPr>
            <w:tcW w:w="1984" w:type="dxa"/>
            <w:gridSpan w:val="3"/>
          </w:tcPr>
          <w:p w14:paraId="776D6A42" w14:textId="095D8F35" w:rsidR="00752360" w:rsidRDefault="00752360" w:rsidP="00752360">
            <w:r>
              <w:lastRenderedPageBreak/>
              <w:t>Что такое тест-план?</w:t>
            </w:r>
          </w:p>
        </w:tc>
        <w:tc>
          <w:tcPr>
            <w:tcW w:w="8075" w:type="dxa"/>
            <w:gridSpan w:val="2"/>
          </w:tcPr>
          <w:p w14:paraId="27E3C761" w14:textId="77777777" w:rsidR="00752360" w:rsidRDefault="00752360" w:rsidP="00752360">
            <w:r w:rsidRPr="00322CBC">
              <w:rPr>
                <w:b/>
                <w:bCs/>
                <w:color w:val="FF0000"/>
              </w:rPr>
              <w:t>“План тестирования (test plan):</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3" w:history="1">
              <w:r w:rsidRPr="00970544">
                <w:rPr>
                  <w:rFonts w:ascii="Times New Roman" w:eastAsia="Times New Roman" w:hAnsi="Times New Roman" w:cs="Times New Roman"/>
                  <w:color w:val="0000FF"/>
                  <w:sz w:val="24"/>
                  <w:szCs w:val="24"/>
                  <w:u w:val="single"/>
                  <w:lang w:eastAsia="ru-RU"/>
                </w:rPr>
                <w:t>Test Activities</w:t>
              </w:r>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4"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5"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16"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17"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(master test plan, project test plan):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(Phase Test plan): </w:t>
            </w:r>
            <w:r w:rsidRPr="00970544">
              <w:rPr>
                <w:rFonts w:ascii="Times New Roman" w:eastAsia="Times New Roman" w:hAnsi="Times New Roman" w:cs="Times New Roman"/>
                <w:i/>
                <w:iCs/>
                <w:sz w:val="24"/>
                <w:szCs w:val="24"/>
                <w:lang w:eastAsia="ru-RU"/>
              </w:rPr>
              <w:t>“Уровневый план тестирования (level test plan):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18" w:history="1">
              <w:r w:rsidRPr="00970544">
                <w:rPr>
                  <w:rFonts w:ascii="Times New Roman" w:eastAsia="Times New Roman" w:hAnsi="Times New Roman" w:cs="Times New Roman"/>
                  <w:color w:val="0000FF"/>
                  <w:sz w:val="24"/>
                  <w:szCs w:val="24"/>
                  <w:u w:val="single"/>
                  <w:lang w:eastAsia="ru-RU"/>
                </w:rPr>
                <w:t>iteration testing plans</w:t>
              </w:r>
            </w:hyperlink>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lastRenderedPageBreak/>
              <w:t>План приемочных испытаний</w:t>
            </w:r>
            <w:r w:rsidRPr="00970544">
              <w:rPr>
                <w:rFonts w:ascii="Times New Roman" w:eastAsia="Times New Roman" w:hAnsi="Times New Roman" w:cs="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8B41C5">
        <w:trPr>
          <w:trHeight w:val="557"/>
        </w:trPr>
        <w:tc>
          <w:tcPr>
            <w:tcW w:w="1984"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8075"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8B41C5">
        <w:trPr>
          <w:trHeight w:val="557"/>
        </w:trPr>
        <w:tc>
          <w:tcPr>
            <w:tcW w:w="1984" w:type="dxa"/>
            <w:gridSpan w:val="3"/>
          </w:tcPr>
          <w:p w14:paraId="48F113A5" w14:textId="22029BD9" w:rsidR="00752360" w:rsidRDefault="00752360" w:rsidP="00752360">
            <w:r>
              <w:rPr>
                <w:rFonts w:ascii="Times New Roman" w:hAnsi="Times New Roman" w:cs="Times New Roman"/>
              </w:rPr>
              <w:t>Виды мобильных приложений?</w:t>
            </w:r>
          </w:p>
        </w:tc>
        <w:tc>
          <w:tcPr>
            <w:tcW w:w="8075"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-Веб-приложения – сайт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-Гибридные – комбинация двух предыдущих, в основе нативное приложение, а веб наполняют HTML, CSS, Js;</w:t>
            </w:r>
          </w:p>
        </w:tc>
      </w:tr>
      <w:tr w:rsidR="00752360" w14:paraId="3D32B717" w14:textId="77777777" w:rsidTr="008B41C5">
        <w:trPr>
          <w:trHeight w:val="557"/>
        </w:trPr>
        <w:tc>
          <w:tcPr>
            <w:tcW w:w="1984"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8075"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F3206A" w14:paraId="1F6748C1" w14:textId="77777777" w:rsidTr="008B41C5">
        <w:trPr>
          <w:trHeight w:val="557"/>
        </w:trPr>
        <w:tc>
          <w:tcPr>
            <w:tcW w:w="1984"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8075"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8B41C5">
        <w:trPr>
          <w:trHeight w:val="557"/>
        </w:trPr>
        <w:tc>
          <w:tcPr>
            <w:tcW w:w="1984"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8075"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8B41C5">
        <w:trPr>
          <w:trHeight w:val="557"/>
        </w:trPr>
        <w:tc>
          <w:tcPr>
            <w:tcW w:w="1984" w:type="dxa"/>
            <w:gridSpan w:val="3"/>
          </w:tcPr>
          <w:p w14:paraId="64591B34" w14:textId="0A2CC0BD" w:rsidR="00752360" w:rsidRDefault="00752360" w:rsidP="00752360">
            <w:r>
              <w:rPr>
                <w:rFonts w:ascii="Times New Roman" w:hAnsi="Times New Roman" w:cs="Times New Roman"/>
              </w:rPr>
              <w:t>Схема КСА и принцип работы?</w:t>
            </w:r>
          </w:p>
        </w:tc>
        <w:tc>
          <w:tcPr>
            <w:tcW w:w="8075"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lastRenderedPageBreak/>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8B41C5">
        <w:trPr>
          <w:trHeight w:val="557"/>
        </w:trPr>
        <w:tc>
          <w:tcPr>
            <w:tcW w:w="1984"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8075"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 xml:space="preserve">Одноуровневая архитектура «клиент-сервер» (1-Tier) - такая, где все прикладные программы рассредоточены по рабочим станциям, которые </w:t>
            </w:r>
            <w:r w:rsidRPr="002E7FD7">
              <w:rPr>
                <w:rFonts w:ascii="Times New Roman" w:eastAsia="Times New Roman" w:hAnsi="Times New Roman" w:cs="Times New Roman"/>
                <w:sz w:val="24"/>
                <w:szCs w:val="24"/>
                <w:lang w:eastAsia="ru-RU"/>
              </w:rPr>
              <w:lastRenderedPageBreak/>
              <w:t>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8B41C5">
        <w:trPr>
          <w:trHeight w:val="557"/>
        </w:trPr>
        <w:tc>
          <w:tcPr>
            <w:tcW w:w="1984"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8075"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8B41C5">
        <w:trPr>
          <w:trHeight w:val="557"/>
        </w:trPr>
        <w:tc>
          <w:tcPr>
            <w:tcW w:w="1984" w:type="dxa"/>
            <w:gridSpan w:val="3"/>
          </w:tcPr>
          <w:p w14:paraId="3AE14B3E" w14:textId="12C845BA" w:rsidR="00752360" w:rsidRDefault="00752360" w:rsidP="00752360">
            <w:r>
              <w:rPr>
                <w:rFonts w:ascii="Times New Roman" w:hAnsi="Times New Roman" w:cs="Times New Roman"/>
              </w:rPr>
              <w:t>Какие бывают виды ВЕБ?</w:t>
            </w:r>
          </w:p>
        </w:tc>
        <w:tc>
          <w:tcPr>
            <w:tcW w:w="8075"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8B41C5">
        <w:trPr>
          <w:trHeight w:val="557"/>
        </w:trPr>
        <w:tc>
          <w:tcPr>
            <w:tcW w:w="1984" w:type="dxa"/>
            <w:gridSpan w:val="3"/>
          </w:tcPr>
          <w:p w14:paraId="1D3381C4" w14:textId="79D234C6" w:rsidR="00EE4140" w:rsidRDefault="00EE4140" w:rsidP="00752360">
            <w:pPr>
              <w:rPr>
                <w:rFonts w:ascii="Times New Roman" w:hAnsi="Times New Roman" w:cs="Times New Roman"/>
              </w:rPr>
            </w:pPr>
            <w:r>
              <w:t>Что такое микросервисы?</w:t>
            </w:r>
          </w:p>
        </w:tc>
        <w:tc>
          <w:tcPr>
            <w:tcW w:w="8075" w:type="dxa"/>
            <w:gridSpan w:val="2"/>
          </w:tcPr>
          <w:p w14:paraId="6972B0C4" w14:textId="77777777" w:rsidR="00EE4140" w:rsidRDefault="00EE4140" w:rsidP="00752360">
            <w:r w:rsidRPr="00EE4140">
              <w:rPr>
                <w:b/>
                <w:bCs/>
                <w:color w:val="FF0000"/>
              </w:rPr>
              <w:t>Микросервисная архитектура или просто микросервисы</w:t>
            </w:r>
            <w:r w:rsidRPr="00EE4140">
              <w:rPr>
                <w:color w:val="FF0000"/>
              </w:rPr>
              <w:t xml:space="preserve"> </w:t>
            </w:r>
            <w: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Минусы микросервисного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Каждый микросервис может использовать тот язык программирования и те технологии, что удобны команде, которая его разрабатывает</w:t>
            </w:r>
            <w:r>
              <w:rPr>
                <w:rFonts w:ascii="Arial" w:hAnsi="Arial" w:cs="Arial"/>
                <w:color w:val="111111"/>
              </w:rPr>
              <w:t xml:space="preserve">.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w:t>
            </w:r>
            <w:r>
              <w:rPr>
                <w:rFonts w:ascii="Arial" w:hAnsi="Arial" w:cs="Arial"/>
                <w:color w:val="111111"/>
              </w:rPr>
              <w:lastRenderedPageBreak/>
              <w:t>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Плюсы микросервисного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8B41C5">
        <w:trPr>
          <w:trHeight w:val="557"/>
        </w:trPr>
        <w:tc>
          <w:tcPr>
            <w:tcW w:w="1984"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8075"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(REST-Oriented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RESTful интерфейсами. Эти ресурсы являются </w:t>
            </w:r>
            <w:r w:rsidRPr="00464942">
              <w:rPr>
                <w:rFonts w:ascii="Segoe UI" w:eastAsia="Times New Roman" w:hAnsi="Segoe UI" w:cs="Segoe UI"/>
                <w:color w:val="24292F"/>
                <w:sz w:val="24"/>
                <w:szCs w:val="24"/>
                <w:lang w:eastAsia="ru-RU"/>
              </w:rPr>
              <w:lastRenderedPageBreak/>
              <w:t xml:space="preserve">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8B41C5">
        <w:trPr>
          <w:trHeight w:val="557"/>
        </w:trPr>
        <w:tc>
          <w:tcPr>
            <w:tcW w:w="1984" w:type="dxa"/>
            <w:gridSpan w:val="3"/>
          </w:tcPr>
          <w:p w14:paraId="60C38FD9" w14:textId="17ACE56B" w:rsidR="00752360" w:rsidRDefault="00752360" w:rsidP="00752360">
            <w:r>
              <w:rPr>
                <w:rFonts w:ascii="Times New Roman" w:hAnsi="Times New Roman" w:cs="Times New Roman"/>
              </w:rPr>
              <w:lastRenderedPageBreak/>
              <w:t>Что такое протокол?</w:t>
            </w:r>
          </w:p>
        </w:tc>
        <w:tc>
          <w:tcPr>
            <w:tcW w:w="8075"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8B41C5">
        <w:trPr>
          <w:trHeight w:val="416"/>
        </w:trPr>
        <w:tc>
          <w:tcPr>
            <w:tcW w:w="1984" w:type="dxa"/>
            <w:gridSpan w:val="3"/>
          </w:tcPr>
          <w:p w14:paraId="468F8496" w14:textId="5EE9EA93" w:rsidR="00752360" w:rsidRPr="00464942" w:rsidRDefault="00752360" w:rsidP="00752360">
            <w:pPr>
              <w:rPr>
                <w:rFonts w:ascii="Times New Roman" w:hAnsi="Times New Roman" w:cs="Times New Roman"/>
              </w:rPr>
            </w:pPr>
            <w:r>
              <w:t>Две модели сетей?</w:t>
            </w:r>
          </w:p>
          <w:p w14:paraId="741FDC19" w14:textId="0ADE4424" w:rsidR="00752360" w:rsidRDefault="00752360" w:rsidP="00752360"/>
        </w:tc>
        <w:tc>
          <w:tcPr>
            <w:tcW w:w="8075"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8B41C5">
        <w:trPr>
          <w:trHeight w:val="416"/>
        </w:trPr>
        <w:tc>
          <w:tcPr>
            <w:tcW w:w="1984" w:type="dxa"/>
            <w:gridSpan w:val="3"/>
          </w:tcPr>
          <w:p w14:paraId="74DD8E8D" w14:textId="4ED8E5CA" w:rsidR="00752360" w:rsidRDefault="00752360" w:rsidP="00752360">
            <w:r w:rsidRPr="006A1001">
              <w:lastRenderedPageBreak/>
              <w:t>7 уровней модели OSI</w:t>
            </w:r>
            <w:r>
              <w:t>?</w:t>
            </w:r>
          </w:p>
        </w:tc>
        <w:tc>
          <w:tcPr>
            <w:tcW w:w="8075"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w:t>
            </w:r>
            <w:r w:rsidRPr="00704739">
              <w:rPr>
                <w:rFonts w:ascii="Times New Roman" w:eastAsia="Times New Roman" w:hAnsi="Times New Roman" w:cs="Times New Roman"/>
                <w:sz w:val="24"/>
                <w:szCs w:val="24"/>
                <w:lang w:eastAsia="ru-RU"/>
              </w:rPr>
              <w:lastRenderedPageBreak/>
              <w:t>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w:t>
            </w:r>
            <w:r w:rsidRPr="00704739">
              <w:rPr>
                <w:rFonts w:ascii="Times New Roman" w:eastAsia="Times New Roman" w:hAnsi="Times New Roman" w:cs="Times New Roman"/>
                <w:sz w:val="24"/>
                <w:szCs w:val="24"/>
                <w:lang w:eastAsia="ru-RU"/>
              </w:rPr>
              <w:lastRenderedPageBreak/>
              <w:t>(предотвращение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8B41C5">
        <w:trPr>
          <w:trHeight w:val="416"/>
        </w:trPr>
        <w:tc>
          <w:tcPr>
            <w:tcW w:w="1984"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8075"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lastRenderedPageBreak/>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w:t>
            </w:r>
            <w:r w:rsidRPr="00704739">
              <w:rPr>
                <w:rFonts w:ascii="Segoe UI" w:eastAsia="Times New Roman" w:hAnsi="Segoe UI" w:cs="Segoe UI"/>
                <w:color w:val="57585E"/>
                <w:sz w:val="24"/>
                <w:szCs w:val="24"/>
                <w:lang w:eastAsia="ru-RU"/>
              </w:rPr>
              <w:lastRenderedPageBreak/>
              <w:t>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Applicatopn Layer объединяет три уровня сетевой модели OSI: сеансовый, уровень представления и прикладной. На прикладном 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8B41C5">
        <w:trPr>
          <w:trHeight w:val="416"/>
        </w:trPr>
        <w:tc>
          <w:tcPr>
            <w:tcW w:w="1984"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8075"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lastRenderedPageBreak/>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8B41C5">
        <w:trPr>
          <w:trHeight w:val="416"/>
        </w:trPr>
        <w:tc>
          <w:tcPr>
            <w:tcW w:w="1984" w:type="dxa"/>
            <w:gridSpan w:val="3"/>
          </w:tcPr>
          <w:p w14:paraId="394E86D8" w14:textId="6AED2E92" w:rsidR="00752360" w:rsidRPr="006A1001" w:rsidRDefault="00752360" w:rsidP="00752360">
            <w:r>
              <w:lastRenderedPageBreak/>
              <w:t xml:space="preserve">Из чего состоит </w:t>
            </w:r>
            <w:r>
              <w:rPr>
                <w:lang w:val="en-US"/>
              </w:rPr>
              <w:t>http</w:t>
            </w:r>
            <w:r w:rsidRPr="006A1001">
              <w:t xml:space="preserve"> </w:t>
            </w:r>
            <w:r>
              <w:t>запрос?</w:t>
            </w:r>
          </w:p>
        </w:tc>
        <w:tc>
          <w:tcPr>
            <w:tcW w:w="8075"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r w:rsidRPr="00A64591">
              <w:t>Blank line – пустая строка(ее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8B41C5">
        <w:trPr>
          <w:trHeight w:val="416"/>
        </w:trPr>
        <w:tc>
          <w:tcPr>
            <w:tcW w:w="1984" w:type="dxa"/>
            <w:gridSpan w:val="3"/>
          </w:tcPr>
          <w:p w14:paraId="0224CEAC" w14:textId="282075E6" w:rsidR="00752360" w:rsidRPr="006A1001" w:rsidRDefault="00752360" w:rsidP="00752360">
            <w:r>
              <w:t>Из чего состоит http</w:t>
            </w:r>
            <w:r w:rsidRPr="006A1001">
              <w:t>-</w:t>
            </w:r>
            <w:r>
              <w:t>ответ и какие есть статус-коды?</w:t>
            </w:r>
          </w:p>
        </w:tc>
        <w:tc>
          <w:tcPr>
            <w:tcW w:w="8075"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1)Строка состояния – версия http протокола, статус код, статус сообщение.</w:t>
            </w:r>
          </w:p>
          <w:p w14:paraId="4340EB15" w14:textId="77777777" w:rsidR="00752360" w:rsidRDefault="00752360" w:rsidP="00752360">
            <w:r>
              <w:lastRenderedPageBreak/>
              <w:t>2)Заголовки.</w:t>
            </w:r>
          </w:p>
          <w:p w14:paraId="7C30FEE6" w14:textId="135C0F38" w:rsidR="00752360" w:rsidRDefault="00752360" w:rsidP="00752360">
            <w:r>
              <w:t>3)</w:t>
            </w:r>
            <w:r w:rsidRPr="00A64591">
              <w:t>Blank line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8B41C5">
        <w:trPr>
          <w:trHeight w:val="416"/>
        </w:trPr>
        <w:tc>
          <w:tcPr>
            <w:tcW w:w="1984" w:type="dxa"/>
            <w:gridSpan w:val="3"/>
          </w:tcPr>
          <w:p w14:paraId="190472CD" w14:textId="0057D0E6" w:rsidR="00752360" w:rsidRDefault="00752360" w:rsidP="00752360">
            <w:r>
              <w:lastRenderedPageBreak/>
              <w:t>Какие бывают виды заголовков?</w:t>
            </w:r>
          </w:p>
        </w:tc>
        <w:tc>
          <w:tcPr>
            <w:tcW w:w="8075"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-connection – параметр состояния соединения между клиентом и сервером.</w:t>
            </w:r>
          </w:p>
          <w:p w14:paraId="5F77D009" w14:textId="77777777" w:rsidR="00752360" w:rsidRPr="00C44B56" w:rsidRDefault="00752360" w:rsidP="00752360">
            <w:r w:rsidRPr="00C44B56">
              <w:t>-upgrade-insecure-request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-host – доменное имя устройства.</w:t>
            </w:r>
          </w:p>
          <w:p w14:paraId="0EEF0341" w14:textId="77777777" w:rsidR="00752360" w:rsidRDefault="00752360" w:rsidP="00752360">
            <w:r w:rsidRPr="00C44B56">
              <w:t>-user agent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-content type – тип передаваемых данных.</w:t>
            </w:r>
          </w:p>
        </w:tc>
      </w:tr>
      <w:tr w:rsidR="00752360" w:rsidRPr="00C82D2F" w14:paraId="76B08B9F" w14:textId="77777777" w:rsidTr="008B41C5">
        <w:trPr>
          <w:trHeight w:val="416"/>
        </w:trPr>
        <w:tc>
          <w:tcPr>
            <w:tcW w:w="1984"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8075"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6"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(create, read, update, delete).</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lastRenderedPageBreak/>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ответа сервера на выполнение метода POST не кэшируется. Стоит отметить, что </w:t>
            </w:r>
            <w:hyperlink r:id="rId27"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F3206A" w14:paraId="68E57DB9" w14:textId="77777777" w:rsidTr="008B41C5">
        <w:trPr>
          <w:trHeight w:val="416"/>
        </w:trPr>
        <w:tc>
          <w:tcPr>
            <w:tcW w:w="1984"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8075"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Как в интернетах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 xml:space="preserve">URI - </w:t>
            </w:r>
            <w:hyperlink r:id="rId28"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29"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URN - images/vse-chto-vam-nuzhno-znat-pro-devops/1.png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8B41C5">
        <w:trPr>
          <w:trHeight w:val="416"/>
        </w:trPr>
        <w:tc>
          <w:tcPr>
            <w:tcW w:w="1984" w:type="dxa"/>
            <w:gridSpan w:val="3"/>
          </w:tcPr>
          <w:p w14:paraId="471501F7" w14:textId="578C09E7" w:rsidR="00752360" w:rsidRPr="00DA00B8" w:rsidRDefault="00752360" w:rsidP="00752360">
            <w:r>
              <w:rPr>
                <w:lang w:val="en-US"/>
              </w:rPr>
              <w:t>URI</w:t>
            </w:r>
            <w:r w:rsidRPr="00DA00B8">
              <w:t xml:space="preserve"> </w:t>
            </w:r>
            <w:r>
              <w:t>может состоять из 8 частей?</w:t>
            </w:r>
          </w:p>
        </w:tc>
        <w:tc>
          <w:tcPr>
            <w:tcW w:w="8075"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(scheme)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lastRenderedPageBreak/>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(hostname:port)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(path)</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/home/index.html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/search/</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 xml:space="preserve">(query)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знака </w:t>
            </w:r>
            <w:r>
              <w:rPr>
                <w:rStyle w:val="HTML"/>
                <w:rFonts w:ascii="Ubuntu Mono" w:eastAsiaTheme="minorHAnsi" w:hAnsi="Ubuntu Mono"/>
                <w:sz w:val="19"/>
                <w:szCs w:val="19"/>
              </w:rPr>
              <w:t>?</w:t>
            </w:r>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8B41C5">
        <w:trPr>
          <w:trHeight w:val="416"/>
        </w:trPr>
        <w:tc>
          <w:tcPr>
            <w:tcW w:w="1984" w:type="dxa"/>
            <w:gridSpan w:val="3"/>
          </w:tcPr>
          <w:p w14:paraId="70F047DA" w14:textId="2E892F24" w:rsidR="00752360" w:rsidRPr="00DA00B8" w:rsidRDefault="00752360" w:rsidP="00752360">
            <w:pPr>
              <w:rPr>
                <w:lang w:val="en-US"/>
              </w:rPr>
            </w:pPr>
            <w:r>
              <w:lastRenderedPageBreak/>
              <w:t xml:space="preserve">Что такое </w:t>
            </w:r>
            <w:r>
              <w:rPr>
                <w:lang w:val="en-US"/>
              </w:rPr>
              <w:t>IP?</w:t>
            </w:r>
          </w:p>
        </w:tc>
        <w:tc>
          <w:tcPr>
            <w:tcW w:w="8075" w:type="dxa"/>
            <w:gridSpan w:val="2"/>
          </w:tcPr>
          <w:p w14:paraId="1573BBBE" w14:textId="6A84B18F" w:rsidR="00752360" w:rsidRDefault="00752360" w:rsidP="00752360">
            <w:r>
              <w:t>Каждое устройство в сети имеет свой уникальный IP-адрес. Он нужен для того, чтобы устройства сети понимали куда необходимо направить запрос и ответ.</w:t>
            </w:r>
          </w:p>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8B41C5">
        <w:trPr>
          <w:trHeight w:val="416"/>
        </w:trPr>
        <w:tc>
          <w:tcPr>
            <w:tcW w:w="1984" w:type="dxa"/>
            <w:gridSpan w:val="3"/>
          </w:tcPr>
          <w:p w14:paraId="1595FB62" w14:textId="5FE234FE" w:rsidR="00752360" w:rsidRPr="00DA00B8" w:rsidRDefault="00752360" w:rsidP="00752360">
            <w:r>
              <w:t xml:space="preserve">Что такое белый и серый </w:t>
            </w:r>
            <w:r>
              <w:rPr>
                <w:lang w:val="en-US"/>
              </w:rPr>
              <w:t>IP</w:t>
            </w:r>
            <w:r w:rsidRPr="00DA00B8">
              <w:t>?</w:t>
            </w:r>
          </w:p>
        </w:tc>
        <w:tc>
          <w:tcPr>
            <w:tcW w:w="8075" w:type="dxa"/>
            <w:gridSpan w:val="2"/>
          </w:tcPr>
          <w:p w14:paraId="307B154E" w14:textId="66E94854" w:rsidR="00752360" w:rsidRDefault="00752360" w:rsidP="00752360">
            <w:r>
              <w:t>локальные ip-адреса — это серые ip-адреса,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8B41C5">
        <w:trPr>
          <w:trHeight w:val="416"/>
        </w:trPr>
        <w:tc>
          <w:tcPr>
            <w:tcW w:w="1984" w:type="dxa"/>
            <w:gridSpan w:val="3"/>
          </w:tcPr>
          <w:p w14:paraId="4263BA5E" w14:textId="0417E7F7" w:rsidR="00752360" w:rsidRDefault="00752360" w:rsidP="00752360">
            <w:r>
              <w:lastRenderedPageBreak/>
              <w:t>Что такое маска-подсети?</w:t>
            </w:r>
          </w:p>
        </w:tc>
        <w:tc>
          <w:tcPr>
            <w:tcW w:w="8075"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8B41C5">
        <w:trPr>
          <w:trHeight w:val="416"/>
        </w:trPr>
        <w:tc>
          <w:tcPr>
            <w:tcW w:w="1984" w:type="dxa"/>
            <w:gridSpan w:val="3"/>
          </w:tcPr>
          <w:p w14:paraId="41FCB946" w14:textId="242AB397" w:rsidR="00752360" w:rsidRDefault="00752360" w:rsidP="00752360">
            <w:r>
              <w:t>Что такое мак-адрес?</w:t>
            </w:r>
          </w:p>
        </w:tc>
        <w:tc>
          <w:tcPr>
            <w:tcW w:w="8075"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8B41C5">
        <w:trPr>
          <w:trHeight w:val="416"/>
        </w:trPr>
        <w:tc>
          <w:tcPr>
            <w:tcW w:w="1984" w:type="dxa"/>
            <w:gridSpan w:val="3"/>
          </w:tcPr>
          <w:p w14:paraId="5860C7A3" w14:textId="15387EED" w:rsidR="00752360" w:rsidRDefault="00752360" w:rsidP="00752360">
            <w:r>
              <w:t>Сколько таких адресов в системе?</w:t>
            </w:r>
          </w:p>
        </w:tc>
        <w:tc>
          <w:tcPr>
            <w:tcW w:w="8075"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8B41C5">
        <w:trPr>
          <w:trHeight w:val="416"/>
        </w:trPr>
        <w:tc>
          <w:tcPr>
            <w:tcW w:w="1984" w:type="dxa"/>
            <w:gridSpan w:val="3"/>
          </w:tcPr>
          <w:p w14:paraId="569AC8CD" w14:textId="336A001F" w:rsidR="00752360" w:rsidRDefault="00752360" w:rsidP="00752360">
            <w:r>
              <w:t xml:space="preserve">Что такое </w:t>
            </w:r>
            <w:r>
              <w:rPr>
                <w:lang w:val="en-US"/>
              </w:rPr>
              <w:t>DNS</w:t>
            </w:r>
            <w:r>
              <w:t>?</w:t>
            </w:r>
          </w:p>
        </w:tc>
        <w:tc>
          <w:tcPr>
            <w:tcW w:w="8075"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Pr>
                <w:lang w:val="en-US"/>
              </w:rPr>
              <w:t>ip</w:t>
            </w:r>
            <w:r w:rsidRPr="003E7C83">
              <w:t xml:space="preserve"> </w:t>
            </w:r>
            <w:r>
              <w:t xml:space="preserve">адреса компьютера на котором находится сервер гугла, он обращается к нему и после ответа сервера гугла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8B41C5">
        <w:trPr>
          <w:trHeight w:val="416"/>
        </w:trPr>
        <w:tc>
          <w:tcPr>
            <w:tcW w:w="1984" w:type="dxa"/>
            <w:gridSpan w:val="3"/>
          </w:tcPr>
          <w:p w14:paraId="3E1F0D40" w14:textId="04937DAE" w:rsidR="00752360" w:rsidRPr="00DA00B8" w:rsidRDefault="00752360" w:rsidP="00752360">
            <w:r>
              <w:t>Что такое Кэш?</w:t>
            </w:r>
          </w:p>
        </w:tc>
        <w:tc>
          <w:tcPr>
            <w:tcW w:w="8075" w:type="dxa"/>
            <w:gridSpan w:val="2"/>
          </w:tcPr>
          <w:p w14:paraId="484C200C" w14:textId="47986BCE" w:rsidR="00752360" w:rsidRPr="0050683D" w:rsidRDefault="00752360" w:rsidP="00752360">
            <w:r w:rsidRPr="0050683D">
              <w:rPr>
                <w:b/>
                <w:bCs/>
                <w:color w:val="FF0000"/>
              </w:rPr>
              <w:t>Кэш</w:t>
            </w:r>
            <w:r w:rsidRPr="0050683D">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C82D2F" w14:paraId="49A1312E" w14:textId="77777777" w:rsidTr="008B41C5">
        <w:trPr>
          <w:trHeight w:val="416"/>
        </w:trPr>
        <w:tc>
          <w:tcPr>
            <w:tcW w:w="1984" w:type="dxa"/>
            <w:gridSpan w:val="3"/>
          </w:tcPr>
          <w:p w14:paraId="76022695" w14:textId="29493C93" w:rsidR="00752360" w:rsidRDefault="00752360" w:rsidP="00752360">
            <w:r>
              <w:t>Что такое куки и зачем они нужны?</w:t>
            </w:r>
          </w:p>
        </w:tc>
        <w:tc>
          <w:tcPr>
            <w:tcW w:w="8075"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8B41C5">
        <w:trPr>
          <w:trHeight w:val="416"/>
        </w:trPr>
        <w:tc>
          <w:tcPr>
            <w:tcW w:w="1984" w:type="dxa"/>
            <w:gridSpan w:val="3"/>
          </w:tcPr>
          <w:p w14:paraId="1AEECD0A" w14:textId="2982BB62" w:rsidR="000638D1" w:rsidRDefault="000638D1" w:rsidP="00752360">
            <w:r>
              <w:lastRenderedPageBreak/>
              <w:t>Что хранится в куках 3 пункта?</w:t>
            </w:r>
          </w:p>
        </w:tc>
        <w:tc>
          <w:tcPr>
            <w:tcW w:w="8075" w:type="dxa"/>
            <w:gridSpan w:val="2"/>
          </w:tcPr>
          <w:p w14:paraId="6E232347" w14:textId="77777777" w:rsidR="000638D1" w:rsidRPr="00223777" w:rsidRDefault="000638D1" w:rsidP="00752360">
            <w:pPr>
              <w:rPr>
                <w:color w:val="FF0000"/>
                <w:sz w:val="28"/>
                <w:szCs w:val="28"/>
              </w:rPr>
            </w:pPr>
            <w:r>
              <w:rPr>
                <w:color w:val="FF0000"/>
                <w:sz w:val="28"/>
                <w:szCs w:val="28"/>
              </w:rPr>
              <w:t>В куках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8B41C5">
        <w:trPr>
          <w:trHeight w:val="416"/>
        </w:trPr>
        <w:tc>
          <w:tcPr>
            <w:tcW w:w="1984"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8075"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Ты заполнил форму бронирования отеля и при повторном заполнении данных поля предзаполнятся т.к. подтянуться данные из local storage.</w:t>
            </w:r>
          </w:p>
        </w:tc>
      </w:tr>
      <w:tr w:rsidR="00EE4140" w:rsidRPr="00C82D2F" w14:paraId="47D992B5" w14:textId="77777777" w:rsidTr="008B41C5">
        <w:trPr>
          <w:trHeight w:val="416"/>
        </w:trPr>
        <w:tc>
          <w:tcPr>
            <w:tcW w:w="1984" w:type="dxa"/>
            <w:gridSpan w:val="3"/>
          </w:tcPr>
          <w:p w14:paraId="0DE15739" w14:textId="1198617D" w:rsidR="00EE4140" w:rsidRDefault="00572145" w:rsidP="00752360">
            <w:r>
              <w:t>Виды рендеринга страницы?</w:t>
            </w:r>
          </w:p>
        </w:tc>
        <w:tc>
          <w:tcPr>
            <w:tcW w:w="8075" w:type="dxa"/>
            <w:gridSpan w:val="2"/>
          </w:tcPr>
          <w:p w14:paraId="4E8A1EDE" w14:textId="77777777" w:rsidR="00EE4140" w:rsidRPr="00572145" w:rsidRDefault="00572145" w:rsidP="00752360">
            <w:pPr>
              <w:rPr>
                <w:b/>
                <w:bCs/>
                <w:color w:val="FF0000"/>
                <w:sz w:val="28"/>
                <w:szCs w:val="28"/>
              </w:rPr>
            </w:pPr>
            <w:r>
              <w:rPr>
                <w:b/>
                <w:bCs/>
                <w:color w:val="FF0000"/>
                <w:sz w:val="28"/>
                <w:szCs w:val="28"/>
              </w:rPr>
              <w:t>Рендиринг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8B41C5">
        <w:trPr>
          <w:trHeight w:val="416"/>
        </w:trPr>
        <w:tc>
          <w:tcPr>
            <w:tcW w:w="1984" w:type="dxa"/>
            <w:gridSpan w:val="3"/>
          </w:tcPr>
          <w:p w14:paraId="61150AB7" w14:textId="641F1341" w:rsidR="00752360" w:rsidRPr="00DA00B8" w:rsidRDefault="00752360" w:rsidP="00752360">
            <w:pPr>
              <w:rPr>
                <w:lang w:val="en-US"/>
              </w:rPr>
            </w:pPr>
            <w:r>
              <w:t xml:space="preserve">Разделы в </w:t>
            </w:r>
            <w:r>
              <w:rPr>
                <w:lang w:val="en-US"/>
              </w:rPr>
              <w:t>devtools?</w:t>
            </w:r>
          </w:p>
        </w:tc>
        <w:tc>
          <w:tcPr>
            <w:tcW w:w="8075" w:type="dxa"/>
            <w:gridSpan w:val="2"/>
          </w:tcPr>
          <w:p w14:paraId="71E4A31D" w14:textId="6B529727" w:rsidR="00752360" w:rsidRDefault="00752360" w:rsidP="00752360">
            <w:r w:rsidRPr="0082261E">
              <w:rPr>
                <w:b/>
                <w:bCs/>
                <w:color w:val="FF0000"/>
              </w:rPr>
              <w:t>Chrome DevTools</w:t>
            </w:r>
            <w:r w:rsidRPr="0082261E">
              <w:rPr>
                <w:color w:val="FF0000"/>
              </w:rPr>
              <w:t xml:space="preserve"> </w:t>
            </w:r>
            <w:r w:rsidRPr="00EA6657">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Какие вкладки есть в DevTools:</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3" w:tgtFrame="_blank" w:history="1">
              <w:r w:rsidRPr="00EA6657">
                <w:rPr>
                  <w:rStyle w:val="a9"/>
                </w:rPr>
                <w:t>CSS</w:t>
              </w:r>
            </w:hyperlink>
            <w:r w:rsidRPr="00EA6657">
              <w:t> и </w:t>
            </w:r>
            <w:hyperlink r:id="rId34" w:tgtFrame="_blank" w:history="1">
              <w:r w:rsidRPr="00EA6657">
                <w:rPr>
                  <w:rStyle w:val="a9"/>
                </w:rPr>
                <w:t>JavaScript</w:t>
              </w:r>
            </w:hyperlink>
            <w:r w:rsidRPr="00EA6657">
              <w:t>, изменить </w:t>
            </w:r>
            <w:hyperlink r:id="rId35" w:tgtFrame="_blank" w:history="1">
              <w:r w:rsidRPr="00EA6657">
                <w:rPr>
                  <w:rStyle w:val="a9"/>
                </w:rPr>
                <w:t>элементы DOM </w:t>
              </w:r>
            </w:hyperlink>
            <w:r w:rsidRPr="00EA6657">
              <w:t>(программного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Console</w:t>
            </w:r>
            <w:r>
              <w:rPr>
                <w:rStyle w:val="a7"/>
                <w:rFonts w:ascii="stk" w:hAnsi="stk"/>
                <w:color w:val="2C3142"/>
                <w:sz w:val="27"/>
                <w:szCs w:val="27"/>
                <w:bdr w:val="none" w:sz="0" w:space="0" w:color="auto" w:frame="1"/>
              </w:rPr>
              <w:t>.</w:t>
            </w:r>
            <w:r>
              <w:rPr>
                <w:rFonts w:ascii="stk" w:hAnsi="stk"/>
                <w:color w:val="2C3142"/>
                <w:sz w:val="27"/>
                <w:szCs w:val="27"/>
              </w:rPr>
              <w:t> </w:t>
            </w:r>
            <w:r w:rsidRPr="00EA6657">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Sources</w:t>
            </w:r>
            <w:r>
              <w:rPr>
                <w:rStyle w:val="a7"/>
                <w:rFonts w:ascii="stk" w:hAnsi="stk"/>
                <w:color w:val="2C3142"/>
                <w:sz w:val="27"/>
                <w:szCs w:val="27"/>
                <w:bdr w:val="none" w:sz="0" w:space="0" w:color="auto" w:frame="1"/>
              </w:rPr>
              <w:t>.</w:t>
            </w:r>
            <w:r>
              <w:rPr>
                <w:rFonts w:ascii="stk" w:hAnsi="stk"/>
                <w:color w:val="2C3142"/>
                <w:sz w:val="27"/>
                <w:szCs w:val="27"/>
              </w:rPr>
              <w:t> </w:t>
            </w:r>
            <w:r w:rsidRPr="00EA6657">
              <w:t xml:space="preserve">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w:t>
            </w:r>
            <w:r w:rsidRPr="00EA6657">
              <w:lastRenderedPageBreak/>
              <w:t>можно использовать в качестве полноценного редактора кода, получив доступ к локальным файлам через Workspaces.</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Performances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r w:rsidRPr="00EA6657">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r w:rsidRPr="00EA6657">
              <w:t>Allocation sampling.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r w:rsidRPr="0082261E">
              <w:rPr>
                <w:rStyle w:val="a7"/>
                <w:rFonts w:ascii="stk" w:hAnsi="stk"/>
                <w:color w:val="FF0000"/>
                <w:sz w:val="27"/>
                <w:szCs w:val="27"/>
                <w:bdr w:val="none" w:sz="0" w:space="0" w:color="auto" w:frame="1"/>
              </w:rPr>
              <w:t>Lighthouse. </w:t>
            </w:r>
            <w:r w:rsidRPr="0082261E">
              <w:t>На этой вкладке можно проверить производительность сайта.</w:t>
            </w:r>
          </w:p>
          <w:p w14:paraId="5B305034" w14:textId="62AD4308" w:rsidR="00752360" w:rsidRDefault="00752360" w:rsidP="00752360">
            <w:r>
              <w:lastRenderedPageBreak/>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r w:rsidRPr="0082261E">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Default="00752360" w:rsidP="00752360">
            <w:r w:rsidRPr="0082261E">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r w:rsidRPr="0082261E">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8B41C5">
        <w:trPr>
          <w:trHeight w:val="416"/>
        </w:trPr>
        <w:tc>
          <w:tcPr>
            <w:tcW w:w="1984"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8075"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8B41C5">
        <w:trPr>
          <w:trHeight w:val="416"/>
        </w:trPr>
        <w:tc>
          <w:tcPr>
            <w:tcW w:w="1984" w:type="dxa"/>
            <w:gridSpan w:val="3"/>
          </w:tcPr>
          <w:p w14:paraId="7EFF7990" w14:textId="51B153BB" w:rsidR="00223777" w:rsidRDefault="00223777" w:rsidP="00223777">
            <w:r>
              <w:t>Два подхода к верстке?</w:t>
            </w:r>
          </w:p>
        </w:tc>
        <w:tc>
          <w:tcPr>
            <w:tcW w:w="8075"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“ломается ”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Респонсивный </w:t>
            </w:r>
            <w:r w:rsidRPr="00223777">
              <w:t>– поле медленно уменьшается вместе с разрешением.</w:t>
            </w:r>
          </w:p>
        </w:tc>
      </w:tr>
      <w:tr w:rsidR="00223777" w:rsidRPr="00C82D2F" w14:paraId="0CB99DC2" w14:textId="77777777" w:rsidTr="008B41C5">
        <w:trPr>
          <w:trHeight w:val="416"/>
        </w:trPr>
        <w:tc>
          <w:tcPr>
            <w:tcW w:w="1984" w:type="dxa"/>
            <w:gridSpan w:val="3"/>
          </w:tcPr>
          <w:p w14:paraId="2B2DBB44" w14:textId="1AE60859" w:rsidR="00223777" w:rsidRDefault="00223777" w:rsidP="00223777">
            <w:r>
              <w:t>Что такое боекпойнт в адаптивной верстке?</w:t>
            </w:r>
          </w:p>
        </w:tc>
        <w:tc>
          <w:tcPr>
            <w:tcW w:w="8075"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Брекпойнт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8B41C5">
        <w:trPr>
          <w:trHeight w:val="416"/>
        </w:trPr>
        <w:tc>
          <w:tcPr>
            <w:tcW w:w="1984" w:type="dxa"/>
            <w:gridSpan w:val="3"/>
          </w:tcPr>
          <w:p w14:paraId="41704BD9" w14:textId="53E55A5C" w:rsidR="00223777" w:rsidRPr="00223777" w:rsidRDefault="00223777" w:rsidP="00223777">
            <w:r>
              <w:t>Что такое адаптивность?</w:t>
            </w:r>
          </w:p>
        </w:tc>
        <w:tc>
          <w:tcPr>
            <w:tcW w:w="8075"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8B41C5">
        <w:trPr>
          <w:trHeight w:val="416"/>
        </w:trPr>
        <w:tc>
          <w:tcPr>
            <w:tcW w:w="1984"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8075"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8B41C5">
        <w:trPr>
          <w:trHeight w:val="416"/>
        </w:trPr>
        <w:tc>
          <w:tcPr>
            <w:tcW w:w="1984" w:type="dxa"/>
            <w:gridSpan w:val="3"/>
          </w:tcPr>
          <w:p w14:paraId="6E0084A1" w14:textId="01BDB8BF" w:rsidR="00223777" w:rsidRPr="00DA00B8" w:rsidRDefault="00223777" w:rsidP="00223777">
            <w:r w:rsidRPr="00DA00B8">
              <w:t xml:space="preserve">2 </w:t>
            </w:r>
            <w:r>
              <w:t>типа валидации на веб форме?</w:t>
            </w:r>
          </w:p>
        </w:tc>
        <w:tc>
          <w:tcPr>
            <w:tcW w:w="8075"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8B41C5">
        <w:trPr>
          <w:trHeight w:val="416"/>
        </w:trPr>
        <w:tc>
          <w:tcPr>
            <w:tcW w:w="1984"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8075"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Pr>
                <w:rFonts w:ascii="Roboto" w:hAnsi="Roboto"/>
                <w:color w:val="000000"/>
                <w:sz w:val="20"/>
                <w:szCs w:val="20"/>
              </w:rPr>
              <w:br/>
            </w:r>
            <w:r>
              <w:rPr>
                <w:rFonts w:ascii="Roboto" w:hAnsi="Roboto"/>
                <w:color w:val="000000"/>
                <w:sz w:val="20"/>
                <w:szCs w:val="20"/>
                <w:shd w:val="clear" w:color="auto" w:fill="FFFFFF"/>
              </w:rPr>
              <w:t>2) Apple Human Interface Guidelines - руководство от Apple, в котором описываются стандарты дизайна для приложений под iOS, macOS и watchOS.</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4) Bootstrap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8B41C5">
        <w:trPr>
          <w:trHeight w:val="416"/>
        </w:trPr>
        <w:tc>
          <w:tcPr>
            <w:tcW w:w="1984" w:type="dxa"/>
            <w:gridSpan w:val="3"/>
          </w:tcPr>
          <w:p w14:paraId="3F3BE9B0" w14:textId="66651B33" w:rsidR="00223777" w:rsidRPr="00DA00B8" w:rsidRDefault="00223777" w:rsidP="00223777">
            <w:r>
              <w:t xml:space="preserve">Что такое </w:t>
            </w:r>
            <w:r>
              <w:rPr>
                <w:lang w:val="en-US"/>
              </w:rPr>
              <w:t>SOAP</w:t>
            </w:r>
            <w:r>
              <w:t>?</w:t>
            </w:r>
          </w:p>
        </w:tc>
        <w:tc>
          <w:tcPr>
            <w:tcW w:w="8075"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xml:space="preserve">— это протокол, по которому веб-сервисы взаимодействуют друг с другом или с клиентами. Название происходит от сокращения Simple Object Access </w:t>
            </w:r>
            <w:r w:rsidRPr="00161426">
              <w:lastRenderedPageBreak/>
              <w:t>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6"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8B41C5">
        <w:trPr>
          <w:trHeight w:val="416"/>
        </w:trPr>
        <w:tc>
          <w:tcPr>
            <w:tcW w:w="1622" w:type="dxa"/>
          </w:tcPr>
          <w:p w14:paraId="53824493" w14:textId="4FD16CFD" w:rsidR="00223777" w:rsidRPr="00DA00B8" w:rsidRDefault="00223777" w:rsidP="00223777">
            <w:r>
              <w:lastRenderedPageBreak/>
              <w:t xml:space="preserve">Что такое </w:t>
            </w:r>
            <w:r>
              <w:rPr>
                <w:lang w:val="en-US"/>
              </w:rPr>
              <w:t>XML</w:t>
            </w:r>
            <w:r w:rsidRPr="00DA00B8">
              <w:t xml:space="preserve"> </w:t>
            </w:r>
            <w:r>
              <w:t>и какие есть правила написания?</w:t>
            </w:r>
          </w:p>
        </w:tc>
        <w:tc>
          <w:tcPr>
            <w:tcW w:w="8437"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Теги XML регистрозависимы;</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8B41C5">
        <w:trPr>
          <w:gridAfter w:val="1"/>
          <w:wAfter w:w="25" w:type="dxa"/>
          <w:trHeight w:val="416"/>
        </w:trPr>
        <w:tc>
          <w:tcPr>
            <w:tcW w:w="1854"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180" w:type="dxa"/>
            <w:gridSpan w:val="2"/>
          </w:tcPr>
          <w:p w14:paraId="2CBFD5D7" w14:textId="567B6D53" w:rsidR="00223777" w:rsidRDefault="00000000" w:rsidP="00223777">
            <w:hyperlink r:id="rId37" w:tgtFrame="_blank" w:history="1">
              <w:r w:rsidR="00223777" w:rsidRPr="00A11524">
                <w:rPr>
                  <w:rStyle w:val="a9"/>
                  <w:b/>
                  <w:bCs/>
                  <w:color w:val="FF0000"/>
                </w:rPr>
                <w:t>REST</w:t>
              </w:r>
            </w:hyperlink>
            <w:r w:rsidR="00223777" w:rsidRPr="00A11524">
              <w:rPr>
                <w:b/>
                <w:bCs/>
                <w:color w:val="FF0000"/>
              </w:rPr>
              <w:t>(REpresentational State Transfer)</w:t>
            </w:r>
            <w:r w:rsidR="00223777" w:rsidRPr="00A11524">
              <w:t xml:space="preserve"> </w:t>
            </w:r>
            <w:r w:rsidR="00223777">
              <w:t>архитектурный стиль взаимодействия компонентов распределенного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38"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39" w:tgtFrame="_blank" w:history="1">
              <w:r w:rsidRPr="00A11524">
                <w:rPr>
                  <w:rStyle w:val="a9"/>
                </w:rPr>
                <w:t>SOAP</w:t>
              </w:r>
            </w:hyperlink>
            <w:r w:rsidRPr="00A11524">
              <w:t> и </w:t>
            </w:r>
            <w:hyperlink r:id="rId40"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1" w:tgtFrame="_blank" w:history="1">
              <w:r w:rsidRPr="00A11524">
                <w:rPr>
                  <w:rStyle w:val="a9"/>
                </w:rPr>
                <w:t>XML</w:t>
              </w:r>
            </w:hyperlink>
            <w:r w:rsidRPr="00A11524">
              <w:t>, как это делает </w:t>
            </w:r>
            <w:hyperlink r:id="rId42" w:tgtFrame="_blank" w:history="1">
              <w:r w:rsidRPr="00A11524">
                <w:rPr>
                  <w:rStyle w:val="a9"/>
                </w:rPr>
                <w:t>SOAP</w:t>
              </w:r>
            </w:hyperlink>
            <w:r w:rsidRPr="00A11524">
              <w:t> и </w:t>
            </w:r>
            <w:hyperlink r:id="rId43" w:tgtFrame="_blank" w:history="1">
              <w:r w:rsidRPr="00A11524">
                <w:rPr>
                  <w:rStyle w:val="a9"/>
                </w:rPr>
                <w:t>XML-RPC</w:t>
              </w:r>
            </w:hyperlink>
            <w:r w:rsidRPr="00A11524">
              <w:t>, не используется </w:t>
            </w:r>
            <w:hyperlink r:id="rId44"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 xml:space="preserve">Каждая единица информации (ресурс) однозначно определяется URL — это значит, что URL по сути является первичным ключом для единицы данных. Причем </w:t>
            </w:r>
            <w:r w:rsidRPr="00A11524">
              <w:lastRenderedPageBreak/>
              <w:t>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5"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6" w:tgtFrame="_blank" w:history="1">
              <w:r w:rsidRPr="00A11524">
                <w:rPr>
                  <w:rStyle w:val="a9"/>
                </w:rPr>
                <w:t>CRUD</w:t>
              </w:r>
            </w:hyperlink>
            <w:r w:rsidRPr="00A11524">
              <w:t> (Create-Read-Update-Delete)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8B41C5">
        <w:trPr>
          <w:gridAfter w:val="1"/>
          <w:wAfter w:w="25" w:type="dxa"/>
          <w:trHeight w:val="416"/>
        </w:trPr>
        <w:tc>
          <w:tcPr>
            <w:tcW w:w="1854"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180"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r w:rsidRPr="0081193B">
              <w:rPr>
                <w:color w:val="70AD47" w:themeColor="accent6"/>
              </w:rPr>
              <w:t>Stateless</w:t>
            </w:r>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r w:rsidRPr="0081193B">
              <w:rPr>
                <w:color w:val="70AD47" w:themeColor="accent6"/>
              </w:rPr>
              <w:t>Cache</w:t>
            </w:r>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r w:rsidRPr="0081193B">
              <w:rPr>
                <w:color w:val="70AD47" w:themeColor="accent6"/>
              </w:rPr>
              <w:t>Uniform</w:t>
            </w:r>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 xml:space="preserve">Self-descriptive messages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lastRenderedPageBreak/>
              <w:t>4)</w:t>
            </w:r>
            <w:r w:rsidRPr="0081193B">
              <w:rPr>
                <w:color w:val="70AD47" w:themeColor="accent6"/>
                <w:lang w:val="en-US"/>
              </w:rPr>
              <w:t>HATEOAS</w:t>
            </w:r>
            <w:r w:rsidRPr="00A11524">
              <w:rPr>
                <w:lang w:val="en-US"/>
              </w:rPr>
              <w:t xml:space="preserve"> (hypermedia as the engine of application state). </w:t>
            </w:r>
            <w:r w:rsidRPr="00A11524">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r w:rsidRPr="0081193B">
              <w:rPr>
                <w:color w:val="70AD47" w:themeColor="accent6"/>
              </w:rPr>
              <w:t>Layered System</w:t>
            </w:r>
            <w:r w:rsidRPr="00A11524">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 xml:space="preserve">Code-On-Demand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8B41C5">
        <w:trPr>
          <w:gridAfter w:val="1"/>
          <w:wAfter w:w="25" w:type="dxa"/>
          <w:trHeight w:val="416"/>
        </w:trPr>
        <w:tc>
          <w:tcPr>
            <w:tcW w:w="1854"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180" w:type="dxa"/>
            <w:gridSpan w:val="2"/>
          </w:tcPr>
          <w:p w14:paraId="203C84A1" w14:textId="43FCE4CA" w:rsidR="00223777" w:rsidRP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57E1ED14" w14:textId="77777777" w:rsidR="00223777" w:rsidRPr="00223777" w:rsidRDefault="00223777" w:rsidP="00223777">
            <w:pPr>
              <w:rPr>
                <w:rFonts w:ascii="Times New Roman" w:eastAsia="Times New Roman" w:hAnsi="Times New Roman" w:cs="Times New Roman"/>
                <w:color w:val="FF0000"/>
                <w:sz w:val="24"/>
                <w:szCs w:val="24"/>
                <w:lang w:eastAsia="ru-RU"/>
              </w:rPr>
            </w:pP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8B41C5">
        <w:trPr>
          <w:gridAfter w:val="1"/>
          <w:wAfter w:w="25" w:type="dxa"/>
          <w:trHeight w:val="416"/>
        </w:trPr>
        <w:tc>
          <w:tcPr>
            <w:tcW w:w="1854" w:type="dxa"/>
            <w:gridSpan w:val="2"/>
          </w:tcPr>
          <w:p w14:paraId="2D797800" w14:textId="0CBC7E69" w:rsidR="00223777" w:rsidRPr="00DA00B8" w:rsidRDefault="00223777" w:rsidP="00223777">
            <w:r>
              <w:t xml:space="preserve">Почему </w:t>
            </w:r>
            <w:r>
              <w:rPr>
                <w:lang w:val="en-US"/>
              </w:rPr>
              <w:t xml:space="preserve">json </w:t>
            </w:r>
            <w:r>
              <w:t>лучше?</w:t>
            </w:r>
          </w:p>
        </w:tc>
        <w:tc>
          <w:tcPr>
            <w:tcW w:w="8180"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lastRenderedPageBreak/>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-Близость к javascript</w:t>
            </w:r>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8B41C5">
        <w:trPr>
          <w:gridAfter w:val="1"/>
          <w:wAfter w:w="25" w:type="dxa"/>
          <w:trHeight w:val="416"/>
        </w:trPr>
        <w:tc>
          <w:tcPr>
            <w:tcW w:w="1854" w:type="dxa"/>
            <w:gridSpan w:val="2"/>
          </w:tcPr>
          <w:p w14:paraId="3461513F" w14:textId="364A2DD4" w:rsidR="00223777" w:rsidRPr="007D2424" w:rsidRDefault="00223777" w:rsidP="00223777">
            <w:r>
              <w:lastRenderedPageBreak/>
              <w:t xml:space="preserve">В чем отличия </w:t>
            </w:r>
            <w:r>
              <w:rPr>
                <w:lang w:val="en-US"/>
              </w:rPr>
              <w:t>GET</w:t>
            </w:r>
            <w:r w:rsidRPr="007D2424">
              <w:t xml:space="preserve"> </w:t>
            </w:r>
            <w:r>
              <w:t xml:space="preserve">и </w:t>
            </w:r>
            <w:r>
              <w:rPr>
                <w:lang w:val="en-US"/>
              </w:rPr>
              <w:t>POST</w:t>
            </w:r>
            <w:r w:rsidRPr="007D2424">
              <w:t>?</w:t>
            </w:r>
          </w:p>
        </w:tc>
        <w:tc>
          <w:tcPr>
            <w:tcW w:w="8180"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Sensitive data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8B41C5">
        <w:trPr>
          <w:gridAfter w:val="1"/>
          <w:wAfter w:w="25" w:type="dxa"/>
          <w:trHeight w:val="416"/>
        </w:trPr>
        <w:tc>
          <w:tcPr>
            <w:tcW w:w="1854" w:type="dxa"/>
            <w:gridSpan w:val="2"/>
          </w:tcPr>
          <w:p w14:paraId="1B5348AD" w14:textId="56CCF3E2" w:rsidR="00223777" w:rsidRPr="007D2424" w:rsidRDefault="00223777" w:rsidP="00223777">
            <w:r>
              <w:t xml:space="preserve">В чем отличия </w:t>
            </w:r>
            <w:r>
              <w:rPr>
                <w:lang w:val="en-US"/>
              </w:rPr>
              <w:t>PUT</w:t>
            </w:r>
            <w:r w:rsidRPr="007D2424">
              <w:t xml:space="preserve"> </w:t>
            </w:r>
            <w:r>
              <w:t xml:space="preserve">и </w:t>
            </w:r>
            <w:r>
              <w:rPr>
                <w:lang w:val="en-US"/>
              </w:rPr>
              <w:t>POST</w:t>
            </w:r>
            <w:r w:rsidRPr="007D2424">
              <w:t>?</w:t>
            </w:r>
          </w:p>
        </w:tc>
        <w:tc>
          <w:tcPr>
            <w:tcW w:w="8180" w:type="dxa"/>
            <w:gridSpan w:val="2"/>
          </w:tcPr>
          <w:p w14:paraId="5D4AF06A" w14:textId="77777777" w:rsidR="00223777" w:rsidRDefault="00223777" w:rsidP="00223777">
            <w:r w:rsidRPr="009C1870">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Сам вопрос супернеоднозначный, лучше отвечать про идемпотентность или говорить, что зависит от реализации на конкретном проекте.</w:t>
            </w:r>
          </w:p>
        </w:tc>
      </w:tr>
      <w:tr w:rsidR="00223777" w:rsidRPr="00C82D2F" w14:paraId="3C1B750C" w14:textId="77777777" w:rsidTr="008B41C5">
        <w:trPr>
          <w:gridAfter w:val="1"/>
          <w:wAfter w:w="25" w:type="dxa"/>
          <w:trHeight w:val="416"/>
        </w:trPr>
        <w:tc>
          <w:tcPr>
            <w:tcW w:w="1854" w:type="dxa"/>
            <w:gridSpan w:val="2"/>
          </w:tcPr>
          <w:p w14:paraId="6AAF5BD4" w14:textId="0FB50517" w:rsidR="00223777" w:rsidRPr="007D2424" w:rsidRDefault="00223777" w:rsidP="00223777">
            <w:r>
              <w:t>Что такое безопасный метод?</w:t>
            </w:r>
          </w:p>
        </w:tc>
        <w:tc>
          <w:tcPr>
            <w:tcW w:w="8180"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F3206A" w14:paraId="5216444C" w14:textId="77777777" w:rsidTr="008B41C5">
        <w:trPr>
          <w:gridAfter w:val="1"/>
          <w:wAfter w:w="25" w:type="dxa"/>
          <w:trHeight w:val="416"/>
        </w:trPr>
        <w:tc>
          <w:tcPr>
            <w:tcW w:w="1854" w:type="dxa"/>
            <w:gridSpan w:val="2"/>
          </w:tcPr>
          <w:p w14:paraId="046611B3" w14:textId="2E90EA9F" w:rsidR="00223777" w:rsidRPr="00DA00B8" w:rsidRDefault="00223777" w:rsidP="00223777">
            <w:r>
              <w:t>Какие методы безопасные?</w:t>
            </w:r>
          </w:p>
        </w:tc>
        <w:tc>
          <w:tcPr>
            <w:tcW w:w="8180"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8B41C5">
        <w:trPr>
          <w:gridAfter w:val="1"/>
          <w:wAfter w:w="25" w:type="dxa"/>
          <w:trHeight w:val="416"/>
        </w:trPr>
        <w:tc>
          <w:tcPr>
            <w:tcW w:w="1854" w:type="dxa"/>
            <w:gridSpan w:val="2"/>
          </w:tcPr>
          <w:p w14:paraId="3B46ED67" w14:textId="08859022" w:rsidR="00223777" w:rsidRPr="00DA00B8" w:rsidRDefault="00223777" w:rsidP="00223777">
            <w:r>
              <w:lastRenderedPageBreak/>
              <w:t>Что такое идемпотентность, какие методы идемпотентны?</w:t>
            </w:r>
          </w:p>
        </w:tc>
        <w:tc>
          <w:tcPr>
            <w:tcW w:w="8180" w:type="dxa"/>
            <w:gridSpan w:val="2"/>
          </w:tcPr>
          <w:p w14:paraId="63BD307C" w14:textId="77777777" w:rsidR="00223777" w:rsidRDefault="00223777" w:rsidP="00223777">
            <w:pPr>
              <w:spacing w:after="160" w:line="259" w:lineRule="auto"/>
            </w:pPr>
            <w:r w:rsidRPr="009C1870">
              <w:t xml:space="preserve">С точки зрения RESTful-сервиса,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77777777" w:rsidR="00223777" w:rsidRPr="009C1870" w:rsidRDefault="00223777" w:rsidP="00223777">
            <w:r w:rsidRPr="009C1870">
              <w:t>Методы 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8B41C5">
        <w:trPr>
          <w:gridAfter w:val="1"/>
          <w:wAfter w:w="25" w:type="dxa"/>
          <w:trHeight w:val="416"/>
        </w:trPr>
        <w:tc>
          <w:tcPr>
            <w:tcW w:w="1854"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180"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8B41C5">
        <w:trPr>
          <w:gridAfter w:val="1"/>
          <w:wAfter w:w="25" w:type="dxa"/>
          <w:trHeight w:val="416"/>
        </w:trPr>
        <w:tc>
          <w:tcPr>
            <w:tcW w:w="1854" w:type="dxa"/>
            <w:gridSpan w:val="2"/>
          </w:tcPr>
          <w:p w14:paraId="384C8423" w14:textId="53D064B5" w:rsidR="00223777" w:rsidRPr="007D2424" w:rsidRDefault="00223777" w:rsidP="00223777">
            <w:r>
              <w:t>Что такое логи?</w:t>
            </w:r>
          </w:p>
        </w:tc>
        <w:tc>
          <w:tcPr>
            <w:tcW w:w="8180"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8B41C5">
        <w:trPr>
          <w:gridAfter w:val="1"/>
          <w:wAfter w:w="25" w:type="dxa"/>
          <w:trHeight w:val="539"/>
        </w:trPr>
        <w:tc>
          <w:tcPr>
            <w:tcW w:w="1854" w:type="dxa"/>
            <w:gridSpan w:val="2"/>
          </w:tcPr>
          <w:p w14:paraId="3FF26028" w14:textId="7CB46471" w:rsidR="00223777" w:rsidRPr="00DA00B8" w:rsidRDefault="00223777" w:rsidP="00223777">
            <w:r>
              <w:t>Какие бывают логи?</w:t>
            </w:r>
          </w:p>
        </w:tc>
        <w:tc>
          <w:tcPr>
            <w:tcW w:w="8180"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8B41C5">
        <w:trPr>
          <w:gridAfter w:val="1"/>
          <w:wAfter w:w="25" w:type="dxa"/>
          <w:trHeight w:val="539"/>
        </w:trPr>
        <w:tc>
          <w:tcPr>
            <w:tcW w:w="1854" w:type="dxa"/>
            <w:gridSpan w:val="2"/>
          </w:tcPr>
          <w:p w14:paraId="37C91C5D" w14:textId="2F7E4A73" w:rsidR="00223777" w:rsidRDefault="00223777" w:rsidP="00223777">
            <w:r>
              <w:t>Уровни логирования?</w:t>
            </w:r>
          </w:p>
        </w:tc>
        <w:tc>
          <w:tcPr>
            <w:tcW w:w="8180"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r w:rsidRPr="009C1870">
              <w:rPr>
                <w:color w:val="FF0000"/>
              </w:rPr>
              <w:t>Debug</w:t>
            </w:r>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r w:rsidRPr="009C1870">
              <w:rPr>
                <w:color w:val="FF0000"/>
              </w:rPr>
              <w:lastRenderedPageBreak/>
              <w:t>Warning</w:t>
            </w:r>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r w:rsidRPr="009C1870">
              <w:rPr>
                <w:color w:val="FF0000"/>
              </w:rPr>
              <w:t>Error</w:t>
            </w:r>
            <w:r w:rsidRPr="009C1870">
              <w:t xml:space="preserve"> — типичная ошибка.</w:t>
            </w:r>
          </w:p>
          <w:p w14:paraId="275439BF" w14:textId="50DC3A05" w:rsidR="00223777" w:rsidRDefault="00223777" w:rsidP="00223777">
            <w:r w:rsidRPr="009C1870">
              <w:rPr>
                <w:color w:val="FF0000"/>
              </w:rPr>
              <w:t>Fatal</w:t>
            </w:r>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r w:rsidRPr="009C1870">
              <w:rPr>
                <w:color w:val="FF0000"/>
              </w:rPr>
              <w:t>Trace</w:t>
            </w:r>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8B41C5">
        <w:trPr>
          <w:gridAfter w:val="1"/>
          <w:wAfter w:w="25" w:type="dxa"/>
          <w:trHeight w:val="539"/>
        </w:trPr>
        <w:tc>
          <w:tcPr>
            <w:tcW w:w="1854" w:type="dxa"/>
            <w:gridSpan w:val="2"/>
          </w:tcPr>
          <w:p w14:paraId="54A0E71F" w14:textId="72540F33" w:rsidR="00223777" w:rsidRDefault="00223777" w:rsidP="00223777">
            <w:r>
              <w:lastRenderedPageBreak/>
              <w:t>Виды интерфейсов?</w:t>
            </w:r>
          </w:p>
        </w:tc>
        <w:tc>
          <w:tcPr>
            <w:tcW w:w="8180"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F3206A" w14:paraId="3CD9EEA1" w14:textId="77777777" w:rsidTr="008B41C5">
        <w:trPr>
          <w:gridAfter w:val="1"/>
          <w:wAfter w:w="25" w:type="dxa"/>
          <w:trHeight w:val="539"/>
        </w:trPr>
        <w:tc>
          <w:tcPr>
            <w:tcW w:w="1854" w:type="dxa"/>
            <w:gridSpan w:val="2"/>
          </w:tcPr>
          <w:p w14:paraId="2F981130" w14:textId="1AFAD9F3" w:rsidR="00223777" w:rsidRPr="007D2424" w:rsidRDefault="00223777" w:rsidP="00223777">
            <w:pPr>
              <w:rPr>
                <w:lang w:val="en-US"/>
              </w:rPr>
            </w:pPr>
            <w:r>
              <w:t xml:space="preserve">Типы </w:t>
            </w:r>
            <w:r>
              <w:rPr>
                <w:lang w:val="en-US"/>
              </w:rPr>
              <w:t>API?</w:t>
            </w:r>
          </w:p>
        </w:tc>
        <w:tc>
          <w:tcPr>
            <w:tcW w:w="8180"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8B41C5">
        <w:trPr>
          <w:gridAfter w:val="1"/>
          <w:wAfter w:w="25" w:type="dxa"/>
          <w:trHeight w:val="539"/>
        </w:trPr>
        <w:tc>
          <w:tcPr>
            <w:tcW w:w="1854"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180" w:type="dxa"/>
            <w:gridSpan w:val="2"/>
          </w:tcPr>
          <w:p w14:paraId="07AD7EB6" w14:textId="47A01894" w:rsidR="00223777" w:rsidRPr="00695DA4" w:rsidRDefault="00223777" w:rsidP="00223777">
            <w:pPr>
              <w:rPr>
                <w:lang w:eastAsia="ru-RU"/>
              </w:rPr>
            </w:pPr>
            <w:r w:rsidRPr="00695DA4">
              <w:rPr>
                <w:lang w:eastAsia="ru-RU"/>
              </w:rPr>
              <w:t>API (Application programming interface)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r w:rsidRPr="00695DA4">
              <w:rPr>
                <w:color w:val="FF0000"/>
                <w:lang w:val="en-US" w:eastAsia="ru-RU"/>
              </w:rPr>
              <w:t>api</w:t>
            </w:r>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8B41C5">
        <w:trPr>
          <w:gridAfter w:val="1"/>
          <w:wAfter w:w="25" w:type="dxa"/>
          <w:trHeight w:val="539"/>
        </w:trPr>
        <w:tc>
          <w:tcPr>
            <w:tcW w:w="1854"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180"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r w:rsidRPr="00695DA4">
              <w:rPr>
                <w:lang w:eastAsia="ru-RU"/>
              </w:rPr>
              <w:t>XMLHttpReques;</w:t>
            </w:r>
          </w:p>
          <w:p w14:paraId="54453838" w14:textId="54569AA7" w:rsidR="00223777" w:rsidRPr="00695DA4" w:rsidRDefault="00223777" w:rsidP="00223777">
            <w:pPr>
              <w:rPr>
                <w:lang w:eastAsia="ru-RU"/>
              </w:rPr>
            </w:pPr>
            <w:r>
              <w:rPr>
                <w:lang w:eastAsia="ru-RU"/>
              </w:rPr>
              <w:t>-</w:t>
            </w:r>
            <w:r w:rsidRPr="00695DA4">
              <w:rPr>
                <w:lang w:eastAsia="ru-RU"/>
              </w:rPr>
              <w:t>Fetch;</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r w:rsidRPr="00695DA4">
              <w:rPr>
                <w:lang w:eastAsia="ru-RU"/>
              </w:rPr>
              <w:t>Axios</w:t>
            </w:r>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223777" w:rsidRPr="00C82D2F" w14:paraId="183327CB" w14:textId="77777777" w:rsidTr="008B41C5">
        <w:trPr>
          <w:gridAfter w:val="1"/>
          <w:wAfter w:w="25" w:type="dxa"/>
          <w:trHeight w:val="539"/>
        </w:trPr>
        <w:tc>
          <w:tcPr>
            <w:tcW w:w="1854" w:type="dxa"/>
            <w:gridSpan w:val="2"/>
          </w:tcPr>
          <w:p w14:paraId="14F4C4D9" w14:textId="53B57164" w:rsidR="00223777" w:rsidRPr="007D2424" w:rsidRDefault="00223777" w:rsidP="00223777">
            <w:r>
              <w:t>Как работает браузер?</w:t>
            </w:r>
          </w:p>
        </w:tc>
        <w:tc>
          <w:tcPr>
            <w:tcW w:w="8180"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 xml:space="preserve">с англ. handshaking), который проходит в три этапа: серверу отправляется специальный </w:t>
            </w:r>
            <w:r w:rsidRPr="00D57E11">
              <w:rPr>
                <w:rFonts w:ascii="Nunito Sans" w:eastAsia="Times New Roman" w:hAnsi="Nunito Sans" w:cs="Times New Roman"/>
                <w:color w:val="333333"/>
                <w:sz w:val="18"/>
                <w:szCs w:val="18"/>
                <w:lang w:eastAsia="ru-RU"/>
              </w:rPr>
              <w:lastRenderedPageBreak/>
              <w:t>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8B41C5">
        <w:trPr>
          <w:gridAfter w:val="1"/>
          <w:wAfter w:w="25" w:type="dxa"/>
          <w:trHeight w:val="539"/>
        </w:trPr>
        <w:tc>
          <w:tcPr>
            <w:tcW w:w="1854" w:type="dxa"/>
            <w:gridSpan w:val="2"/>
          </w:tcPr>
          <w:p w14:paraId="1299CF5D" w14:textId="72CBE291" w:rsidR="00223777" w:rsidRPr="007D2424" w:rsidRDefault="00223777" w:rsidP="00223777">
            <w:r>
              <w:lastRenderedPageBreak/>
              <w:t>Как работает интернет?</w:t>
            </w:r>
          </w:p>
        </w:tc>
        <w:tc>
          <w:tcPr>
            <w:tcW w:w="8180" w:type="dxa"/>
            <w:gridSpan w:val="2"/>
          </w:tcPr>
          <w:p w14:paraId="31B4D98F" w14:textId="06C4DDEC" w:rsidR="00223777" w:rsidRPr="00D57E11" w:rsidRDefault="00000000" w:rsidP="00223777">
            <w:hyperlink r:id="rId48" w:history="1">
              <w:r w:rsidR="00223777" w:rsidRPr="00D57E11">
                <w:rPr>
                  <w:rStyle w:val="a9"/>
                </w:rPr>
                <w:t>https://habr.com/ru/post/491540/</w:t>
              </w:r>
            </w:hyperlink>
          </w:p>
        </w:tc>
      </w:tr>
      <w:tr w:rsidR="00223777" w:rsidRPr="00C82D2F" w14:paraId="248DEBA9" w14:textId="77777777" w:rsidTr="008B41C5">
        <w:trPr>
          <w:gridAfter w:val="1"/>
          <w:wAfter w:w="25" w:type="dxa"/>
          <w:trHeight w:val="539"/>
        </w:trPr>
        <w:tc>
          <w:tcPr>
            <w:tcW w:w="1854" w:type="dxa"/>
            <w:gridSpan w:val="2"/>
          </w:tcPr>
          <w:p w14:paraId="5F85BB71" w14:textId="51441682" w:rsidR="00223777" w:rsidRPr="007D2424" w:rsidRDefault="00223777" w:rsidP="00223777">
            <w:r>
              <w:t>Какие существуют парадигмы программирования?</w:t>
            </w:r>
          </w:p>
        </w:tc>
        <w:tc>
          <w:tcPr>
            <w:tcW w:w="8180"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 программирование: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Объектно-ориентированное программирование: это парадигма программирования, которая основана на объектах, каждый из 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w:t>
            </w:r>
            <w:r w:rsidRPr="002F112D">
              <w:rPr>
                <w:rFonts w:ascii="Segoe UI" w:hAnsi="Segoe UI" w:cs="Segoe UI"/>
              </w:rPr>
              <w:lastRenderedPageBreak/>
              <w:t>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8B41C5">
        <w:trPr>
          <w:gridAfter w:val="1"/>
          <w:wAfter w:w="25" w:type="dxa"/>
          <w:trHeight w:val="539"/>
        </w:trPr>
        <w:tc>
          <w:tcPr>
            <w:tcW w:w="1854" w:type="dxa"/>
            <w:gridSpan w:val="2"/>
          </w:tcPr>
          <w:p w14:paraId="0EC92F1E" w14:textId="3C2055C3" w:rsidR="00223777" w:rsidRPr="007D2424" w:rsidRDefault="00223777" w:rsidP="00223777">
            <w:r>
              <w:lastRenderedPageBreak/>
              <w:t>Что такое ООП?</w:t>
            </w:r>
          </w:p>
        </w:tc>
        <w:tc>
          <w:tcPr>
            <w:tcW w:w="8180"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r w:rsidRPr="004202F4">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8B41C5">
        <w:trPr>
          <w:gridAfter w:val="1"/>
          <w:wAfter w:w="25" w:type="dxa"/>
          <w:trHeight w:val="539"/>
        </w:trPr>
        <w:tc>
          <w:tcPr>
            <w:tcW w:w="1854" w:type="dxa"/>
            <w:gridSpan w:val="2"/>
          </w:tcPr>
          <w:p w14:paraId="36CE7554" w14:textId="3F870031" w:rsidR="00223777" w:rsidRPr="007D2424" w:rsidRDefault="00223777" w:rsidP="00223777">
            <w:r>
              <w:t>4 столпа ООП?</w:t>
            </w:r>
          </w:p>
        </w:tc>
        <w:tc>
          <w:tcPr>
            <w:tcW w:w="8180"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2FC490C5"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Инкапсуляция: Этот принцип заключается в том, что свойства и методы объекта должны быть скрыты от внешнего мира и доступны только через публичный интерфейс. Инкапсуляция позволяет защитить данные объекта от несанкционированного доступа, а также упрощает изменение внутренней реализации объекта без влияния на другие части программы.</w:t>
            </w:r>
          </w:p>
          <w:p w14:paraId="22F29F86"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 xml:space="preserve">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w:t>
            </w:r>
            <w:r w:rsidRPr="004202F4">
              <w:rPr>
                <w:rFonts w:ascii="Segoe UI" w:hAnsi="Segoe UI" w:cs="Segoe UI"/>
                <w:color w:val="000000" w:themeColor="text1"/>
              </w:rPr>
              <w:lastRenderedPageBreak/>
              <w:t>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50DE95DF"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7DA9D1E8" w14:textId="77777777" w:rsidTr="008B41C5">
        <w:trPr>
          <w:gridAfter w:val="1"/>
          <w:wAfter w:w="25" w:type="dxa"/>
          <w:trHeight w:val="539"/>
        </w:trPr>
        <w:tc>
          <w:tcPr>
            <w:tcW w:w="1854" w:type="dxa"/>
            <w:gridSpan w:val="2"/>
          </w:tcPr>
          <w:p w14:paraId="4CB14BB6" w14:textId="391F3649" w:rsidR="00223777" w:rsidRPr="007D2424" w:rsidRDefault="00223777" w:rsidP="00223777">
            <w:pPr>
              <w:rPr>
                <w:lang w:val="en-US"/>
              </w:rPr>
            </w:pPr>
            <w:r>
              <w:lastRenderedPageBreak/>
              <w:t xml:space="preserve">Что такое </w:t>
            </w:r>
            <w:r>
              <w:rPr>
                <w:lang w:val="en-US"/>
              </w:rPr>
              <w:t>CI/CD?</w:t>
            </w:r>
          </w:p>
        </w:tc>
        <w:tc>
          <w:tcPr>
            <w:tcW w:w="8180" w:type="dxa"/>
            <w:gridSpan w:val="2"/>
            <w:shd w:val="clear" w:color="auto" w:fill="auto"/>
          </w:tcPr>
          <w:p w14:paraId="22731B05" w14:textId="0AC75E20" w:rsidR="00223777" w:rsidRPr="003C3087" w:rsidRDefault="00223777" w:rsidP="00223777">
            <w:r w:rsidRPr="003C3087">
              <w:rPr>
                <w:b/>
                <w:bCs/>
                <w:color w:val="FF0000"/>
              </w:rPr>
              <w:t>CI/CD</w:t>
            </w:r>
            <w:r w:rsidRPr="003C3087">
              <w:rPr>
                <w:color w:val="FF0000"/>
              </w:rPr>
              <w:t xml:space="preserve"> </w:t>
            </w:r>
            <w:r w:rsidRPr="003C3087">
              <w:t>(Continuous Integration/Continuous Delivery) — это методология разработки программного обеспечения, которая включает в себя непрерывную интеграцию (Continuous Integration) и непрерывное доставку (Continuous Delivery) изменений в коде.</w:t>
            </w:r>
          </w:p>
          <w:p w14:paraId="34E05FF7" w14:textId="7D7A7013" w:rsidR="00223777" w:rsidRDefault="00223777" w:rsidP="00223777">
            <w:r w:rsidRPr="003C3087">
              <w:t>Continuous Integration (CI) — это практика, при которой разработчики интегрируют изменения в код базы программного обеспечения как можно раньше и с большей частотой. Это позволяет обнаруживать ошибки и конфликты раньше, уменьшая вероятность ошибок при последующих интеграциях. CI часто включает автоматизацию процессов сборки, тестирования и развертывания.</w:t>
            </w:r>
          </w:p>
          <w:p w14:paraId="53B2F6EA" w14:textId="77777777" w:rsidR="00223777" w:rsidRPr="003C3087" w:rsidRDefault="00223777" w:rsidP="00223777"/>
          <w:p w14:paraId="1ECE55B5" w14:textId="408AA8A2" w:rsidR="00223777" w:rsidRPr="003C3087" w:rsidRDefault="00223777" w:rsidP="00223777">
            <w:r w:rsidRPr="003C3087">
              <w:t>Continuous Delivery (CD) — это практика, при которой изменения в коде автоматически проходят через множество этапов тестирования, интеграции и развертывания, прежде чем достигнуть конечного пользователя. Цель CD - обеспечить высокую скорость разработки и поставки изменений в коде при минимальном риске для качества и стабильности продукта.</w:t>
            </w:r>
          </w:p>
          <w:p w14:paraId="48B25D15" w14:textId="77777777" w:rsidR="00223777" w:rsidRPr="003C3087" w:rsidRDefault="00223777" w:rsidP="00223777"/>
        </w:tc>
      </w:tr>
      <w:tr w:rsidR="00572145" w:rsidRPr="00C82D2F" w14:paraId="0B7650A3" w14:textId="77777777" w:rsidTr="008B41C5">
        <w:trPr>
          <w:gridAfter w:val="1"/>
          <w:wAfter w:w="25" w:type="dxa"/>
          <w:trHeight w:val="539"/>
        </w:trPr>
        <w:tc>
          <w:tcPr>
            <w:tcW w:w="1854" w:type="dxa"/>
            <w:gridSpan w:val="2"/>
          </w:tcPr>
          <w:p w14:paraId="383BE890" w14:textId="55003C14" w:rsidR="00572145" w:rsidRDefault="00572145" w:rsidP="00223777">
            <w:r>
              <w:t>Что такое девопс?</w:t>
            </w:r>
          </w:p>
        </w:tc>
        <w:tc>
          <w:tcPr>
            <w:tcW w:w="8180" w:type="dxa"/>
            <w:gridSpan w:val="2"/>
            <w:shd w:val="clear" w:color="auto" w:fill="auto"/>
          </w:tcPr>
          <w:p w14:paraId="3C0F7502" w14:textId="402726FC" w:rsidR="00572145" w:rsidRPr="00572145" w:rsidRDefault="00572145" w:rsidP="00572145">
            <w:r w:rsidRPr="00572145">
              <w:rPr>
                <w:b/>
                <w:bCs/>
                <w:color w:val="FF0000"/>
              </w:rPr>
              <w:t xml:space="preserve">DevOps </w:t>
            </w:r>
            <w:r w:rsidRPr="00572145">
              <w:t>(Development and Operations) – это набор практик, методологий и инструментов, которые объединяют разработку и эксплуатацию программного обеспечения. DevOps направлен на автоматизацию и оптимизацию процессов разработки, тестирования, доставки и поддержки приложений, с целью ускорения и улучшения качества их поставки.</w:t>
            </w:r>
          </w:p>
          <w:p w14:paraId="380891FD" w14:textId="77777777" w:rsidR="00572145" w:rsidRPr="00572145" w:rsidRDefault="00572145" w:rsidP="00572145">
            <w:r w:rsidRPr="00572145">
              <w:t>DevOps-культура нацелена на совместную работу и коммуникацию между командами разработчиков, тестировщиков и администраторов, с использованием автоматизированных процессов и инструментов для достижения быстрой и надежной поставки программного обеспечения. DevOps включает в себя практики непрерывной интеграции и непрерывной доставки (CI/CD), инфраструктуру как код, автоматизированное тестирование и мониторинг приложений.</w:t>
            </w:r>
          </w:p>
          <w:p w14:paraId="6D55B10E" w14:textId="3BD55C98" w:rsidR="00572145" w:rsidRPr="00572145" w:rsidRDefault="00572145" w:rsidP="00223777">
            <w:pPr>
              <w:rPr>
                <w:b/>
                <w:bCs/>
                <w:color w:val="FF0000"/>
              </w:rPr>
            </w:pPr>
          </w:p>
        </w:tc>
      </w:tr>
      <w:tr w:rsidR="00223777" w:rsidRPr="00C82D2F" w14:paraId="6022A786" w14:textId="77777777" w:rsidTr="008B41C5">
        <w:trPr>
          <w:gridAfter w:val="1"/>
          <w:wAfter w:w="25" w:type="dxa"/>
          <w:trHeight w:val="539"/>
        </w:trPr>
        <w:tc>
          <w:tcPr>
            <w:tcW w:w="1854" w:type="dxa"/>
            <w:gridSpan w:val="2"/>
          </w:tcPr>
          <w:p w14:paraId="718F0650" w14:textId="11D8C9C1" w:rsidR="00223777" w:rsidRPr="008B41C5" w:rsidRDefault="008B41C5" w:rsidP="00223777">
            <w:pPr>
              <w:rPr>
                <w:lang w:val="en-US"/>
              </w:rPr>
            </w:pPr>
            <w:r>
              <w:rPr>
                <w:lang w:val="en-US"/>
              </w:rPr>
              <w:t>SOLID</w:t>
            </w:r>
          </w:p>
        </w:tc>
        <w:tc>
          <w:tcPr>
            <w:tcW w:w="8180"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r>
              <w:rPr>
                <w:rFonts w:ascii="Roboto" w:hAnsi="Roboto"/>
                <w:color w:val="000000"/>
                <w:sz w:val="20"/>
                <w:szCs w:val="20"/>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8B41C5">
        <w:trPr>
          <w:gridAfter w:val="1"/>
          <w:wAfter w:w="25" w:type="dxa"/>
          <w:trHeight w:val="539"/>
        </w:trPr>
        <w:tc>
          <w:tcPr>
            <w:tcW w:w="1854" w:type="dxa"/>
            <w:gridSpan w:val="2"/>
          </w:tcPr>
          <w:p w14:paraId="5920C2C8" w14:textId="02DD0C8B" w:rsidR="00223777" w:rsidRPr="008B41C5" w:rsidRDefault="008B41C5" w:rsidP="00223777">
            <w:pPr>
              <w:rPr>
                <w:lang w:val="en-US"/>
              </w:rPr>
            </w:pPr>
            <w:r>
              <w:rPr>
                <w:lang w:val="en-US"/>
              </w:rPr>
              <w:lastRenderedPageBreak/>
              <w:t>KISS</w:t>
            </w:r>
          </w:p>
        </w:tc>
        <w:tc>
          <w:tcPr>
            <w:tcW w:w="8180"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8B41C5">
        <w:trPr>
          <w:gridAfter w:val="1"/>
          <w:wAfter w:w="25" w:type="dxa"/>
          <w:trHeight w:val="539"/>
        </w:trPr>
        <w:tc>
          <w:tcPr>
            <w:tcW w:w="1854" w:type="dxa"/>
            <w:gridSpan w:val="2"/>
          </w:tcPr>
          <w:p w14:paraId="0503AFBB" w14:textId="16D1CB36" w:rsidR="00223777" w:rsidRPr="008B41C5" w:rsidRDefault="008B41C5" w:rsidP="00223777">
            <w:pPr>
              <w:rPr>
                <w:lang w:val="en-US"/>
              </w:rPr>
            </w:pPr>
            <w:r>
              <w:rPr>
                <w:lang w:val="en-US"/>
              </w:rPr>
              <w:t>DRY</w:t>
            </w:r>
          </w:p>
        </w:tc>
        <w:tc>
          <w:tcPr>
            <w:tcW w:w="8180"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lastRenderedPageBreak/>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8B41C5">
        <w:trPr>
          <w:gridAfter w:val="1"/>
          <w:wAfter w:w="25" w:type="dxa"/>
          <w:trHeight w:val="539"/>
        </w:trPr>
        <w:tc>
          <w:tcPr>
            <w:tcW w:w="1854" w:type="dxa"/>
            <w:gridSpan w:val="2"/>
          </w:tcPr>
          <w:p w14:paraId="2E795D41" w14:textId="372EDE68" w:rsidR="00223777" w:rsidRPr="008B41C5" w:rsidRDefault="008B41C5" w:rsidP="00223777">
            <w:pPr>
              <w:rPr>
                <w:lang w:val="en-US"/>
              </w:rPr>
            </w:pPr>
            <w:r>
              <w:rPr>
                <w:lang w:val="en-US"/>
              </w:rPr>
              <w:lastRenderedPageBreak/>
              <w:t>YAGNI</w:t>
            </w:r>
          </w:p>
        </w:tc>
        <w:tc>
          <w:tcPr>
            <w:tcW w:w="8180"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Используйте простые решения - разработчики должны выбирать наиболее простые и прямолинейные решения для решения текущих задач, а не создавать 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8B41C5">
        <w:trPr>
          <w:gridAfter w:val="1"/>
          <w:wAfter w:w="25" w:type="dxa"/>
          <w:trHeight w:val="539"/>
        </w:trPr>
        <w:tc>
          <w:tcPr>
            <w:tcW w:w="1854" w:type="dxa"/>
            <w:gridSpan w:val="2"/>
          </w:tcPr>
          <w:p w14:paraId="7848B289" w14:textId="792ADDB3" w:rsidR="00223777" w:rsidRPr="007D2424" w:rsidRDefault="006C1F74" w:rsidP="00223777">
            <w:r>
              <w:t>Что такое паттерны-проектирования?</w:t>
            </w:r>
          </w:p>
        </w:tc>
        <w:tc>
          <w:tcPr>
            <w:tcW w:w="8180" w:type="dxa"/>
            <w:gridSpan w:val="2"/>
          </w:tcPr>
          <w:p w14:paraId="17F62CE1" w14:textId="55B7178B"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задач, вместо того, чтобы каждый раз изобретать велосипед.</w:t>
            </w:r>
          </w:p>
        </w:tc>
      </w:tr>
      <w:tr w:rsidR="00223777" w:rsidRPr="00C82D2F" w14:paraId="519D6850" w14:textId="77777777" w:rsidTr="008B41C5">
        <w:trPr>
          <w:gridAfter w:val="1"/>
          <w:wAfter w:w="25" w:type="dxa"/>
          <w:trHeight w:val="978"/>
        </w:trPr>
        <w:tc>
          <w:tcPr>
            <w:tcW w:w="1854" w:type="dxa"/>
            <w:gridSpan w:val="2"/>
          </w:tcPr>
          <w:p w14:paraId="30D3A645" w14:textId="107FB429" w:rsidR="00223777" w:rsidRPr="007D2424" w:rsidRDefault="006C1F74" w:rsidP="00223777">
            <w:r>
              <w:t>Зачем нужны паттерны проектирования?</w:t>
            </w:r>
          </w:p>
        </w:tc>
        <w:tc>
          <w:tcPr>
            <w:tcW w:w="8180"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lastRenderedPageBreak/>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112AF80F"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 xml:space="preserve">Упрощают сопровождение: При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82D2F" w14:paraId="637E6305" w14:textId="77777777" w:rsidTr="008B41C5">
        <w:trPr>
          <w:gridAfter w:val="1"/>
          <w:wAfter w:w="25" w:type="dxa"/>
          <w:trHeight w:val="539"/>
        </w:trPr>
        <w:tc>
          <w:tcPr>
            <w:tcW w:w="1854" w:type="dxa"/>
            <w:gridSpan w:val="2"/>
          </w:tcPr>
          <w:p w14:paraId="2A632E21" w14:textId="4ABC164F" w:rsidR="00223777" w:rsidRPr="007D2424" w:rsidRDefault="00223777" w:rsidP="00223777"/>
        </w:tc>
        <w:tc>
          <w:tcPr>
            <w:tcW w:w="8180" w:type="dxa"/>
            <w:gridSpan w:val="2"/>
          </w:tcPr>
          <w:p w14:paraId="39ED6667" w14:textId="77777777" w:rsidR="00223777" w:rsidRPr="00C82D2F" w:rsidRDefault="00223777" w:rsidP="00223777">
            <w:pPr>
              <w:rPr>
                <w:color w:val="FF0000"/>
                <w:sz w:val="28"/>
                <w:szCs w:val="28"/>
              </w:rPr>
            </w:pPr>
          </w:p>
        </w:tc>
      </w:tr>
      <w:tr w:rsidR="00223777" w:rsidRPr="00C82D2F" w14:paraId="6721EC14" w14:textId="77777777" w:rsidTr="008B41C5">
        <w:trPr>
          <w:gridAfter w:val="1"/>
          <w:wAfter w:w="25" w:type="dxa"/>
          <w:trHeight w:val="539"/>
        </w:trPr>
        <w:tc>
          <w:tcPr>
            <w:tcW w:w="1854" w:type="dxa"/>
            <w:gridSpan w:val="2"/>
          </w:tcPr>
          <w:p w14:paraId="2E475655" w14:textId="77B2A994" w:rsidR="00223777" w:rsidRPr="007D2424" w:rsidRDefault="00223777" w:rsidP="00223777"/>
        </w:tc>
        <w:tc>
          <w:tcPr>
            <w:tcW w:w="8180" w:type="dxa"/>
            <w:gridSpan w:val="2"/>
          </w:tcPr>
          <w:p w14:paraId="01C7C01E" w14:textId="77777777" w:rsidR="00223777" w:rsidRPr="00C82D2F" w:rsidRDefault="00223777" w:rsidP="00223777">
            <w:pPr>
              <w:rPr>
                <w:color w:val="FF0000"/>
                <w:sz w:val="28"/>
                <w:szCs w:val="28"/>
              </w:rPr>
            </w:pPr>
          </w:p>
        </w:tc>
      </w:tr>
      <w:tr w:rsidR="00223777" w:rsidRPr="00C82D2F" w14:paraId="462F33B4" w14:textId="77777777" w:rsidTr="008B41C5">
        <w:trPr>
          <w:gridAfter w:val="1"/>
          <w:wAfter w:w="25" w:type="dxa"/>
          <w:trHeight w:val="539"/>
        </w:trPr>
        <w:tc>
          <w:tcPr>
            <w:tcW w:w="1854" w:type="dxa"/>
            <w:gridSpan w:val="2"/>
          </w:tcPr>
          <w:p w14:paraId="6DAC3B33" w14:textId="1C42431E" w:rsidR="00223777" w:rsidRPr="007D2424" w:rsidRDefault="00223777" w:rsidP="00223777"/>
        </w:tc>
        <w:tc>
          <w:tcPr>
            <w:tcW w:w="8180" w:type="dxa"/>
            <w:gridSpan w:val="2"/>
          </w:tcPr>
          <w:p w14:paraId="0367F503" w14:textId="77777777" w:rsidR="00223777" w:rsidRPr="00C82D2F" w:rsidRDefault="00223777" w:rsidP="00223777">
            <w:pPr>
              <w:rPr>
                <w:color w:val="FF0000"/>
                <w:sz w:val="28"/>
                <w:szCs w:val="28"/>
              </w:rPr>
            </w:pPr>
          </w:p>
        </w:tc>
      </w:tr>
      <w:tr w:rsidR="00223777" w:rsidRPr="00C82D2F" w14:paraId="7E566915" w14:textId="77777777" w:rsidTr="008B41C5">
        <w:trPr>
          <w:gridAfter w:val="1"/>
          <w:wAfter w:w="25" w:type="dxa"/>
          <w:trHeight w:val="539"/>
        </w:trPr>
        <w:tc>
          <w:tcPr>
            <w:tcW w:w="1854" w:type="dxa"/>
            <w:gridSpan w:val="2"/>
          </w:tcPr>
          <w:p w14:paraId="0AD00A49" w14:textId="0C77C13C" w:rsidR="00223777" w:rsidRPr="007D2424" w:rsidRDefault="00223777" w:rsidP="00223777"/>
        </w:tc>
        <w:tc>
          <w:tcPr>
            <w:tcW w:w="8180" w:type="dxa"/>
            <w:gridSpan w:val="2"/>
          </w:tcPr>
          <w:p w14:paraId="6A273CDA" w14:textId="77777777" w:rsidR="00223777" w:rsidRPr="00C82D2F" w:rsidRDefault="00223777" w:rsidP="00223777">
            <w:pPr>
              <w:rPr>
                <w:color w:val="FF0000"/>
                <w:sz w:val="28"/>
                <w:szCs w:val="28"/>
              </w:rPr>
            </w:pPr>
          </w:p>
        </w:tc>
      </w:tr>
      <w:tr w:rsidR="00223777" w:rsidRPr="00C82D2F" w14:paraId="15FE11FE" w14:textId="77777777" w:rsidTr="008B41C5">
        <w:trPr>
          <w:gridAfter w:val="1"/>
          <w:wAfter w:w="25" w:type="dxa"/>
          <w:trHeight w:val="539"/>
        </w:trPr>
        <w:tc>
          <w:tcPr>
            <w:tcW w:w="1854" w:type="dxa"/>
            <w:gridSpan w:val="2"/>
          </w:tcPr>
          <w:p w14:paraId="12BA1EBE" w14:textId="693CCA73" w:rsidR="00223777" w:rsidRPr="007D2424" w:rsidRDefault="00223777" w:rsidP="00223777"/>
        </w:tc>
        <w:tc>
          <w:tcPr>
            <w:tcW w:w="8180" w:type="dxa"/>
            <w:gridSpan w:val="2"/>
          </w:tcPr>
          <w:p w14:paraId="093A2084" w14:textId="77777777" w:rsidR="00223777" w:rsidRPr="00C82D2F" w:rsidRDefault="00223777" w:rsidP="00223777">
            <w:pPr>
              <w:rPr>
                <w:color w:val="FF0000"/>
                <w:sz w:val="28"/>
                <w:szCs w:val="28"/>
              </w:rPr>
            </w:pPr>
          </w:p>
        </w:tc>
      </w:tr>
      <w:tr w:rsidR="00223777" w:rsidRPr="00C82D2F" w14:paraId="7F5EE868" w14:textId="77777777" w:rsidTr="008B41C5">
        <w:trPr>
          <w:gridAfter w:val="1"/>
          <w:wAfter w:w="25" w:type="dxa"/>
          <w:trHeight w:val="539"/>
        </w:trPr>
        <w:tc>
          <w:tcPr>
            <w:tcW w:w="1854" w:type="dxa"/>
            <w:gridSpan w:val="2"/>
          </w:tcPr>
          <w:p w14:paraId="61789CFD" w14:textId="5C2F8BB2" w:rsidR="00223777" w:rsidRPr="007D2424" w:rsidRDefault="00223777" w:rsidP="00223777"/>
        </w:tc>
        <w:tc>
          <w:tcPr>
            <w:tcW w:w="8180" w:type="dxa"/>
            <w:gridSpan w:val="2"/>
          </w:tcPr>
          <w:p w14:paraId="6B2B8374" w14:textId="77777777" w:rsidR="00223777" w:rsidRPr="00C82D2F" w:rsidRDefault="00223777" w:rsidP="00223777">
            <w:pPr>
              <w:rPr>
                <w:color w:val="FF0000"/>
                <w:sz w:val="28"/>
                <w:szCs w:val="28"/>
              </w:rPr>
            </w:pPr>
          </w:p>
        </w:tc>
      </w:tr>
      <w:tr w:rsidR="00223777" w:rsidRPr="00C82D2F" w14:paraId="1BD0EAA0" w14:textId="77777777" w:rsidTr="008B41C5">
        <w:trPr>
          <w:gridAfter w:val="1"/>
          <w:wAfter w:w="25" w:type="dxa"/>
          <w:trHeight w:val="539"/>
        </w:trPr>
        <w:tc>
          <w:tcPr>
            <w:tcW w:w="1854" w:type="dxa"/>
            <w:gridSpan w:val="2"/>
          </w:tcPr>
          <w:p w14:paraId="1E51E482" w14:textId="0901F8A1" w:rsidR="00223777" w:rsidRPr="007D2424" w:rsidRDefault="00223777" w:rsidP="00223777"/>
        </w:tc>
        <w:tc>
          <w:tcPr>
            <w:tcW w:w="8180" w:type="dxa"/>
            <w:gridSpan w:val="2"/>
          </w:tcPr>
          <w:p w14:paraId="46B7FF7B" w14:textId="77777777" w:rsidR="00223777" w:rsidRPr="00C82D2F" w:rsidRDefault="00223777" w:rsidP="00223777">
            <w:pPr>
              <w:rPr>
                <w:color w:val="FF0000"/>
                <w:sz w:val="28"/>
                <w:szCs w:val="28"/>
              </w:rPr>
            </w:pPr>
          </w:p>
        </w:tc>
      </w:tr>
      <w:tr w:rsidR="00223777" w:rsidRPr="00C82D2F" w14:paraId="23AF080D" w14:textId="77777777" w:rsidTr="008B41C5">
        <w:trPr>
          <w:gridAfter w:val="1"/>
          <w:wAfter w:w="25" w:type="dxa"/>
          <w:trHeight w:val="539"/>
        </w:trPr>
        <w:tc>
          <w:tcPr>
            <w:tcW w:w="1854" w:type="dxa"/>
            <w:gridSpan w:val="2"/>
          </w:tcPr>
          <w:p w14:paraId="5D478D01" w14:textId="2BABF807" w:rsidR="00223777" w:rsidRPr="007D2424" w:rsidRDefault="00223777" w:rsidP="00223777"/>
        </w:tc>
        <w:tc>
          <w:tcPr>
            <w:tcW w:w="8180" w:type="dxa"/>
            <w:gridSpan w:val="2"/>
          </w:tcPr>
          <w:p w14:paraId="1CF95142" w14:textId="77777777" w:rsidR="00223777" w:rsidRPr="00C82D2F" w:rsidRDefault="00223777" w:rsidP="00223777">
            <w:pPr>
              <w:rPr>
                <w:color w:val="FF0000"/>
                <w:sz w:val="28"/>
                <w:szCs w:val="28"/>
              </w:rPr>
            </w:pPr>
          </w:p>
        </w:tc>
      </w:tr>
      <w:tr w:rsidR="00223777" w:rsidRPr="00C82D2F" w14:paraId="7CE6864B" w14:textId="77777777" w:rsidTr="008B41C5">
        <w:trPr>
          <w:gridAfter w:val="1"/>
          <w:wAfter w:w="25" w:type="dxa"/>
          <w:trHeight w:val="539"/>
        </w:trPr>
        <w:tc>
          <w:tcPr>
            <w:tcW w:w="1854" w:type="dxa"/>
            <w:gridSpan w:val="2"/>
          </w:tcPr>
          <w:p w14:paraId="742ED4D0" w14:textId="7F56FF94" w:rsidR="00223777" w:rsidRPr="007D2424" w:rsidRDefault="00223777" w:rsidP="00223777"/>
        </w:tc>
        <w:tc>
          <w:tcPr>
            <w:tcW w:w="8180" w:type="dxa"/>
            <w:gridSpan w:val="2"/>
          </w:tcPr>
          <w:p w14:paraId="43A71BE9" w14:textId="77777777" w:rsidR="00223777" w:rsidRPr="00C82D2F" w:rsidRDefault="00223777" w:rsidP="00223777">
            <w:pPr>
              <w:rPr>
                <w:color w:val="FF0000"/>
                <w:sz w:val="28"/>
                <w:szCs w:val="28"/>
              </w:rPr>
            </w:pPr>
          </w:p>
        </w:tc>
      </w:tr>
      <w:tr w:rsidR="00223777" w:rsidRPr="00C82D2F" w14:paraId="7BACCFFA" w14:textId="77777777" w:rsidTr="008B41C5">
        <w:trPr>
          <w:gridAfter w:val="1"/>
          <w:wAfter w:w="25" w:type="dxa"/>
          <w:trHeight w:val="539"/>
        </w:trPr>
        <w:tc>
          <w:tcPr>
            <w:tcW w:w="1854" w:type="dxa"/>
            <w:gridSpan w:val="2"/>
          </w:tcPr>
          <w:p w14:paraId="7DFDFB98" w14:textId="4AEFA016" w:rsidR="00223777" w:rsidRPr="007D2424" w:rsidRDefault="00223777" w:rsidP="00223777"/>
        </w:tc>
        <w:tc>
          <w:tcPr>
            <w:tcW w:w="8180" w:type="dxa"/>
            <w:gridSpan w:val="2"/>
          </w:tcPr>
          <w:p w14:paraId="13A9FF1E" w14:textId="77777777" w:rsidR="00223777" w:rsidRPr="00C82D2F" w:rsidRDefault="00223777" w:rsidP="00223777">
            <w:pPr>
              <w:rPr>
                <w:color w:val="FF0000"/>
                <w:sz w:val="28"/>
                <w:szCs w:val="28"/>
              </w:rPr>
            </w:pPr>
          </w:p>
        </w:tc>
      </w:tr>
      <w:tr w:rsidR="00223777" w:rsidRPr="00C82D2F" w14:paraId="5A25CE05" w14:textId="77777777" w:rsidTr="008B41C5">
        <w:trPr>
          <w:gridAfter w:val="1"/>
          <w:wAfter w:w="25" w:type="dxa"/>
          <w:trHeight w:val="539"/>
        </w:trPr>
        <w:tc>
          <w:tcPr>
            <w:tcW w:w="1854" w:type="dxa"/>
            <w:gridSpan w:val="2"/>
          </w:tcPr>
          <w:p w14:paraId="37EF979E" w14:textId="776D6FC9" w:rsidR="00223777" w:rsidRPr="007D2424" w:rsidRDefault="00223777" w:rsidP="00223777"/>
        </w:tc>
        <w:tc>
          <w:tcPr>
            <w:tcW w:w="8180" w:type="dxa"/>
            <w:gridSpan w:val="2"/>
          </w:tcPr>
          <w:p w14:paraId="7D986348" w14:textId="77777777" w:rsidR="00223777" w:rsidRPr="00C82D2F" w:rsidRDefault="00223777" w:rsidP="00223777">
            <w:pPr>
              <w:rPr>
                <w:color w:val="FF0000"/>
                <w:sz w:val="28"/>
                <w:szCs w:val="28"/>
              </w:rPr>
            </w:pPr>
          </w:p>
        </w:tc>
      </w:tr>
      <w:tr w:rsidR="00223777" w:rsidRPr="00C82D2F" w14:paraId="68046DA0" w14:textId="77777777" w:rsidTr="008B41C5">
        <w:trPr>
          <w:gridAfter w:val="1"/>
          <w:wAfter w:w="25" w:type="dxa"/>
          <w:trHeight w:val="539"/>
        </w:trPr>
        <w:tc>
          <w:tcPr>
            <w:tcW w:w="1854" w:type="dxa"/>
            <w:gridSpan w:val="2"/>
          </w:tcPr>
          <w:p w14:paraId="6CB5297F" w14:textId="3C666C87" w:rsidR="00223777" w:rsidRPr="007D2424" w:rsidRDefault="00223777" w:rsidP="00223777"/>
        </w:tc>
        <w:tc>
          <w:tcPr>
            <w:tcW w:w="8180" w:type="dxa"/>
            <w:gridSpan w:val="2"/>
          </w:tcPr>
          <w:p w14:paraId="7D05F13B" w14:textId="77777777" w:rsidR="00223777" w:rsidRPr="00C82D2F" w:rsidRDefault="00223777" w:rsidP="00223777">
            <w:pPr>
              <w:rPr>
                <w:color w:val="FF0000"/>
                <w:sz w:val="28"/>
                <w:szCs w:val="28"/>
              </w:rPr>
            </w:pPr>
          </w:p>
        </w:tc>
      </w:tr>
      <w:tr w:rsidR="00223777" w:rsidRPr="00C82D2F" w14:paraId="1A8D8993" w14:textId="77777777" w:rsidTr="008B41C5">
        <w:trPr>
          <w:gridAfter w:val="1"/>
          <w:wAfter w:w="25" w:type="dxa"/>
          <w:trHeight w:val="539"/>
        </w:trPr>
        <w:tc>
          <w:tcPr>
            <w:tcW w:w="1854" w:type="dxa"/>
            <w:gridSpan w:val="2"/>
          </w:tcPr>
          <w:p w14:paraId="2BAB1786" w14:textId="405E5048" w:rsidR="00223777" w:rsidRDefault="00223777" w:rsidP="00223777"/>
        </w:tc>
        <w:tc>
          <w:tcPr>
            <w:tcW w:w="8180" w:type="dxa"/>
            <w:gridSpan w:val="2"/>
          </w:tcPr>
          <w:p w14:paraId="5DB241A7" w14:textId="77777777" w:rsidR="00223777" w:rsidRPr="00C82D2F" w:rsidRDefault="00223777" w:rsidP="00223777">
            <w:pPr>
              <w:rPr>
                <w:color w:val="FF0000"/>
                <w:sz w:val="28"/>
                <w:szCs w:val="28"/>
              </w:rPr>
            </w:pPr>
          </w:p>
        </w:tc>
      </w:tr>
      <w:tr w:rsidR="00223777" w:rsidRPr="00C82D2F" w14:paraId="4D4A7563" w14:textId="77777777" w:rsidTr="008B41C5">
        <w:trPr>
          <w:gridAfter w:val="1"/>
          <w:wAfter w:w="25" w:type="dxa"/>
          <w:trHeight w:val="539"/>
        </w:trPr>
        <w:tc>
          <w:tcPr>
            <w:tcW w:w="1854" w:type="dxa"/>
            <w:gridSpan w:val="2"/>
          </w:tcPr>
          <w:p w14:paraId="538BD720" w14:textId="7D3AC0CE" w:rsidR="00223777" w:rsidRDefault="00223777" w:rsidP="00223777"/>
        </w:tc>
        <w:tc>
          <w:tcPr>
            <w:tcW w:w="8180" w:type="dxa"/>
            <w:gridSpan w:val="2"/>
          </w:tcPr>
          <w:p w14:paraId="36C8B813" w14:textId="77777777" w:rsidR="00223777" w:rsidRPr="00C82D2F" w:rsidRDefault="00223777" w:rsidP="00223777">
            <w:pPr>
              <w:rPr>
                <w:color w:val="FF0000"/>
                <w:sz w:val="28"/>
                <w:szCs w:val="28"/>
              </w:rPr>
            </w:pPr>
          </w:p>
        </w:tc>
      </w:tr>
      <w:tr w:rsidR="00223777" w:rsidRPr="00C82D2F" w14:paraId="610804F8" w14:textId="77777777" w:rsidTr="008B41C5">
        <w:trPr>
          <w:gridAfter w:val="1"/>
          <w:wAfter w:w="25" w:type="dxa"/>
          <w:trHeight w:val="539"/>
        </w:trPr>
        <w:tc>
          <w:tcPr>
            <w:tcW w:w="1854" w:type="dxa"/>
            <w:gridSpan w:val="2"/>
          </w:tcPr>
          <w:p w14:paraId="3E795A7A" w14:textId="52039931" w:rsidR="00223777" w:rsidRDefault="00223777" w:rsidP="00223777"/>
        </w:tc>
        <w:tc>
          <w:tcPr>
            <w:tcW w:w="8180" w:type="dxa"/>
            <w:gridSpan w:val="2"/>
          </w:tcPr>
          <w:p w14:paraId="5090E0AC" w14:textId="77777777" w:rsidR="00223777" w:rsidRPr="00C82D2F" w:rsidRDefault="00223777" w:rsidP="00223777">
            <w:pPr>
              <w:rPr>
                <w:color w:val="FF0000"/>
                <w:sz w:val="28"/>
                <w:szCs w:val="28"/>
              </w:rPr>
            </w:pPr>
          </w:p>
        </w:tc>
      </w:tr>
      <w:tr w:rsidR="00223777" w:rsidRPr="00C82D2F" w14:paraId="44AFD354" w14:textId="77777777" w:rsidTr="008B41C5">
        <w:trPr>
          <w:gridAfter w:val="1"/>
          <w:wAfter w:w="25" w:type="dxa"/>
          <w:trHeight w:val="539"/>
        </w:trPr>
        <w:tc>
          <w:tcPr>
            <w:tcW w:w="1854" w:type="dxa"/>
            <w:gridSpan w:val="2"/>
          </w:tcPr>
          <w:p w14:paraId="03DEE3DE" w14:textId="6F18DE77" w:rsidR="00223777" w:rsidRDefault="00223777" w:rsidP="00223777"/>
        </w:tc>
        <w:tc>
          <w:tcPr>
            <w:tcW w:w="8180" w:type="dxa"/>
            <w:gridSpan w:val="2"/>
          </w:tcPr>
          <w:p w14:paraId="18D87FE9" w14:textId="77777777" w:rsidR="00223777" w:rsidRPr="00C82D2F" w:rsidRDefault="00223777" w:rsidP="00223777">
            <w:pPr>
              <w:rPr>
                <w:color w:val="FF0000"/>
                <w:sz w:val="28"/>
                <w:szCs w:val="28"/>
              </w:rPr>
            </w:pPr>
          </w:p>
        </w:tc>
      </w:tr>
      <w:tr w:rsidR="00223777" w:rsidRPr="00C82D2F" w14:paraId="78F8B397" w14:textId="77777777" w:rsidTr="008B41C5">
        <w:trPr>
          <w:gridAfter w:val="1"/>
          <w:wAfter w:w="25" w:type="dxa"/>
          <w:trHeight w:val="539"/>
        </w:trPr>
        <w:tc>
          <w:tcPr>
            <w:tcW w:w="1854" w:type="dxa"/>
            <w:gridSpan w:val="2"/>
          </w:tcPr>
          <w:p w14:paraId="17146D32" w14:textId="281B6A20" w:rsidR="00223777" w:rsidRDefault="00223777" w:rsidP="00223777"/>
        </w:tc>
        <w:tc>
          <w:tcPr>
            <w:tcW w:w="8180" w:type="dxa"/>
            <w:gridSpan w:val="2"/>
          </w:tcPr>
          <w:p w14:paraId="05ADD608" w14:textId="77777777" w:rsidR="00223777" w:rsidRPr="00C82D2F" w:rsidRDefault="00223777" w:rsidP="00223777">
            <w:pPr>
              <w:rPr>
                <w:color w:val="FF0000"/>
                <w:sz w:val="28"/>
                <w:szCs w:val="28"/>
              </w:rPr>
            </w:pPr>
          </w:p>
        </w:tc>
      </w:tr>
      <w:tr w:rsidR="00223777" w:rsidRPr="00C82D2F" w14:paraId="16B4FE9C" w14:textId="77777777" w:rsidTr="008B41C5">
        <w:trPr>
          <w:gridAfter w:val="1"/>
          <w:wAfter w:w="25" w:type="dxa"/>
          <w:trHeight w:val="539"/>
        </w:trPr>
        <w:tc>
          <w:tcPr>
            <w:tcW w:w="1854" w:type="dxa"/>
            <w:gridSpan w:val="2"/>
          </w:tcPr>
          <w:p w14:paraId="59412409" w14:textId="3EC320DF" w:rsidR="00223777" w:rsidRDefault="00223777" w:rsidP="00223777"/>
        </w:tc>
        <w:tc>
          <w:tcPr>
            <w:tcW w:w="8180" w:type="dxa"/>
            <w:gridSpan w:val="2"/>
          </w:tcPr>
          <w:p w14:paraId="3310630F" w14:textId="77777777" w:rsidR="00223777" w:rsidRPr="00C82D2F" w:rsidRDefault="00223777" w:rsidP="00223777">
            <w:pPr>
              <w:rPr>
                <w:color w:val="FF0000"/>
                <w:sz w:val="28"/>
                <w:szCs w:val="28"/>
              </w:rPr>
            </w:pPr>
          </w:p>
        </w:tc>
      </w:tr>
      <w:tr w:rsidR="00223777" w:rsidRPr="000D1008" w14:paraId="006BA15C" w14:textId="77777777" w:rsidTr="008B41C5">
        <w:trPr>
          <w:gridAfter w:val="1"/>
          <w:wAfter w:w="25" w:type="dxa"/>
          <w:trHeight w:val="539"/>
        </w:trPr>
        <w:tc>
          <w:tcPr>
            <w:tcW w:w="1854" w:type="dxa"/>
            <w:gridSpan w:val="2"/>
          </w:tcPr>
          <w:p w14:paraId="06CCE54F" w14:textId="0DC5FDEF" w:rsidR="00223777" w:rsidRPr="008B41C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8B41C5" w:rsidRDefault="00223777" w:rsidP="00223777"/>
        </w:tc>
        <w:tc>
          <w:tcPr>
            <w:tcW w:w="8180" w:type="dxa"/>
            <w:gridSpan w:val="2"/>
          </w:tcPr>
          <w:p w14:paraId="67A001A2" w14:textId="77777777" w:rsidR="00223777" w:rsidRPr="008B41C5" w:rsidRDefault="00223777" w:rsidP="00223777">
            <w:pPr>
              <w:rPr>
                <w:color w:val="FF0000"/>
                <w:sz w:val="28"/>
                <w:szCs w:val="28"/>
              </w:rPr>
            </w:pPr>
          </w:p>
        </w:tc>
      </w:tr>
      <w:tr w:rsidR="00223777" w:rsidRPr="000D1008" w14:paraId="712D0514" w14:textId="77777777" w:rsidTr="008B41C5">
        <w:trPr>
          <w:gridAfter w:val="1"/>
          <w:wAfter w:w="25" w:type="dxa"/>
          <w:trHeight w:val="539"/>
        </w:trPr>
        <w:tc>
          <w:tcPr>
            <w:tcW w:w="1854" w:type="dxa"/>
            <w:gridSpan w:val="2"/>
          </w:tcPr>
          <w:p w14:paraId="26B7A317" w14:textId="7FAB6714" w:rsidR="00223777" w:rsidRPr="008B41C5" w:rsidRDefault="00223777" w:rsidP="00223777"/>
        </w:tc>
        <w:tc>
          <w:tcPr>
            <w:tcW w:w="8180" w:type="dxa"/>
            <w:gridSpan w:val="2"/>
          </w:tcPr>
          <w:p w14:paraId="6DF87F00" w14:textId="77777777" w:rsidR="00223777" w:rsidRPr="008B41C5" w:rsidRDefault="00223777" w:rsidP="00223777">
            <w:pPr>
              <w:rPr>
                <w:color w:val="FF0000"/>
                <w:sz w:val="28"/>
                <w:szCs w:val="28"/>
              </w:rPr>
            </w:pPr>
          </w:p>
        </w:tc>
      </w:tr>
      <w:tr w:rsidR="00223777" w:rsidRPr="009A1269" w14:paraId="0A537374" w14:textId="77777777" w:rsidTr="008B41C5">
        <w:trPr>
          <w:gridAfter w:val="1"/>
          <w:wAfter w:w="25" w:type="dxa"/>
          <w:trHeight w:val="539"/>
        </w:trPr>
        <w:tc>
          <w:tcPr>
            <w:tcW w:w="1854" w:type="dxa"/>
            <w:gridSpan w:val="2"/>
          </w:tcPr>
          <w:p w14:paraId="3AB0E961" w14:textId="351DB130" w:rsidR="00223777" w:rsidRPr="009A1269" w:rsidRDefault="00223777" w:rsidP="00223777"/>
        </w:tc>
        <w:tc>
          <w:tcPr>
            <w:tcW w:w="8180" w:type="dxa"/>
            <w:gridSpan w:val="2"/>
          </w:tcPr>
          <w:p w14:paraId="2FF5F8B8" w14:textId="77777777" w:rsidR="00223777" w:rsidRPr="008B41C5" w:rsidRDefault="00223777" w:rsidP="00223777">
            <w:pPr>
              <w:rPr>
                <w:color w:val="FF0000"/>
                <w:sz w:val="28"/>
                <w:szCs w:val="28"/>
              </w:rPr>
            </w:pPr>
          </w:p>
        </w:tc>
      </w:tr>
      <w:tr w:rsidR="00223777" w:rsidRPr="009A1269" w14:paraId="4DBC9D2F" w14:textId="77777777" w:rsidTr="008B41C5">
        <w:trPr>
          <w:gridAfter w:val="1"/>
          <w:wAfter w:w="25" w:type="dxa"/>
          <w:trHeight w:val="539"/>
        </w:trPr>
        <w:tc>
          <w:tcPr>
            <w:tcW w:w="1854" w:type="dxa"/>
            <w:gridSpan w:val="2"/>
          </w:tcPr>
          <w:p w14:paraId="7DCD546B" w14:textId="390F550F" w:rsidR="00223777" w:rsidRDefault="00223777" w:rsidP="00223777"/>
        </w:tc>
        <w:tc>
          <w:tcPr>
            <w:tcW w:w="8180" w:type="dxa"/>
            <w:gridSpan w:val="2"/>
          </w:tcPr>
          <w:p w14:paraId="492C90D2" w14:textId="77777777" w:rsidR="00223777" w:rsidRPr="008B41C5" w:rsidRDefault="00223777" w:rsidP="00223777">
            <w:pPr>
              <w:rPr>
                <w:color w:val="FF0000"/>
                <w:sz w:val="28"/>
                <w:szCs w:val="28"/>
              </w:rPr>
            </w:pPr>
          </w:p>
        </w:tc>
      </w:tr>
      <w:tr w:rsidR="00223777" w:rsidRPr="0050683D" w14:paraId="28FB19C3" w14:textId="77777777" w:rsidTr="008B41C5">
        <w:trPr>
          <w:gridAfter w:val="1"/>
          <w:wAfter w:w="25" w:type="dxa"/>
          <w:trHeight w:val="539"/>
        </w:trPr>
        <w:tc>
          <w:tcPr>
            <w:tcW w:w="1854" w:type="dxa"/>
            <w:gridSpan w:val="2"/>
          </w:tcPr>
          <w:p w14:paraId="3FA7E223" w14:textId="3BEB4FCB" w:rsidR="00223777" w:rsidRDefault="00223777" w:rsidP="00223777"/>
        </w:tc>
        <w:tc>
          <w:tcPr>
            <w:tcW w:w="8180" w:type="dxa"/>
            <w:gridSpan w:val="2"/>
          </w:tcPr>
          <w:p w14:paraId="269B2585" w14:textId="77777777" w:rsidR="00223777" w:rsidRPr="0050683D" w:rsidRDefault="00223777" w:rsidP="00223777">
            <w:pPr>
              <w:rPr>
                <w:color w:val="FF0000"/>
                <w:sz w:val="28"/>
                <w:szCs w:val="28"/>
              </w:rPr>
            </w:pPr>
          </w:p>
        </w:tc>
      </w:tr>
      <w:tr w:rsidR="00223777" w:rsidRPr="0050683D" w14:paraId="46870C16" w14:textId="77777777" w:rsidTr="008B41C5">
        <w:trPr>
          <w:gridAfter w:val="1"/>
          <w:wAfter w:w="25" w:type="dxa"/>
          <w:trHeight w:val="539"/>
        </w:trPr>
        <w:tc>
          <w:tcPr>
            <w:tcW w:w="1854" w:type="dxa"/>
            <w:gridSpan w:val="2"/>
          </w:tcPr>
          <w:p w14:paraId="2190A0F2" w14:textId="2D554957" w:rsidR="00223777" w:rsidRPr="0050683D" w:rsidRDefault="00223777" w:rsidP="00223777"/>
        </w:tc>
        <w:tc>
          <w:tcPr>
            <w:tcW w:w="8180" w:type="dxa"/>
            <w:gridSpan w:val="2"/>
          </w:tcPr>
          <w:p w14:paraId="447B3AAE" w14:textId="77777777" w:rsidR="00223777" w:rsidRPr="0050683D" w:rsidRDefault="00223777" w:rsidP="00223777">
            <w:pPr>
              <w:rPr>
                <w:color w:val="FF0000"/>
                <w:sz w:val="28"/>
                <w:szCs w:val="28"/>
              </w:rPr>
            </w:pPr>
          </w:p>
        </w:tc>
      </w:tr>
    </w:tbl>
    <w:p w14:paraId="33399D95" w14:textId="1F88E0BC" w:rsidR="00DA00B8" w:rsidRPr="0050683D"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77777777" w:rsidR="00DD667D" w:rsidRPr="0050683D"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5068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A31B9B"/>
    <w:multiLevelType w:val="multilevel"/>
    <w:tmpl w:val="6DF6DF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271111">
    <w:abstractNumId w:val="12"/>
  </w:num>
  <w:num w:numId="2" w16cid:durableId="1392734407">
    <w:abstractNumId w:val="3"/>
  </w:num>
  <w:num w:numId="3" w16cid:durableId="2142577182">
    <w:abstractNumId w:val="5"/>
  </w:num>
  <w:num w:numId="4" w16cid:durableId="2036274547">
    <w:abstractNumId w:val="11"/>
  </w:num>
  <w:num w:numId="5" w16cid:durableId="2035031175">
    <w:abstractNumId w:val="10"/>
  </w:num>
  <w:num w:numId="6" w16cid:durableId="529028622">
    <w:abstractNumId w:val="14"/>
  </w:num>
  <w:num w:numId="7" w16cid:durableId="1082142138">
    <w:abstractNumId w:val="7"/>
  </w:num>
  <w:num w:numId="8" w16cid:durableId="906114573">
    <w:abstractNumId w:val="21"/>
  </w:num>
  <w:num w:numId="9" w16cid:durableId="1823036759">
    <w:abstractNumId w:val="6"/>
  </w:num>
  <w:num w:numId="10" w16cid:durableId="122504342">
    <w:abstractNumId w:val="13"/>
  </w:num>
  <w:num w:numId="11" w16cid:durableId="1816071214">
    <w:abstractNumId w:val="2"/>
  </w:num>
  <w:num w:numId="12" w16cid:durableId="591819911">
    <w:abstractNumId w:val="8"/>
  </w:num>
  <w:num w:numId="13" w16cid:durableId="1832022961">
    <w:abstractNumId w:val="25"/>
  </w:num>
  <w:num w:numId="14" w16cid:durableId="1251305410">
    <w:abstractNumId w:val="16"/>
  </w:num>
  <w:num w:numId="15" w16cid:durableId="13004062">
    <w:abstractNumId w:val="1"/>
  </w:num>
  <w:num w:numId="16" w16cid:durableId="1786539866">
    <w:abstractNumId w:val="0"/>
  </w:num>
  <w:num w:numId="17" w16cid:durableId="253512981">
    <w:abstractNumId w:val="22"/>
  </w:num>
  <w:num w:numId="18" w16cid:durableId="1622497623">
    <w:abstractNumId w:val="15"/>
  </w:num>
  <w:num w:numId="19" w16cid:durableId="1918710539">
    <w:abstractNumId w:val="30"/>
  </w:num>
  <w:num w:numId="20" w16cid:durableId="723018106">
    <w:abstractNumId w:val="32"/>
  </w:num>
  <w:num w:numId="21" w16cid:durableId="1908301802">
    <w:abstractNumId w:val="23"/>
  </w:num>
  <w:num w:numId="22" w16cid:durableId="1679964968">
    <w:abstractNumId w:val="17"/>
  </w:num>
  <w:num w:numId="23" w16cid:durableId="841628454">
    <w:abstractNumId w:val="18"/>
  </w:num>
  <w:num w:numId="24" w16cid:durableId="1974553763">
    <w:abstractNumId w:val="20"/>
  </w:num>
  <w:num w:numId="25" w16cid:durableId="812216571">
    <w:abstractNumId w:val="9"/>
  </w:num>
  <w:num w:numId="26" w16cid:durableId="311955539">
    <w:abstractNumId w:val="4"/>
  </w:num>
  <w:num w:numId="27" w16cid:durableId="1899585593">
    <w:abstractNumId w:val="29"/>
  </w:num>
  <w:num w:numId="28" w16cid:durableId="118499147">
    <w:abstractNumId w:val="19"/>
  </w:num>
  <w:num w:numId="29" w16cid:durableId="774712281">
    <w:abstractNumId w:val="26"/>
  </w:num>
  <w:num w:numId="30" w16cid:durableId="847673376">
    <w:abstractNumId w:val="28"/>
  </w:num>
  <w:num w:numId="31" w16cid:durableId="1755319322">
    <w:abstractNumId w:val="27"/>
  </w:num>
  <w:num w:numId="32" w16cid:durableId="47078060">
    <w:abstractNumId w:val="31"/>
  </w:num>
  <w:num w:numId="33" w16cid:durableId="1974021311">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60EE8"/>
    <w:rsid w:val="000638D1"/>
    <w:rsid w:val="0008774B"/>
    <w:rsid w:val="000A08D9"/>
    <w:rsid w:val="000A09B9"/>
    <w:rsid w:val="000C0632"/>
    <w:rsid w:val="000C0A60"/>
    <w:rsid w:val="000D1008"/>
    <w:rsid w:val="000D77FD"/>
    <w:rsid w:val="000F2EEA"/>
    <w:rsid w:val="000F5525"/>
    <w:rsid w:val="00117ACE"/>
    <w:rsid w:val="00137456"/>
    <w:rsid w:val="00161426"/>
    <w:rsid w:val="00172A42"/>
    <w:rsid w:val="001A73D1"/>
    <w:rsid w:val="001C3A0A"/>
    <w:rsid w:val="001D55F0"/>
    <w:rsid w:val="001F08E1"/>
    <w:rsid w:val="0020640F"/>
    <w:rsid w:val="00223777"/>
    <w:rsid w:val="002267F1"/>
    <w:rsid w:val="002411C9"/>
    <w:rsid w:val="00297DDD"/>
    <w:rsid w:val="002E7FD7"/>
    <w:rsid w:val="002F112D"/>
    <w:rsid w:val="00322660"/>
    <w:rsid w:val="00322CBC"/>
    <w:rsid w:val="003C3087"/>
    <w:rsid w:val="003E7C83"/>
    <w:rsid w:val="003F6849"/>
    <w:rsid w:val="004202F4"/>
    <w:rsid w:val="00464942"/>
    <w:rsid w:val="004D5A3C"/>
    <w:rsid w:val="004D7743"/>
    <w:rsid w:val="004F4637"/>
    <w:rsid w:val="0050683D"/>
    <w:rsid w:val="00521654"/>
    <w:rsid w:val="0056198E"/>
    <w:rsid w:val="00561BB6"/>
    <w:rsid w:val="00572145"/>
    <w:rsid w:val="005919FA"/>
    <w:rsid w:val="0060771A"/>
    <w:rsid w:val="00655EFB"/>
    <w:rsid w:val="00690604"/>
    <w:rsid w:val="00690DE6"/>
    <w:rsid w:val="00695DA4"/>
    <w:rsid w:val="006A1001"/>
    <w:rsid w:val="006C1F74"/>
    <w:rsid w:val="006E61B2"/>
    <w:rsid w:val="00704739"/>
    <w:rsid w:val="00711D2C"/>
    <w:rsid w:val="00752360"/>
    <w:rsid w:val="00753742"/>
    <w:rsid w:val="007D2424"/>
    <w:rsid w:val="0081193B"/>
    <w:rsid w:val="0082261E"/>
    <w:rsid w:val="00834F66"/>
    <w:rsid w:val="00870BF5"/>
    <w:rsid w:val="00882F68"/>
    <w:rsid w:val="008900E0"/>
    <w:rsid w:val="008B41C5"/>
    <w:rsid w:val="008E7548"/>
    <w:rsid w:val="00905AA0"/>
    <w:rsid w:val="00952EF2"/>
    <w:rsid w:val="00970544"/>
    <w:rsid w:val="009A1269"/>
    <w:rsid w:val="009A3F7C"/>
    <w:rsid w:val="009B11E9"/>
    <w:rsid w:val="009C1870"/>
    <w:rsid w:val="00A11524"/>
    <w:rsid w:val="00A17220"/>
    <w:rsid w:val="00A45DA1"/>
    <w:rsid w:val="00A46A88"/>
    <w:rsid w:val="00A64591"/>
    <w:rsid w:val="00AE4493"/>
    <w:rsid w:val="00B15103"/>
    <w:rsid w:val="00B17C1D"/>
    <w:rsid w:val="00B97E65"/>
    <w:rsid w:val="00BA7A43"/>
    <w:rsid w:val="00BB651E"/>
    <w:rsid w:val="00BB6EC2"/>
    <w:rsid w:val="00BE0373"/>
    <w:rsid w:val="00BE39BC"/>
    <w:rsid w:val="00C37984"/>
    <w:rsid w:val="00C44B56"/>
    <w:rsid w:val="00C82D2F"/>
    <w:rsid w:val="00CA3D0A"/>
    <w:rsid w:val="00CB117A"/>
    <w:rsid w:val="00CE7223"/>
    <w:rsid w:val="00D57E11"/>
    <w:rsid w:val="00D72C49"/>
    <w:rsid w:val="00D93178"/>
    <w:rsid w:val="00DA00B8"/>
    <w:rsid w:val="00DD667D"/>
    <w:rsid w:val="00DF47F7"/>
    <w:rsid w:val="00E2590C"/>
    <w:rsid w:val="00E2696D"/>
    <w:rsid w:val="00E60F63"/>
    <w:rsid w:val="00E84C73"/>
    <w:rsid w:val="00E90A6E"/>
    <w:rsid w:val="00EA6657"/>
    <w:rsid w:val="00EE4140"/>
    <w:rsid w:val="00EF255A"/>
    <w:rsid w:val="00F14316"/>
    <w:rsid w:val="00F3206A"/>
    <w:rsid w:val="00F32BED"/>
    <w:rsid w:val="00F82B13"/>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qalead.com/wp-content/uploads/2021/06/Test-activities-infographic-1024x579.png" TargetMode="External"/><Relationship Id="rId18" Type="http://schemas.openxmlformats.org/officeDocument/2006/relationships/hyperlink" Target="https://tryqa.com/what-is-release-and-iteration-planning-in-agile-methodology/" TargetMode="External"/><Relationship Id="rId26" Type="http://schemas.openxmlformats.org/officeDocument/2006/relationships/hyperlink" Target="https://ru.wikipedia.org/wiki/CRUD" TargetMode="External"/><Relationship Id="rId39" Type="http://schemas.openxmlformats.org/officeDocument/2006/relationships/hyperlink" Target="https://ru.wikipedia.org/wiki/SOAP"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blog.skillfactory.ru/glossary/javascript/" TargetMode="External"/><Relationship Id="rId42" Type="http://schemas.openxmlformats.org/officeDocument/2006/relationships/hyperlink" Target="https://ru.wikipedia.org/wiki/SOAP" TargetMode="External"/><Relationship Id="rId47" Type="http://schemas.openxmlformats.org/officeDocument/2006/relationships/image" Target="media/image14.jpeg"/><Relationship Id="rId50" Type="http://schemas.openxmlformats.org/officeDocument/2006/relationships/theme" Target="theme/theme1.xml"/><Relationship Id="rId7" Type="http://schemas.openxmlformats.org/officeDocument/2006/relationships/hyperlink" Target="https://hackernoon.com/feel-the-release" TargetMode="External"/><Relationship Id="rId12" Type="http://schemas.openxmlformats.org/officeDocument/2006/relationships/image" Target="media/image3.jpeg"/><Relationship Id="rId17" Type="http://schemas.openxmlformats.org/officeDocument/2006/relationships/hyperlink" Target="https://tryqa.com/what-are-master-test-plans-level-test-plan-examples-when-to-use/" TargetMode="External"/><Relationship Id="rId25" Type="http://schemas.openxmlformats.org/officeDocument/2006/relationships/image" Target="media/image10.png"/><Relationship Id="rId33" Type="http://schemas.openxmlformats.org/officeDocument/2006/relationships/hyperlink" Target="https://blog.skillfactory.ru/glossary/css/" TargetMode="External"/><Relationship Id="rId38" Type="http://schemas.openxmlformats.org/officeDocument/2006/relationships/hyperlink" Target="https://en.wikipedia.org/wiki/Roy_Fielding" TargetMode="External"/><Relationship Id="rId46" Type="http://schemas.openxmlformats.org/officeDocument/2006/relationships/hyperlink" Target="https://ru.wikipedia.org/wiki/CRUD" TargetMode="External"/><Relationship Id="rId2" Type="http://schemas.openxmlformats.org/officeDocument/2006/relationships/numbering" Target="numbering.xml"/><Relationship Id="rId16" Type="http://schemas.openxmlformats.org/officeDocument/2006/relationships/hyperlink" Target="https://theqalead.com/wp-content/uploads/2021/06/Typical-requirements-infographic-1024x579.png" TargetMode="External"/><Relationship Id="rId20" Type="http://schemas.openxmlformats.org/officeDocument/2006/relationships/image" Target="media/image5.jpeg"/><Relationship Id="rId29" Type="http://schemas.openxmlformats.org/officeDocument/2006/relationships/hyperlink" Target="https://wiki.merionet.ru" TargetMode="External"/><Relationship Id="rId41" Type="http://schemas.openxmlformats.org/officeDocument/2006/relationships/hyperlink" Target="https://ru.wikipedia.org/wiki/XML"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oftware-testing.org/testing/chto-takoe-test-keys-test-case-iz-kakih-poley-sostoit-tipichnyy-test-keys.html" TargetMode="External"/><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hyperlink" Target="https://ru.wikipedia.org/wiki/REST" TargetMode="External"/><Relationship Id="rId40" Type="http://schemas.openxmlformats.org/officeDocument/2006/relationships/hyperlink" Target="https://ru.wikipedia.org/wiki/WSDL" TargetMode="External"/><Relationship Id="rId45" Type="http://schemas.openxmlformats.org/officeDocument/2006/relationships/hyperlink" Target="https://ru.wikipedia.org/wiki/HTTP" TargetMode="External"/><Relationship Id="rId5" Type="http://schemas.openxmlformats.org/officeDocument/2006/relationships/webSettings" Target="webSettings.xml"/><Relationship Id="rId15" Type="http://schemas.openxmlformats.org/officeDocument/2006/relationships/hyperlink" Target="https://theqalead.com/wp-content/uploads/2021/06/Resources-infographic-1024x579.png" TargetMode="External"/><Relationship Id="rId23" Type="http://schemas.openxmlformats.org/officeDocument/2006/relationships/image" Target="media/image8.jpeg"/><Relationship Id="rId28" Type="http://schemas.openxmlformats.org/officeDocument/2006/relationships/hyperlink" Target="https://wiki.merionet.ru/images/vse-chto-vam-nuzhno-znat-pro-devops/1.png" TargetMode="External"/><Relationship Id="rId36" Type="http://schemas.openxmlformats.org/officeDocument/2006/relationships/hyperlink" Target="https://blog.skillfactory.ru/glossary/xml/"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2.jpeg"/><Relationship Id="rId44" Type="http://schemas.openxmlformats.org/officeDocument/2006/relationships/hyperlink" Target="https://ru.wikipedia.org/wiki/Action_Message_Format"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hyperlink" Target="https://theqalead.com/wp-content/uploads/2021/06/Test-logistics-infographic-1024x579.png" TargetMode="External"/><Relationship Id="rId22" Type="http://schemas.openxmlformats.org/officeDocument/2006/relationships/image" Target="media/image7.png"/><Relationship Id="rId27" Type="http://schemas.openxmlformats.org/officeDocument/2006/relationships/hyperlink" Target="https://stackoverflow.com/questions/611906/http-post-with-url-query-parameters-good-idea-or-not" TargetMode="External"/><Relationship Id="rId30" Type="http://schemas.openxmlformats.org/officeDocument/2006/relationships/image" Target="media/image11.png"/><Relationship Id="rId35" Type="http://schemas.openxmlformats.org/officeDocument/2006/relationships/hyperlink" Target="https://blog.skillfactory.ru/glossary/dom/" TargetMode="External"/><Relationship Id="rId43" Type="http://schemas.openxmlformats.org/officeDocument/2006/relationships/hyperlink" Target="https://ru.wikipedia.org/wiki/XML-RPC" TargetMode="External"/><Relationship Id="rId48" Type="http://schemas.openxmlformats.org/officeDocument/2006/relationships/hyperlink" Target="https://habr.com/ru/post/491540/"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TotalTime>
  <Pages>55</Pages>
  <Words>18200</Words>
  <Characters>103742</Characters>
  <Application>Microsoft Office Word</Application>
  <DocSecurity>0</DocSecurity>
  <Lines>864</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42</cp:revision>
  <dcterms:created xsi:type="dcterms:W3CDTF">2023-01-07T10:58:00Z</dcterms:created>
  <dcterms:modified xsi:type="dcterms:W3CDTF">2023-03-05T15:23:00Z</dcterms:modified>
</cp:coreProperties>
</file>