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493"/>
        <w:gridCol w:w="329"/>
        <w:gridCol w:w="216"/>
        <w:gridCol w:w="216"/>
        <w:gridCol w:w="216"/>
        <w:gridCol w:w="7565"/>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1B4661D7" w14:textId="6EDA3450" w:rsidR="000A6341" w:rsidRPr="000A6341" w:rsidRDefault="000A6341" w:rsidP="00D72C49">
            <w:pPr>
              <w:rPr>
                <w:rFonts w:ascii="Times New Roman" w:hAnsi="Times New Roman" w:cs="Times New Roman"/>
                <w:lang w:val="en-US"/>
              </w:rPr>
            </w:pPr>
            <w:r>
              <w:rPr>
                <w:rFonts w:ascii="Times New Roman" w:hAnsi="Times New Roman" w:cs="Times New Roman"/>
              </w:rPr>
              <w:t>-Верификация</w:t>
            </w:r>
            <w:r>
              <w:rPr>
                <w:rFonts w:ascii="Times New Roman" w:hAnsi="Times New Roman" w:cs="Times New Roman"/>
                <w:lang w:val="en-US"/>
              </w:rPr>
              <w:t>;</w:t>
            </w:r>
          </w:p>
          <w:p w14:paraId="7DF4B3AE" w14:textId="34FC4FA3" w:rsidR="000A6341" w:rsidRPr="000A6341" w:rsidRDefault="000A6341" w:rsidP="00D72C49">
            <w:pPr>
              <w:rPr>
                <w:rFonts w:ascii="Times New Roman" w:hAnsi="Times New Roman" w:cs="Times New Roman"/>
                <w:lang w:val="en-US"/>
              </w:rPr>
            </w:pPr>
            <w:r>
              <w:rPr>
                <w:rFonts w:ascii="Times New Roman" w:hAnsi="Times New Roman" w:cs="Times New Roman"/>
              </w:rPr>
              <w:t>-Валидация</w:t>
            </w:r>
            <w:r>
              <w:rPr>
                <w:rFonts w:ascii="Times New Roman" w:hAnsi="Times New Roman" w:cs="Times New Roman"/>
                <w:lang w:val="en-US"/>
              </w:rPr>
              <w:t>;</w:t>
            </w:r>
          </w:p>
          <w:p w14:paraId="45513D51" w14:textId="2EEF7F88" w:rsidR="000A6341" w:rsidRPr="000A6341" w:rsidRDefault="000A6341" w:rsidP="00D72C49">
            <w:pPr>
              <w:rPr>
                <w:rFonts w:ascii="Times New Roman" w:hAnsi="Times New Roman" w:cs="Times New Roman"/>
                <w:lang w:val="en-US"/>
              </w:rPr>
            </w:pPr>
            <w:r>
              <w:rPr>
                <w:rFonts w:ascii="Times New Roman" w:hAnsi="Times New Roman" w:cs="Times New Roman"/>
              </w:rPr>
              <w:t>-</w:t>
            </w:r>
            <w:proofErr w:type="spellStart"/>
            <w:r>
              <w:rPr>
                <w:rFonts w:ascii="Times New Roman" w:hAnsi="Times New Roman" w:cs="Times New Roman"/>
              </w:rPr>
              <w:t>Еррор-детекшен</w:t>
            </w:r>
            <w:proofErr w:type="spellEnd"/>
            <w:r>
              <w:rPr>
                <w:rFonts w:ascii="Times New Roman" w:hAnsi="Times New Roman" w:cs="Times New Roman"/>
                <w:lang w:val="en-US"/>
              </w:rPr>
              <w:t>;</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w:t>
            </w:r>
            <w:proofErr w:type="gramStart"/>
            <w:r w:rsidR="003F6849" w:rsidRPr="003F6849">
              <w:rPr>
                <w:rFonts w:ascii="Times New Roman" w:eastAsia="Times New Roman" w:hAnsi="Times New Roman" w:cs="Times New Roman"/>
                <w:sz w:val="24"/>
                <w:szCs w:val="24"/>
                <w:lang w:eastAsia="ru-RU"/>
              </w:rPr>
              <w:t>: На</w:t>
            </w:r>
            <w:proofErr w:type="gramEnd"/>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proofErr w:type="gramEnd"/>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Testing</w:t>
            </w:r>
            <w:proofErr w:type="spellEnd"/>
            <w:r w:rsidRPr="003F6849">
              <w:rPr>
                <w:rFonts w:ascii="Times New Roman" w:eastAsia="Times New Roman" w:hAnsi="Times New Roman" w:cs="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ascii="Times New Roman" w:eastAsia="Times New Roman" w:hAnsi="Times New Roman" w:cs="Times New Roman"/>
                <w:sz w:val="24"/>
                <w:szCs w:val="24"/>
                <w:lang w:eastAsia="ru-RU"/>
              </w:rPr>
              <w:t>разработанную систему</w:t>
            </w:r>
            <w:proofErr w:type="gramEnd"/>
            <w:r w:rsidRPr="003F6849">
              <w:rPr>
                <w:rFonts w:ascii="Times New Roman" w:eastAsia="Times New Roman" w:hAnsi="Times New Roman" w:cs="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lastRenderedPageBreak/>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w:t>
            </w:r>
            <w:r>
              <w:lastRenderedPageBreak/>
              <w:t>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w:t>
            </w:r>
            <w:proofErr w:type="spellStart"/>
            <w:r w:rsidRPr="009A3F7C">
              <w:rPr>
                <w:rFonts w:ascii="Times New Roman" w:eastAsia="Times New Roman" w:hAnsi="Times New Roman" w:cs="Times New Roman"/>
                <w:sz w:val="24"/>
                <w:szCs w:val="24"/>
                <w:lang w:eastAsia="ru-RU"/>
              </w:rPr>
              <w:t>component</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program</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module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Integration</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System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Acceptance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rPr>
                <w:rFonts w:ascii="Times New Roman" w:hAnsi="Times New Roman" w:cs="Times New Roman"/>
              </w:rPr>
              <w:lastRenderedPageBreak/>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rPr>
                <w:rFonts w:ascii="Times New Roman" w:hAnsi="Times New Roman" w:cs="Times New Roman"/>
              </w:rPr>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3811192C"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proofErr w:type="gramStart"/>
            <w:r w:rsidRPr="001F08E1">
              <w:rPr>
                <w:rFonts w:ascii="Arial" w:hAnsi="Arial" w:cs="Arial"/>
                <w:color w:val="111111"/>
                <w:sz w:val="20"/>
                <w:szCs w:val="20"/>
              </w:rPr>
              <w:t xml:space="preserve">— </w:t>
            </w:r>
            <w:r w:rsidR="00930B31">
              <w:rPr>
                <w:rFonts w:ascii="Arial" w:hAnsi="Arial" w:cs="Arial"/>
                <w:color w:val="111111"/>
                <w:sz w:val="20"/>
                <w:szCs w:val="20"/>
              </w:rPr>
              <w:t xml:space="preserve"> это</w:t>
            </w:r>
            <w:proofErr w:type="gramEnd"/>
            <w:r w:rsidR="00930B31">
              <w:rPr>
                <w:rFonts w:ascii="Arial" w:hAnsi="Arial" w:cs="Arial"/>
                <w:color w:val="111111"/>
                <w:sz w:val="20"/>
                <w:szCs w:val="20"/>
              </w:rPr>
              <w:t xml:space="preserve"> юнит тесты, </w:t>
            </w:r>
            <w:r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w:t>
            </w:r>
            <w:proofErr w:type="spellStart"/>
            <w:r w:rsidR="00930B31">
              <w:rPr>
                <w:rFonts w:ascii="Arial" w:hAnsi="Arial" w:cs="Arial"/>
                <w:color w:val="111111"/>
                <w:sz w:val="20"/>
                <w:szCs w:val="20"/>
              </w:rPr>
              <w:t>фронтенда</w:t>
            </w:r>
            <w:proofErr w:type="spellEnd"/>
            <w:r w:rsidR="00930B31">
              <w:rPr>
                <w:rFonts w:ascii="Arial" w:hAnsi="Arial" w:cs="Arial"/>
                <w:color w:val="111111"/>
                <w:sz w:val="20"/>
                <w:szCs w:val="20"/>
              </w:rPr>
              <w:t xml:space="preserve">, например через </w:t>
            </w:r>
            <w:proofErr w:type="spellStart"/>
            <w:r w:rsidR="00930B31">
              <w:rPr>
                <w:rFonts w:ascii="Arial" w:hAnsi="Arial" w:cs="Arial"/>
                <w:color w:val="111111"/>
                <w:sz w:val="20"/>
                <w:szCs w:val="20"/>
              </w:rPr>
              <w:t>постман</w:t>
            </w:r>
            <w:proofErr w:type="spellEnd"/>
            <w:r w:rsidR="00930B31">
              <w:rPr>
                <w:rFonts w:ascii="Arial" w:hAnsi="Arial" w:cs="Arial"/>
                <w:color w:val="111111"/>
                <w:sz w:val="20"/>
                <w:szCs w:val="20"/>
              </w:rPr>
              <w:t xml:space="preserve"> т.е. мы не знаем код сервера, но и не тестируем полностью бизнес-требования т.к. не тестируем </w:t>
            </w:r>
            <w:proofErr w:type="spellStart"/>
            <w:r w:rsidR="00930B31">
              <w:rPr>
                <w:rFonts w:ascii="Arial" w:hAnsi="Arial" w:cs="Arial"/>
                <w:color w:val="111111"/>
                <w:sz w:val="20"/>
                <w:szCs w:val="20"/>
              </w:rPr>
              <w:t>фронтенд</w:t>
            </w:r>
            <w:proofErr w:type="spellEnd"/>
            <w:r w:rsidR="00930B31">
              <w:rPr>
                <w:rFonts w:ascii="Arial" w:hAnsi="Arial" w:cs="Arial"/>
                <w:color w:val="111111"/>
                <w:sz w:val="20"/>
                <w:szCs w:val="20"/>
              </w:rPr>
              <w:t>.</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lastRenderedPageBreak/>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xml:space="preserve"> – вынесение решения о соответствии проверенного продукта требованиям. Формализация данного решения </w:t>
            </w:r>
            <w:r>
              <w:rPr>
                <w:rFonts w:ascii="Arial" w:hAnsi="Arial" w:cs="Arial"/>
                <w:color w:val="111111"/>
                <w:shd w:val="clear" w:color="auto" w:fill="FFFFFF"/>
              </w:rPr>
              <w:lastRenderedPageBreak/>
              <w:t>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lastRenderedPageBreak/>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 xml:space="preserve">Вот что отличает </w:t>
            </w:r>
            <w:proofErr w:type="spellStart"/>
            <w:r w:rsidRPr="00905AA0">
              <w:rPr>
                <w:rFonts w:ascii="Roboto" w:eastAsia="Times New Roman" w:hAnsi="Roboto" w:cs="Times New Roman"/>
                <w:b/>
                <w:bCs/>
                <w:color w:val="FF0000"/>
                <w:sz w:val="24"/>
                <w:szCs w:val="24"/>
                <w:lang w:eastAsia="ru-RU"/>
              </w:rPr>
              <w:t>Scrum</w:t>
            </w:r>
            <w:proofErr w:type="spellEnd"/>
            <w:r w:rsidRPr="00905AA0">
              <w:rPr>
                <w:rFonts w:ascii="Roboto" w:eastAsia="Times New Roman" w:hAnsi="Roboto" w:cs="Times New Roman"/>
                <w:b/>
                <w:bCs/>
                <w:color w:val="FF0000"/>
                <w:sz w:val="24"/>
                <w:szCs w:val="24"/>
                <w:lang w:eastAsia="ru-RU"/>
              </w:rPr>
              <w:t xml:space="preserve"> от других методологий </w:t>
            </w:r>
            <w:proofErr w:type="spellStart"/>
            <w:r w:rsidRPr="00905AA0">
              <w:rPr>
                <w:rFonts w:ascii="Roboto" w:eastAsia="Times New Roman" w:hAnsi="Roboto" w:cs="Times New Roman"/>
                <w:b/>
                <w:bCs/>
                <w:color w:val="FF0000"/>
                <w:sz w:val="24"/>
                <w:szCs w:val="24"/>
                <w:lang w:eastAsia="ru-RU"/>
              </w:rPr>
              <w:t>Agile</w:t>
            </w:r>
            <w:proofErr w:type="spellEnd"/>
            <w:r w:rsidRPr="00905AA0">
              <w:rPr>
                <w:rFonts w:ascii="Roboto" w:eastAsia="Times New Roman" w:hAnsi="Roboto" w:cs="Times New Roman"/>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Наличие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lastRenderedPageBreak/>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w:t>
            </w:r>
            <w:r w:rsidRPr="000D1008">
              <w:rPr>
                <w:rFonts w:ascii="Arial" w:eastAsia="Times New Roman" w:hAnsi="Arial" w:cs="Arial"/>
                <w:color w:val="111111"/>
                <w:sz w:val="24"/>
                <w:szCs w:val="24"/>
                <w:lang w:eastAsia="ru-RU"/>
              </w:rPr>
              <w:lastRenderedPageBreak/>
              <w:t>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pPr>
              <w:rPr>
                <w:rFonts w:ascii="Times New Roman" w:hAnsi="Times New Roman" w:cs="Times New Roman"/>
              </w:rPr>
            </w:pPr>
            <w:r>
              <w:rPr>
                <w:rFonts w:ascii="Times New Roman" w:hAnsi="Times New Roman" w:cs="Times New Roman"/>
              </w:rP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t xml:space="preserve">Классы эквивалентности? </w:t>
            </w:r>
            <w:r w:rsidRPr="00B17C1D">
              <w:rPr>
                <w:rFonts w:ascii="Times New Roman" w:hAnsi="Times New Roman" w:cs="Times New Roman"/>
              </w:rPr>
              <w:lastRenderedPageBreak/>
              <w:t>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lastRenderedPageBreak/>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lastRenderedPageBreak/>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rPr>
                <w:rFonts w:ascii="Times New Roman" w:hAnsi="Times New Roman" w:cs="Times New Roman"/>
              </w:rPr>
              <w:lastRenderedPageBreak/>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 xml:space="preserve">Как и в предыдущей технике, этот шаг является очень важным и от того, </w:t>
            </w:r>
            <w:r>
              <w:rPr>
                <w:rFonts w:ascii="Roboto" w:hAnsi="Roboto"/>
                <w:color w:val="000000"/>
                <w:sz w:val="20"/>
                <w:szCs w:val="20"/>
                <w:shd w:val="clear" w:color="auto" w:fill="FFFFFF"/>
              </w:rPr>
              <w:lastRenderedPageBreak/>
              <w:t>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6B3392">
              <w:rPr>
                <w:rFonts w:ascii="Times New Roman" w:hAnsi="Times New Roman" w:cs="Times New Roman"/>
              </w:rPr>
              <w:t>“</w:t>
            </w:r>
            <w:r>
              <w:rPr>
                <w:rFonts w:ascii="Times New Roman" w:hAnsi="Times New Roman" w:cs="Times New Roman"/>
              </w:rPr>
              <w:t>Доменное тестирование</w:t>
            </w:r>
            <w:r w:rsidRPr="006B3392">
              <w:rPr>
                <w:rFonts w:ascii="Times New Roman" w:hAnsi="Times New Roman" w:cs="Times New Roman"/>
              </w:rPr>
              <w:t>”</w:t>
            </w:r>
          </w:p>
        </w:tc>
        <w:tc>
          <w:tcPr>
            <w:tcW w:w="7883" w:type="dxa"/>
            <w:gridSpan w:val="2"/>
          </w:tcPr>
          <w:p w14:paraId="56A71C01" w14:textId="77777777" w:rsidR="006B3392" w:rsidRPr="006B3392" w:rsidRDefault="00000000"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lastRenderedPageBreak/>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Pr>
                <w:rFonts w:ascii="Roboto" w:hAnsi="Roboto"/>
                <w:color w:val="111111"/>
              </w:rPr>
              <w:t>невалидный</w:t>
            </w:r>
            <w:proofErr w:type="spellEnd"/>
            <w:r>
              <w:rPr>
                <w:rFonts w:ascii="Roboto" w:hAnsi="Roboto"/>
                <w:color w:val="111111"/>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proofErr w:type="spellStart"/>
            <w:r>
              <w:rPr>
                <w:rFonts w:ascii="Roboto" w:hAnsi="Roboto"/>
                <w:color w:val="111111"/>
              </w:rPr>
              <w:t>Невалидный</w:t>
            </w:r>
            <w:proofErr w:type="spellEnd"/>
            <w:r>
              <w:rPr>
                <w:rFonts w:ascii="Roboto" w:hAnsi="Roboto"/>
                <w:color w:val="111111"/>
              </w:rPr>
              <w:t xml:space="preserve"> класс: “</w:t>
            </w:r>
            <w:proofErr w:type="spellStart"/>
            <w:r>
              <w:rPr>
                <w:rFonts w:ascii="Roboto" w:hAnsi="Roboto"/>
                <w:color w:val="111111"/>
              </w:rPr>
              <w:t>abc</w:t>
            </w:r>
            <w:proofErr w:type="spellEnd"/>
            <w:r>
              <w:rPr>
                <w:rFonts w:ascii="Roboto" w:hAnsi="Roboto"/>
                <w:color w:val="111111"/>
              </w:rPr>
              <w:t xml:space="preserve">”, “18.5”, “”, </w:t>
            </w:r>
            <w:proofErr w:type="spellStart"/>
            <w:r>
              <w:rPr>
                <w:rFonts w:ascii="Roboto" w:hAnsi="Roboto"/>
                <w:color w:val="111111"/>
              </w:rPr>
              <w:t>null</w:t>
            </w:r>
            <w:proofErr w:type="spellEnd"/>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w:t>
            </w:r>
            <w:r>
              <w:rPr>
                <w:rFonts w:ascii="Roboto" w:hAnsi="Roboto"/>
                <w:color w:val="000000"/>
                <w:sz w:val="20"/>
                <w:szCs w:val="20"/>
                <w:shd w:val="clear" w:color="auto" w:fill="FFFFFF"/>
              </w:rPr>
              <w:lastRenderedPageBreak/>
              <w:t xml:space="preserve">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rPr>
                <w:rFonts w:ascii="Times New Roman" w:hAnsi="Times New Roman" w:cs="Times New Roman"/>
              </w:rPr>
              <w:lastRenderedPageBreak/>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rPr>
                <w:rFonts w:ascii="Times New Roman" w:hAnsi="Times New Roman" w:cs="Times New Roman"/>
              </w:rPr>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rPr>
                <w:rFonts w:ascii="Times New Roman" w:hAnsi="Times New Roman" w:cs="Times New Roman"/>
              </w:rPr>
              <w:lastRenderedPageBreak/>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rPr>
                <w:rFonts w:ascii="Times New Roman" w:hAnsi="Times New Roman" w:cs="Times New Roman"/>
              </w:rP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rPr>
                <w:rFonts w:ascii="Times New Roman" w:hAnsi="Times New Roman" w:cs="Times New Roman"/>
              </w:rP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w:t>
                  </w:r>
                  <w:proofErr w:type="spellStart"/>
                  <w:r w:rsidRPr="00BB651E">
                    <w:rPr>
                      <w:rFonts w:ascii="Times New Roman" w:eastAsia="Times New Roman" w:hAnsi="Times New Roman" w:cs="Times New Roman"/>
                      <w:sz w:val="21"/>
                      <w:szCs w:val="21"/>
                      <w:lang w:eastAsia="ru-RU"/>
                    </w:rPr>
                    <w:t>Component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ascii="Times New Roman" w:eastAsia="Times New Roman" w:hAnsi="Times New Roman" w:cs="Times New Roman"/>
                      <w:sz w:val="21"/>
                      <w:szCs w:val="21"/>
                      <w:lang w:eastAsia="ru-RU"/>
                    </w:rPr>
                    <w:t>библиотеки  и</w:t>
                  </w:r>
                  <w:proofErr w:type="gramEnd"/>
                  <w:r w:rsidRPr="00BB651E">
                    <w:rPr>
                      <w:rFonts w:ascii="Times New Roman" w:eastAsia="Times New Roman" w:hAnsi="Times New Roman" w:cs="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7440C8">
        <w:trPr>
          <w:trHeight w:val="557"/>
        </w:trPr>
        <w:tc>
          <w:tcPr>
            <w:tcW w:w="2176" w:type="dxa"/>
            <w:gridSpan w:val="5"/>
          </w:tcPr>
          <w:p w14:paraId="2C052E67" w14:textId="338472FA" w:rsidR="00752360" w:rsidRDefault="00752360" w:rsidP="00752360">
            <w:r>
              <w:rPr>
                <w:rFonts w:ascii="Times New Roman" w:hAnsi="Times New Roman" w:cs="Times New Roman"/>
              </w:rPr>
              <w:t>Какие есть виды приоритета?</w:t>
            </w:r>
          </w:p>
        </w:tc>
        <w:tc>
          <w:tcPr>
            <w:tcW w:w="7883"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7440C8">
        <w:trPr>
          <w:trHeight w:val="557"/>
        </w:trPr>
        <w:tc>
          <w:tcPr>
            <w:tcW w:w="2176" w:type="dxa"/>
            <w:gridSpan w:val="5"/>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w:t>
            </w:r>
            <w:r>
              <w:lastRenderedPageBreak/>
              <w:t xml:space="preserve">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rPr>
                <w:rFonts w:ascii="Times New Roman" w:hAnsi="Times New Roman" w:cs="Times New Roman"/>
              </w:rPr>
              <w:lastRenderedPageBreak/>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Требования к окружениям (Environment </w:t>
            </w:r>
            <w:proofErr w:type="spellStart"/>
            <w:r w:rsidRPr="00322CBC">
              <w:rPr>
                <w:rFonts w:ascii="Times New Roman" w:eastAsia="Times New Roman" w:hAnsi="Times New Roman" w:cs="Times New Roman"/>
                <w:sz w:val="24"/>
                <w:szCs w:val="24"/>
                <w:lang w:eastAsia="ru-RU"/>
              </w:rPr>
              <w:t>requirements</w:t>
            </w:r>
            <w:proofErr w:type="spellEnd"/>
            <w:r w:rsidRPr="00322CBC">
              <w:rPr>
                <w:rFonts w:ascii="Times New Roman" w:eastAsia="Times New Roman" w:hAnsi="Times New Roman" w:cs="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xml:space="preserve">): документация, которую необходимо создать до, </w:t>
            </w:r>
            <w:proofErr w:type="gramStart"/>
            <w:r w:rsidRPr="00322CBC">
              <w:rPr>
                <w:rFonts w:ascii="Times New Roman" w:eastAsia="Times New Roman" w:hAnsi="Times New Roman" w:cs="Times New Roman"/>
                <w:sz w:val="24"/>
                <w:szCs w:val="24"/>
                <w:lang w:eastAsia="ru-RU"/>
              </w:rPr>
              <w:t>во время</w:t>
            </w:r>
            <w:proofErr w:type="gramEnd"/>
            <w:r w:rsidRPr="00322CBC">
              <w:rPr>
                <w:rFonts w:ascii="Times New Roman" w:eastAsia="Times New Roman" w:hAnsi="Times New Roman" w:cs="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Метрики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7"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8"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9"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20"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21"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w:t>
            </w:r>
            <w:r w:rsidRPr="00970544">
              <w:rPr>
                <w:rFonts w:ascii="Times New Roman" w:eastAsia="Times New Roman" w:hAnsi="Times New Roman" w:cs="Times New Roman"/>
                <w:sz w:val="24"/>
                <w:szCs w:val="24"/>
                <w:lang w:eastAsia="ru-RU"/>
              </w:rPr>
              <w:lastRenderedPageBreak/>
              <w:t xml:space="preserve">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ascii="Times New Roman" w:eastAsia="Times New Roman" w:hAnsi="Times New Roman" w:cs="Times New Roman"/>
                <w:sz w:val="24"/>
                <w:szCs w:val="24"/>
                <w:lang w:eastAsia="ru-RU"/>
              </w:rPr>
              <w:t>Agile</w:t>
            </w:r>
            <w:proofErr w:type="spellEnd"/>
            <w:r w:rsidRPr="00970544">
              <w:rPr>
                <w:rFonts w:ascii="Times New Roman" w:eastAsia="Times New Roman" w:hAnsi="Times New Roman" w:cs="Times New Roman"/>
                <w:sz w:val="24"/>
                <w:szCs w:val="24"/>
                <w:lang w:eastAsia="ru-RU"/>
              </w:rPr>
              <w:t xml:space="preserve"> проектах могут быть планы итерационного тестирования (</w:t>
            </w:r>
            <w:proofErr w:type="spellStart"/>
            <w:r w:rsidR="00000000">
              <w:fldChar w:fldCharType="begin"/>
            </w:r>
            <w:r w:rsidR="00000000">
              <w:instrText>HYPERLINK "https://tryqa.com/what-is-release-and-iteration-planning-in-agile-methodology/"</w:instrText>
            </w:r>
            <w:r w:rsidR="00000000">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testing</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plans</w:t>
            </w:r>
            <w:proofErr w:type="spellEnd"/>
            <w:r w:rsidR="00000000">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Acceptance</w:t>
            </w:r>
            <w:proofErr w:type="spellEnd"/>
            <w:r w:rsidRPr="00970544">
              <w:rPr>
                <w:rFonts w:ascii="Times New Roman" w:eastAsia="Times New Roman" w:hAnsi="Times New Roman" w:cs="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ascii="Times New Roman" w:eastAsia="Times New Roman" w:hAnsi="Times New Roman" w:cs="Times New Roman"/>
                <w:sz w:val="24"/>
                <w:szCs w:val="24"/>
                <w:lang w:eastAsia="ru-RU"/>
              </w:rPr>
              <w:t>- это</w:t>
            </w:r>
            <w:proofErr w:type="gramEnd"/>
            <w:r w:rsidRPr="00970544">
              <w:rPr>
                <w:rFonts w:ascii="Times New Roman" w:eastAsia="Times New Roman" w:hAnsi="Times New Roman" w:cs="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ascii="Times New Roman" w:eastAsia="Times New Roman" w:hAnsi="Times New Roman" w:cs="Times New Roman"/>
                <w:sz w:val="24"/>
                <w:szCs w:val="24"/>
                <w:lang w:eastAsia="ru-RU"/>
              </w:rPr>
              <w:t>Requirements</w:t>
            </w:r>
            <w:proofErr w:type="spellEnd"/>
            <w:r w:rsidRPr="00970544">
              <w:rPr>
                <w:rFonts w:ascii="Times New Roman" w:eastAsia="Times New Roman" w:hAnsi="Times New Roman" w:cs="Times New Roman"/>
                <w:sz w:val="24"/>
                <w:szCs w:val="24"/>
                <w:lang w:eastAsia="ru-RU"/>
              </w:rPr>
              <w:t xml:space="preserve">). Ревью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rPr>
                <w:rFonts w:ascii="Times New Roman" w:hAnsi="Times New Roman" w:cs="Times New Roman"/>
              </w:rPr>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7440C8">
        <w:trPr>
          <w:trHeight w:val="557"/>
        </w:trPr>
        <w:tc>
          <w:tcPr>
            <w:tcW w:w="2176" w:type="dxa"/>
            <w:gridSpan w:val="5"/>
          </w:tcPr>
          <w:p w14:paraId="52F4A20D" w14:textId="59218A74" w:rsidR="00752360" w:rsidRDefault="00752360" w:rsidP="00752360">
            <w:r>
              <w:rPr>
                <w:rFonts w:ascii="Times New Roman" w:hAnsi="Times New Roman" w:cs="Times New Roman"/>
              </w:rP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7440C8" w14:paraId="1F6748C1" w14:textId="77777777" w:rsidTr="007440C8">
        <w:trPr>
          <w:trHeight w:val="557"/>
        </w:trPr>
        <w:tc>
          <w:tcPr>
            <w:tcW w:w="2176" w:type="dxa"/>
            <w:gridSpan w:val="5"/>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 xml:space="preserve">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w:t>
            </w:r>
            <w:r w:rsidRPr="002E7FD7">
              <w:rPr>
                <w:rFonts w:ascii="Times New Roman" w:eastAsia="Times New Roman" w:hAnsi="Times New Roman" w:cs="Times New Roman"/>
                <w:sz w:val="24"/>
                <w:szCs w:val="24"/>
                <w:lang w:eastAsia="ru-RU"/>
              </w:rPr>
              <w:lastRenderedPageBreak/>
              <w:t>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rPr>
                <w:rFonts w:ascii="Times New Roman" w:hAnsi="Times New Roman" w:cs="Times New Roman"/>
              </w:rPr>
              <w:lastRenderedPageBreak/>
              <w:t>Схема КСА и принцип работы?</w:t>
            </w:r>
          </w:p>
        </w:tc>
        <w:tc>
          <w:tcPr>
            <w:tcW w:w="7883"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Независимость от платформы. Идеальное приложение «клиент-сервер» не зависит от платформ оборудования или </w:t>
            </w:r>
            <w:r w:rsidRPr="00F32BED">
              <w:rPr>
                <w:rFonts w:ascii="Times New Roman" w:eastAsia="Times New Roman" w:hAnsi="Times New Roman" w:cs="Times New Roman"/>
                <w:sz w:val="24"/>
                <w:szCs w:val="24"/>
                <w:lang w:eastAsia="ru-RU"/>
              </w:rPr>
              <w:lastRenderedPageBreak/>
              <w:t>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rPr>
                <w:rFonts w:ascii="Times New Roman" w:hAnsi="Times New Roman" w:cs="Times New Roman"/>
              </w:rPr>
              <w:lastRenderedPageBreak/>
              <w:t>Уровни КСА какие есть?</w:t>
            </w:r>
          </w:p>
        </w:tc>
        <w:tc>
          <w:tcPr>
            <w:tcW w:w="7883"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xml:space="preserve">” (толстый клиент, тонкий сервер). Когда не только данные, но и логика их обработки и бизнес-данные хранятся </w:t>
            </w:r>
            <w:r w:rsidRPr="002E7FD7">
              <w:rPr>
                <w:rFonts w:ascii="Times New Roman" w:eastAsia="Times New Roman" w:hAnsi="Times New Roman" w:cs="Times New Roman"/>
                <w:sz w:val="24"/>
                <w:szCs w:val="24"/>
                <w:lang w:eastAsia="ru-RU"/>
              </w:rPr>
              <w:lastRenderedPageBreak/>
              <w:t>на сервере, то 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rPr>
                <w:rFonts w:ascii="Times New Roman" w:hAnsi="Times New Roman" w:cs="Times New Roman"/>
              </w:rP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pPr>
              <w:rPr>
                <w:rFonts w:ascii="Times New Roman" w:hAnsi="Times New Roman" w:cs="Times New Roman"/>
              </w:rPr>
            </w:pPr>
            <w:r>
              <w:t xml:space="preserve">Что такое </w:t>
            </w:r>
            <w:proofErr w:type="spellStart"/>
            <w:r>
              <w:t>микросервисы</w:t>
            </w:r>
            <w:proofErr w:type="spellEnd"/>
            <w:r>
              <w:t>?</w:t>
            </w:r>
          </w:p>
        </w:tc>
        <w:tc>
          <w:tcPr>
            <w:tcW w:w="7883"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w:t>
            </w:r>
            <w:r>
              <w:lastRenderedPageBreak/>
              <w:t xml:space="preserve">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lastRenderedPageBreak/>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rPr>
                <w:rFonts w:ascii="Times New Roman" w:hAnsi="Times New Roman" w:cs="Times New Roman"/>
              </w:rP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w:t>
            </w:r>
            <w:r w:rsidRPr="00704739">
              <w:rPr>
                <w:rFonts w:ascii="Times New Roman" w:eastAsia="Times New Roman" w:hAnsi="Times New Roman" w:cs="Times New Roman"/>
                <w:sz w:val="24"/>
                <w:szCs w:val="24"/>
                <w:lang w:eastAsia="ru-RU"/>
              </w:rPr>
              <w:lastRenderedPageBreak/>
              <w:t>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w:t>
            </w:r>
            <w:r w:rsidRPr="00704739">
              <w:rPr>
                <w:rFonts w:ascii="Times New Roman" w:eastAsia="Times New Roman" w:hAnsi="Times New Roman" w:cs="Times New Roman"/>
                <w:sz w:val="24"/>
                <w:szCs w:val="24"/>
                <w:lang w:eastAsia="ru-RU"/>
              </w:rPr>
              <w:lastRenderedPageBreak/>
              <w:t>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w:t>
            </w:r>
            <w:r>
              <w:rPr>
                <w:rFonts w:ascii="Segoe UI" w:hAnsi="Segoe UI" w:cs="Segoe UI"/>
                <w:color w:val="57585E"/>
                <w:shd w:val="clear" w:color="auto" w:fill="FFFFFF"/>
              </w:rPr>
              <w:lastRenderedPageBreak/>
              <w:t>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w:t>
            </w:r>
            <w:r w:rsidRPr="00704739">
              <w:rPr>
                <w:rFonts w:ascii="Segoe UI" w:eastAsia="Times New Roman" w:hAnsi="Segoe UI" w:cs="Segoe UI"/>
                <w:color w:val="57585E"/>
                <w:sz w:val="24"/>
                <w:szCs w:val="24"/>
                <w:lang w:eastAsia="ru-RU"/>
              </w:rPr>
              <w:lastRenderedPageBreak/>
              <w:t>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lastRenderedPageBreak/>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lastRenderedPageBreak/>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t xml:space="preserve">Из чего состоит </w:t>
            </w:r>
            <w:proofErr w:type="spellStart"/>
            <w:r>
              <w:t>http</w:t>
            </w:r>
            <w:proofErr w:type="spellEnd"/>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lastRenderedPageBreak/>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lastRenderedPageBreak/>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9"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ответа сервера на выполнение метода POST не кэшируется. Стоит отметить, что </w:t>
            </w:r>
            <w:hyperlink r:id="rId30"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7440C8"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31"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32"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lastRenderedPageBreak/>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lastRenderedPageBreak/>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lastRenderedPageBreak/>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w:t>
            </w:r>
            <w:r>
              <w:lastRenderedPageBreak/>
              <w:t>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lastRenderedPageBreak/>
              <w:t xml:space="preserve">Что хранится в </w:t>
            </w:r>
            <w:proofErr w:type="spellStart"/>
            <w:r>
              <w:t>куках</w:t>
            </w:r>
            <w:proofErr w:type="spellEnd"/>
            <w:r>
              <w:t xml:space="preserve">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proofErr w:type="gramStart"/>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proofErr w:type="gramEnd"/>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7883"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6" w:tgtFrame="_blank" w:history="1">
              <w:r w:rsidRPr="00EA6657">
                <w:rPr>
                  <w:rStyle w:val="a9"/>
                </w:rPr>
                <w:t>CSS</w:t>
              </w:r>
            </w:hyperlink>
            <w:r w:rsidRPr="00EA6657">
              <w:t> и </w:t>
            </w:r>
            <w:hyperlink r:id="rId37" w:tgtFrame="_blank" w:history="1">
              <w:r w:rsidRPr="00EA6657">
                <w:rPr>
                  <w:rStyle w:val="a9"/>
                </w:rPr>
                <w:t>JavaScript</w:t>
              </w:r>
            </w:hyperlink>
            <w:r w:rsidRPr="00EA6657">
              <w:t>, изменить </w:t>
            </w:r>
            <w:hyperlink r:id="rId38"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lastRenderedPageBreak/>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 xml:space="preserve">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w:t>
            </w:r>
            <w:r w:rsidRPr="0082261E">
              <w:lastRenderedPageBreak/>
              <w:t>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lastRenderedPageBreak/>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9"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0"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1"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2" w:tgtFrame="_blank" w:history="1">
              <w:r w:rsidRPr="00A11524">
                <w:rPr>
                  <w:rStyle w:val="a9"/>
                </w:rPr>
                <w:t>SOAP</w:t>
              </w:r>
            </w:hyperlink>
            <w:r w:rsidRPr="00A11524">
              <w:t> и </w:t>
            </w:r>
            <w:hyperlink r:id="rId43"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4" w:tgtFrame="_blank" w:history="1">
              <w:r w:rsidRPr="00A11524">
                <w:rPr>
                  <w:rStyle w:val="a9"/>
                </w:rPr>
                <w:t>XML</w:t>
              </w:r>
            </w:hyperlink>
            <w:r w:rsidRPr="00A11524">
              <w:t>, как это делает </w:t>
            </w:r>
            <w:hyperlink r:id="rId45" w:tgtFrame="_blank" w:history="1">
              <w:r w:rsidRPr="00A11524">
                <w:rPr>
                  <w:rStyle w:val="a9"/>
                </w:rPr>
                <w:t>SOAP</w:t>
              </w:r>
            </w:hyperlink>
            <w:r w:rsidRPr="00A11524">
              <w:t> и </w:t>
            </w:r>
            <w:hyperlink r:id="rId46" w:tgtFrame="_blank" w:history="1">
              <w:r w:rsidRPr="00A11524">
                <w:rPr>
                  <w:rStyle w:val="a9"/>
                </w:rPr>
                <w:t>XML-RPC</w:t>
              </w:r>
            </w:hyperlink>
            <w:r w:rsidRPr="00A11524">
              <w:t>, не используется </w:t>
            </w:r>
            <w:hyperlink r:id="rId47"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8"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9"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08144A11" w14:textId="77777777" w:rsidR="00AD2E45" w:rsidRDefault="00AD2E45" w:rsidP="00223777">
            <w:pPr>
              <w:rPr>
                <w:rFonts w:ascii="Times New Roman" w:eastAsia="Times New Roman" w:hAnsi="Times New Roman" w:cs="Times New Roman"/>
                <w:b/>
                <w:bCs/>
                <w:color w:val="FF0000"/>
                <w:sz w:val="24"/>
                <w:szCs w:val="24"/>
                <w:lang w:eastAsia="ru-RU"/>
              </w:rPr>
            </w:pPr>
          </w:p>
          <w:p w14:paraId="1ABA2B6E" w14:textId="73EC98EB"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Коротко</w:t>
            </w:r>
            <w:r w:rsidR="00AD2E45" w:rsidRPr="00AD2E45">
              <w:rPr>
                <w:rFonts w:ascii="Times New Roman" w:eastAsia="Times New Roman" w:hAnsi="Times New Roman" w:cs="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Развернуто</w:t>
            </w:r>
            <w:r w:rsidR="00AD2E45" w:rsidRPr="00AD2E45">
              <w:rPr>
                <w:rFonts w:ascii="Times New Roman" w:eastAsia="Times New Roman" w:hAnsi="Times New Roman" w:cs="Times New Roman"/>
                <w:b/>
                <w:bCs/>
                <w:color w:val="FF0000"/>
                <w:sz w:val="24"/>
                <w:szCs w:val="24"/>
                <w:lang w:eastAsia="ru-RU"/>
              </w:rPr>
              <w:t>:</w:t>
            </w: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и REST нельзя сравнивать напрямую, поскольку первый </w:t>
            </w:r>
            <w:proofErr w:type="gramStart"/>
            <w:r w:rsidRPr="0081193B">
              <w:rPr>
                <w:rFonts w:ascii="Times New Roman" w:eastAsia="Times New Roman" w:hAnsi="Times New Roman" w:cs="Times New Roman"/>
                <w:sz w:val="24"/>
                <w:szCs w:val="24"/>
                <w:lang w:eastAsia="ru-RU"/>
              </w:rPr>
              <w:t>- это</w:t>
            </w:r>
            <w:proofErr w:type="gramEnd"/>
            <w:r w:rsidRPr="0081193B">
              <w:rPr>
                <w:rFonts w:ascii="Times New Roman" w:eastAsia="Times New Roman" w:hAnsi="Times New Roman" w:cs="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lastRenderedPageBreak/>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w:t>
            </w:r>
            <w:proofErr w:type="spellStart"/>
            <w:r w:rsidRPr="000D77FD">
              <w:rPr>
                <w:rFonts w:ascii="Times New Roman" w:eastAsia="Times New Roman" w:hAnsi="Times New Roman" w:cs="Times New Roman"/>
                <w:sz w:val="24"/>
                <w:szCs w:val="24"/>
                <w:lang w:eastAsia="ru-RU"/>
              </w:rPr>
              <w:t>data</w:t>
            </w:r>
            <w:proofErr w:type="spellEnd"/>
            <w:r w:rsidRPr="000D77FD">
              <w:rPr>
                <w:rFonts w:ascii="Times New Roman" w:eastAsia="Times New Roman" w:hAnsi="Times New Roman" w:cs="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lastRenderedPageBreak/>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7440C8"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lastRenderedPageBreak/>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7440C8"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lastRenderedPageBreak/>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lastRenderedPageBreak/>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cs="Times New Roman"/>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cs="Times New Roman"/>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cs="Times New Roman"/>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cs="Times New Roman"/>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NoSQL</w:t>
            </w:r>
            <w:r w:rsidRPr="007440C8">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eastAsia="ru-RU"/>
              </w:rPr>
              <w:t xml:space="preserve">БД </w:t>
            </w:r>
            <w:r>
              <w:t xml:space="preserve">– это БД которые не используют табличную модель хранения, а используют например </w:t>
            </w:r>
            <w:proofErr w:type="spellStart"/>
            <w:r>
              <w:t>json</w:t>
            </w:r>
            <w:proofErr w:type="spellEnd"/>
            <w:r>
              <w:t xml:space="preserve"> или </w:t>
            </w:r>
            <w:proofErr w:type="spellStart"/>
            <w:r>
              <w:t>xml</w:t>
            </w:r>
            <w:proofErr w:type="spellEnd"/>
            <w:r>
              <w:t xml:space="preserve">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cs="Times New Roman"/>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cs="Times New Roman"/>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cs="Times New Roman"/>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cs="Times New Roman"/>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cs="Times New Roman"/>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SELECT</w:t>
            </w:r>
            <w:r w:rsidRPr="007440C8">
              <w:rPr>
                <w:rFonts w:ascii="Nunito Sans" w:eastAsia="Times New Roman" w:hAnsi="Nunito Sans" w:cs="Times New Roman"/>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FROM</w:t>
            </w:r>
            <w:r w:rsidRPr="007440C8">
              <w:rPr>
                <w:rFonts w:ascii="Nunito Sans" w:eastAsia="Times New Roman" w:hAnsi="Nunito Sans" w:cs="Times New Roman"/>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WHERE</w:t>
            </w:r>
            <w:r w:rsidRPr="007440C8">
              <w:rPr>
                <w:rFonts w:ascii="Nunito Sans" w:eastAsia="Times New Roman" w:hAnsi="Nunito Sans" w:cs="Times New Roman"/>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BETWEEN</w:t>
            </w:r>
            <w:r w:rsidRPr="007440C8">
              <w:rPr>
                <w:rFonts w:ascii="Nunito Sans" w:eastAsia="Times New Roman" w:hAnsi="Nunito Sans" w:cs="Times New Roman"/>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COUNT</w:t>
            </w:r>
            <w:r w:rsidRPr="007440C8">
              <w:rPr>
                <w:rFonts w:ascii="Nunito Sans" w:eastAsia="Times New Roman" w:hAnsi="Nunito Sans" w:cs="Times New Roman"/>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DISTINCT</w:t>
            </w:r>
            <w:r w:rsidRPr="007440C8">
              <w:rPr>
                <w:rFonts w:ascii="Nunito Sans" w:eastAsia="Times New Roman" w:hAnsi="Nunito Sans" w:cs="Times New Roman"/>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AVG</w:t>
            </w:r>
            <w:r w:rsidRPr="007440C8">
              <w:rPr>
                <w:rFonts w:ascii="Nunito Sans" w:eastAsia="Times New Roman" w:hAnsi="Nunito Sans" w:cs="Times New Roman"/>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lastRenderedPageBreak/>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MIN</w:t>
            </w:r>
            <w:r w:rsidRPr="007440C8">
              <w:rPr>
                <w:rFonts w:ascii="Nunito Sans" w:eastAsia="Times New Roman" w:hAnsi="Nunito Sans" w:cs="Times New Roman"/>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MAX</w:t>
            </w:r>
            <w:r w:rsidRPr="007440C8">
              <w:rPr>
                <w:rFonts w:ascii="Nunito Sans" w:eastAsia="Times New Roman" w:hAnsi="Nunito Sans" w:cs="Times New Roman"/>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CAST</w:t>
            </w:r>
            <w:r w:rsidRPr="007440C8">
              <w:rPr>
                <w:rFonts w:ascii="Nunito Sans" w:eastAsia="Times New Roman" w:hAnsi="Nunito Sans" w:cs="Times New Roman"/>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GROUP</w:t>
            </w:r>
            <w:r w:rsidRPr="007440C8">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7440C8">
              <w:rPr>
                <w:rFonts w:ascii="Nunito Sans" w:eastAsia="Times New Roman" w:hAnsi="Nunito Sans" w:cs="Times New Roman"/>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ORDER</w:t>
            </w:r>
            <w:r w:rsidRPr="007440C8">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7440C8">
              <w:rPr>
                <w:rFonts w:ascii="Nunito Sans" w:eastAsia="Times New Roman" w:hAnsi="Nunito Sans" w:cs="Times New Roman"/>
                <w:b/>
                <w:bCs/>
                <w:color w:val="FF0000"/>
                <w:sz w:val="18"/>
                <w:szCs w:val="18"/>
                <w:lang w:eastAsia="ru-RU"/>
              </w:rPr>
              <w:t xml:space="preserve"> </w:t>
            </w:r>
            <w:r>
              <w:t>– сортирует данные в порядке возрастания или убывания</w:t>
            </w:r>
          </w:p>
        </w:tc>
      </w:tr>
      <w:tr w:rsidR="007440C8" w:rsidRPr="007440C8"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Что такое SQL </w:t>
            </w:r>
            <w:proofErr w:type="spellStart"/>
            <w:r>
              <w:rPr>
                <w:rFonts w:ascii="Nunito Sans" w:eastAsia="Times New Roman" w:hAnsi="Nunito Sans" w:cs="Times New Roman"/>
                <w:b/>
                <w:bCs/>
                <w:color w:val="FF0000"/>
                <w:sz w:val="18"/>
                <w:szCs w:val="18"/>
                <w:lang w:eastAsia="ru-RU"/>
              </w:rPr>
              <w:t>Join</w:t>
            </w:r>
            <w:proofErr w:type="spellEnd"/>
            <w:r>
              <w:rPr>
                <w:rFonts w:ascii="Nunito Sans" w:eastAsia="Times New Roman" w:hAnsi="Nunito Sans" w:cs="Times New Roman"/>
                <w:b/>
                <w:bCs/>
                <w:color w:val="FF0000"/>
                <w:sz w:val="18"/>
                <w:szCs w:val="18"/>
                <w:lang w:eastAsia="ru-RU"/>
              </w:rPr>
              <w:t>?</w:t>
            </w:r>
          </w:p>
          <w:p w14:paraId="386861B1" w14:textId="77777777" w:rsidR="007440C8" w:rsidRDefault="007440C8" w:rsidP="007440C8">
            <w:pPr>
              <w:shd w:val="clear" w:color="auto" w:fill="FFFFFF"/>
              <w:spacing w:after="240"/>
              <w:rPr>
                <w:lang w:eastAsia="ru-RU"/>
              </w:rPr>
            </w:pPr>
            <w:r>
              <w:rPr>
                <w:lang w:eastAsia="ru-RU"/>
              </w:rPr>
              <w:t xml:space="preserve">SQL </w:t>
            </w:r>
            <w:proofErr w:type="spellStart"/>
            <w:r>
              <w:rPr>
                <w:lang w:eastAsia="ru-RU"/>
              </w:rPr>
              <w:t>Join</w:t>
            </w:r>
            <w:proofErr w:type="spellEnd"/>
            <w:r>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Pr>
                <w:lang w:eastAsia="ru-RU"/>
              </w:rPr>
              <w:t>Join</w:t>
            </w:r>
            <w:proofErr w:type="spellEnd"/>
            <w:r>
              <w:rPr>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Pr>
                <w:lang w:eastAsia="ru-RU"/>
              </w:rPr>
              <w:t>Join</w:t>
            </w:r>
            <w:proofErr w:type="spellEnd"/>
            <w:r>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cs="Times New Roman"/>
                <w:b/>
                <w:bCs/>
                <w:color w:val="FF0000"/>
                <w:sz w:val="18"/>
                <w:szCs w:val="18"/>
                <w:lang w:eastAsia="ru-RU"/>
              </w:rPr>
              <w:t xml:space="preserve">SQL </w:t>
            </w:r>
            <w:proofErr w:type="spellStart"/>
            <w:r>
              <w:rPr>
                <w:rFonts w:ascii="Nunito Sans" w:eastAsia="Times New Roman" w:hAnsi="Nunito Sans" w:cs="Times New Roman"/>
                <w:b/>
                <w:bCs/>
                <w:color w:val="FF0000"/>
                <w:sz w:val="18"/>
                <w:szCs w:val="18"/>
                <w:lang w:eastAsia="ru-RU"/>
              </w:rPr>
              <w:t>Inner</w:t>
            </w:r>
            <w:proofErr w:type="spellEnd"/>
            <w:r>
              <w:rPr>
                <w:rFonts w:ascii="Nunito Sans" w:eastAsia="Times New Roman" w:hAnsi="Nunito Sans" w:cs="Times New Roman"/>
                <w:b/>
                <w:bCs/>
                <w:color w:val="FF0000"/>
                <w:sz w:val="18"/>
                <w:szCs w:val="18"/>
                <w:lang w:eastAsia="ru-RU"/>
              </w:rPr>
              <w:t xml:space="preserve"> </w:t>
            </w:r>
            <w:proofErr w:type="spellStart"/>
            <w:r>
              <w:rPr>
                <w:rFonts w:ascii="Nunito Sans" w:eastAsia="Times New Roman" w:hAnsi="Nunito Sans" w:cs="Times New Roman"/>
                <w:b/>
                <w:bCs/>
                <w:color w:val="FF0000"/>
                <w:sz w:val="18"/>
                <w:szCs w:val="18"/>
                <w:lang w:eastAsia="ru-RU"/>
              </w:rPr>
              <w:t>Join</w:t>
            </w:r>
            <w:proofErr w:type="spellEnd"/>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Pr>
                <w:lang w:eastAsia="ru-RU"/>
              </w:rPr>
              <w:t>Join</w:t>
            </w:r>
            <w:proofErr w:type="spellEnd"/>
            <w:r>
              <w:rPr>
                <w:lang w:eastAsia="ru-RU"/>
              </w:rPr>
              <w:t xml:space="preserve">, то сработает именно </w:t>
            </w:r>
            <w:proofErr w:type="spellStart"/>
            <w:r>
              <w:rPr>
                <w:lang w:eastAsia="ru-RU"/>
              </w:rPr>
              <w:t>Inner</w:t>
            </w:r>
            <w:proofErr w:type="spellEnd"/>
            <w:r>
              <w:rPr>
                <w:lang w:eastAsia="ru-RU"/>
              </w:rPr>
              <w:t xml:space="preserve"> </w:t>
            </w:r>
            <w:proofErr w:type="spellStart"/>
            <w:r>
              <w:rPr>
                <w:lang w:eastAsia="ru-RU"/>
              </w:rPr>
              <w:t>Join</w:t>
            </w:r>
            <w:proofErr w:type="spellEnd"/>
            <w:r>
              <w:rPr>
                <w:lang w:eastAsia="ru-RU"/>
              </w:rPr>
              <w:t xml:space="preserve">.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w:t>
            </w:r>
            <w:proofErr w:type="spellStart"/>
            <w:r>
              <w:rPr>
                <w:lang w:eastAsia="ru-RU"/>
              </w:rPr>
              <w:t>myData</w:t>
            </w:r>
            <w:proofErr w:type="spellEnd"/>
            <w:r>
              <w:rPr>
                <w:lang w:eastAsia="ru-RU"/>
              </w:rPr>
              <w:t>’</w:t>
            </w:r>
          </w:p>
          <w:p w14:paraId="10D64E91" w14:textId="77777777" w:rsidR="007440C8" w:rsidRDefault="007440C8" w:rsidP="007440C8">
            <w:pPr>
              <w:rPr>
                <w:lang w:eastAsia="ru-RU"/>
              </w:rPr>
            </w:pPr>
            <w:r>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Pr>
                <w:lang w:eastAsia="ru-RU"/>
              </w:rPr>
              <w:t>myData</w:t>
            </w:r>
            <w:proofErr w:type="spellEnd"/>
            <w:r>
              <w:rPr>
                <w:lang w:eastAsia="ru-RU"/>
              </w:rPr>
              <w:t>.</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 xml:space="preserve">FROM </w:t>
            </w:r>
            <w:proofErr w:type="spellStart"/>
            <w:r>
              <w:rPr>
                <w:lang w:val="en-US" w:eastAsia="ru-RU"/>
              </w:rPr>
              <w:t>SevenStringGuitars</w:t>
            </w:r>
            <w:proofErr w:type="spellEnd"/>
          </w:p>
          <w:p w14:paraId="5FCBB6EB" w14:textId="77777777" w:rsidR="007440C8" w:rsidRDefault="007440C8" w:rsidP="007440C8">
            <w:pPr>
              <w:rPr>
                <w:lang w:val="en-US" w:eastAsia="ru-RU"/>
              </w:rPr>
            </w:pPr>
            <w:r>
              <w:rPr>
                <w:lang w:val="en-US" w:eastAsia="ru-RU"/>
              </w:rPr>
              <w:t xml:space="preserve">JOIN Ibanez ON </w:t>
            </w:r>
            <w:proofErr w:type="spellStart"/>
            <w:r>
              <w:rPr>
                <w:lang w:val="en-US" w:eastAsia="ru-RU"/>
              </w:rPr>
              <w:t>SevenStringGuitar.brandId</w:t>
            </w:r>
            <w:proofErr w:type="spellEnd"/>
            <w:r>
              <w:rPr>
                <w:lang w:val="en-US" w:eastAsia="ru-RU"/>
              </w:rPr>
              <w:t>=</w:t>
            </w:r>
            <w:proofErr w:type="spellStart"/>
            <w:r>
              <w:rPr>
                <w:lang w:val="en-US" w:eastAsia="ru-RU"/>
              </w:rPr>
              <w:t>Ibanez.brandId</w:t>
            </w:r>
            <w:proofErr w:type="spellEnd"/>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w:t>
            </w:r>
            <w:proofErr w:type="spellStart"/>
            <w:r>
              <w:rPr>
                <w:lang w:eastAsia="ru-RU"/>
              </w:rPr>
              <w:t>Ibanez</w:t>
            </w:r>
            <w:proofErr w:type="spellEnd"/>
            <w:r>
              <w:rPr>
                <w:lang w:eastAsia="ru-RU"/>
              </w:rPr>
              <w:t xml:space="preserve">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cs="Times New Roman"/>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cs="Times New Roman"/>
                <w:b/>
                <w:bCs/>
                <w:color w:val="FF0000"/>
                <w:sz w:val="18"/>
                <w:szCs w:val="18"/>
                <w:lang w:eastAsia="ru-RU"/>
              </w:rPr>
            </w:pPr>
            <w:proofErr w:type="spellStart"/>
            <w:r>
              <w:rPr>
                <w:rFonts w:ascii="Nunito Sans" w:eastAsia="Times New Roman" w:hAnsi="Nunito Sans" w:cs="Times New Roman"/>
                <w:b/>
                <w:bCs/>
                <w:color w:val="FF0000"/>
                <w:sz w:val="18"/>
                <w:szCs w:val="18"/>
                <w:lang w:eastAsia="ru-RU"/>
              </w:rPr>
              <w:t>Left</w:t>
            </w:r>
            <w:proofErr w:type="spellEnd"/>
          </w:p>
          <w:p w14:paraId="41C979C2" w14:textId="77777777" w:rsidR="007440C8" w:rsidRDefault="007440C8" w:rsidP="007440C8">
            <w:pPr>
              <w:rPr>
                <w:lang w:eastAsia="ru-RU"/>
              </w:rPr>
            </w:pPr>
            <w:r>
              <w:rPr>
                <w:lang w:eastAsia="ru-RU"/>
              </w:rPr>
              <w:lastRenderedPageBreak/>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 xml:space="preserve">LEFT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cs="Times New Roman"/>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cs="Times New Roman"/>
                <w:b/>
                <w:bCs/>
                <w:color w:val="FF0000"/>
                <w:sz w:val="18"/>
                <w:szCs w:val="18"/>
                <w:lang w:eastAsia="ru-RU"/>
              </w:rPr>
            </w:pPr>
            <w:proofErr w:type="spellStart"/>
            <w:r>
              <w:rPr>
                <w:rFonts w:ascii="Nunito Sans" w:eastAsia="Times New Roman" w:hAnsi="Nunito Sans" w:cs="Times New Roman"/>
                <w:b/>
                <w:bCs/>
                <w:color w:val="FF0000"/>
                <w:sz w:val="18"/>
                <w:szCs w:val="18"/>
                <w:lang w:eastAsia="ru-RU"/>
              </w:rPr>
              <w:t>Right</w:t>
            </w:r>
            <w:proofErr w:type="spellEnd"/>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cs="Times New Roman"/>
                <w:b/>
                <w:bCs/>
                <w:color w:val="FF0000"/>
                <w:sz w:val="18"/>
                <w:szCs w:val="18"/>
                <w:lang w:val="en-US" w:eastAsia="ru-RU"/>
              </w:rPr>
            </w:pPr>
            <w:r>
              <w:rPr>
                <w:lang w:val="en-US" w:eastAsia="ru-RU"/>
              </w:rPr>
              <w:t xml:space="preserve">RIGHT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Дамп базы </w:t>
            </w:r>
            <w: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t>проде</w:t>
            </w:r>
            <w:proofErr w:type="spellEnd"/>
            <w:r>
              <w:t xml:space="preserve">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w:t>
            </w:r>
            <w:r w:rsidRPr="00D57E11">
              <w:rPr>
                <w:rFonts w:ascii="Nunito Sans" w:eastAsia="Times New Roman" w:hAnsi="Nunito Sans" w:cs="Times New Roman"/>
                <w:color w:val="333333"/>
                <w:sz w:val="18"/>
                <w:szCs w:val="18"/>
                <w:lang w:eastAsia="ru-RU"/>
              </w:rPr>
              <w:lastRenderedPageBreak/>
              <w:t>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s="Times New Roman"/>
                <w:color w:val="333333"/>
                <w:sz w:val="18"/>
                <w:szCs w:val="18"/>
                <w:lang w:eastAsia="ru-RU"/>
              </w:rPr>
              <w:t>nginx</w:t>
            </w:r>
            <w:proofErr w:type="spellEnd"/>
            <w:r w:rsidRPr="00D57E11">
              <w:rPr>
                <w:rFonts w:ascii="Nunito Sans" w:eastAsia="Times New Roman" w:hAnsi="Nunito Sans" w:cs="Times New Roman"/>
                <w:color w:val="333333"/>
                <w:sz w:val="18"/>
                <w:szCs w:val="18"/>
                <w:lang w:eastAsia="ru-RU"/>
              </w:rPr>
              <w:t xml:space="preserve">, </w:t>
            </w:r>
            <w:proofErr w:type="spellStart"/>
            <w:r w:rsidRPr="00D57E11">
              <w:rPr>
                <w:rFonts w:ascii="Nunito Sans" w:eastAsia="Times New Roman" w:hAnsi="Nunito Sans" w:cs="Times New Roman"/>
                <w:color w:val="333333"/>
                <w:sz w:val="18"/>
                <w:szCs w:val="18"/>
                <w:lang w:eastAsia="ru-RU"/>
              </w:rPr>
              <w:t>lighttpd</w:t>
            </w:r>
            <w:proofErr w:type="spellEnd"/>
            <w:r w:rsidRPr="00D57E11">
              <w:rPr>
                <w:rFonts w:ascii="Nunito Sans" w:eastAsia="Times New Roman" w:hAnsi="Nunito Sans" w:cs="Times New Roman"/>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s="Times New Roman"/>
                <w:color w:val="333333"/>
                <w:sz w:val="18"/>
                <w:szCs w:val="18"/>
                <w:lang w:eastAsia="ru-RU"/>
              </w:rPr>
              <w:t>cookie</w:t>
            </w:r>
            <w:proofErr w:type="spellEnd"/>
            <w:r w:rsidRPr="00D57E11">
              <w:rPr>
                <w:rFonts w:ascii="Nunito Sans" w:eastAsia="Times New Roman" w:hAnsi="Nunito Sans" w:cs="Times New Roman"/>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6452C868" w14:textId="77777777" w:rsidR="007440C8" w:rsidRDefault="007440C8" w:rsidP="007440C8">
            <w:pPr>
              <w:pStyle w:val="a8"/>
              <w:spacing w:before="0" w:beforeAutospacing="0" w:after="0" w:afterAutospacing="0"/>
              <w:textAlignment w:val="baseline"/>
              <w:rPr>
                <w:rFonts w:ascii="Helvetica" w:hAnsi="Helvetica" w:cs="Helvetica"/>
                <w:b/>
                <w:bCs/>
                <w:color w:val="FF0000"/>
                <w:sz w:val="21"/>
                <w:szCs w:val="21"/>
                <w:shd w:val="clear" w:color="auto" w:fill="FFFFFF"/>
                <w:lang w:eastAsia="en-US"/>
              </w:rPr>
            </w:pPr>
            <w:r>
              <w:rPr>
                <w:rFonts w:ascii="Helvetica" w:hAnsi="Helvetica" w:cs="Helvetica"/>
                <w:b/>
                <w:bCs/>
                <w:color w:val="FF0000"/>
                <w:sz w:val="21"/>
                <w:szCs w:val="21"/>
                <w:shd w:val="clear" w:color="auto" w:fill="FFFFFF"/>
                <w:lang w:eastAsia="en-US"/>
              </w:rPr>
              <w:t>Тестирование осуществляется по следующим этапам:</w:t>
            </w:r>
          </w:p>
          <w:p w14:paraId="56DF2D93" w14:textId="77777777" w:rsidR="007440C8" w:rsidRDefault="007440C8" w:rsidP="007440C8">
            <w:pPr>
              <w:pStyle w:val="a8"/>
              <w:spacing w:before="0" w:beforeAutospacing="0" w:after="0" w:afterAutospacing="0"/>
              <w:textAlignment w:val="baseline"/>
              <w:rPr>
                <w:rFonts w:ascii="Helvetica" w:hAnsi="Helvetica" w:cs="Helvetica"/>
                <w:b/>
                <w:bCs/>
                <w:color w:val="FF0000"/>
                <w:sz w:val="21"/>
                <w:szCs w:val="21"/>
                <w:shd w:val="clear" w:color="auto" w:fill="FFFFFF"/>
                <w:lang w:eastAsia="en-US"/>
              </w:rPr>
            </w:pPr>
          </w:p>
          <w:p w14:paraId="4AE43A8A"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 </w:t>
            </w:r>
            <w:r>
              <w:rPr>
                <w:rStyle w:val="a7"/>
                <w:rFonts w:ascii="inherit" w:hAnsi="inherit"/>
                <w:color w:val="2B2B2B"/>
                <w:bdr w:val="none" w:sz="0" w:space="0" w:color="auto" w:frame="1"/>
                <w:lang w:eastAsia="en-US"/>
              </w:rPr>
              <w:t xml:space="preserve">Пустое поле </w:t>
            </w:r>
            <w:proofErr w:type="spellStart"/>
            <w:proofErr w:type="gramStart"/>
            <w:r>
              <w:rPr>
                <w:rStyle w:val="a7"/>
                <w:rFonts w:ascii="inherit" w:hAnsi="inherit"/>
                <w:color w:val="2B2B2B"/>
                <w:bdr w:val="none" w:sz="0" w:space="0" w:color="auto" w:frame="1"/>
                <w:lang w:eastAsia="en-US"/>
              </w:rPr>
              <w:t>email</w:t>
            </w:r>
            <w:proofErr w:type="spellEnd"/>
            <w:r>
              <w:rPr>
                <w:rFonts w:ascii="Lato" w:hAnsi="Lato"/>
                <w:color w:val="2B2B2B"/>
                <w:lang w:eastAsia="en-US"/>
              </w:rPr>
              <w:t>  -</w:t>
            </w:r>
            <w:proofErr w:type="gramEnd"/>
            <w:r>
              <w:rPr>
                <w:rFonts w:ascii="Lato" w:hAnsi="Lato"/>
                <w:color w:val="2B2B2B"/>
                <w:lang w:eastAsia="en-US"/>
              </w:rPr>
              <w:t xml:space="preserve">&gt; Сообщение о незаполненном поле </w:t>
            </w:r>
            <w:proofErr w:type="spellStart"/>
            <w:r>
              <w:rPr>
                <w:rFonts w:ascii="Lato" w:hAnsi="Lato"/>
                <w:color w:val="2B2B2B"/>
                <w:lang w:eastAsia="en-US"/>
              </w:rPr>
              <w:t>email</w:t>
            </w:r>
            <w:proofErr w:type="spellEnd"/>
            <w:r>
              <w:rPr>
                <w:rFonts w:ascii="Lato" w:hAnsi="Lato"/>
                <w:color w:val="2B2B2B"/>
                <w:lang w:eastAsia="en-US"/>
              </w:rPr>
              <w:t>.</w:t>
            </w:r>
          </w:p>
          <w:p w14:paraId="30A6ADAE"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2)</w:t>
            </w:r>
            <w:r>
              <w:rPr>
                <w:rStyle w:val="a7"/>
                <w:rFonts w:ascii="inherit" w:hAnsi="inherit"/>
                <w:color w:val="2B2B2B"/>
                <w:bdr w:val="none" w:sz="0" w:space="0" w:color="auto" w:frame="1"/>
                <w:lang w:eastAsia="en-US"/>
              </w:rPr>
              <w:t>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в нижнем регистре</w:t>
            </w:r>
            <w:r>
              <w:rPr>
                <w:rFonts w:ascii="Lato" w:hAnsi="Lato"/>
                <w:color w:val="2B2B2B"/>
                <w:lang w:eastAsia="en-US"/>
              </w:rPr>
              <w:t>   -&gt; Операция проводится успешно.</w:t>
            </w:r>
          </w:p>
          <w:p w14:paraId="0561B51F"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3)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в верхнем регистре</w:t>
            </w:r>
            <w:r>
              <w:rPr>
                <w:rFonts w:ascii="Lato" w:hAnsi="Lato"/>
                <w:color w:val="2B2B2B"/>
                <w:lang w:eastAsia="en-US"/>
              </w:rPr>
              <w:t>   -&gt; Операция проводится успешно.</w:t>
            </w:r>
          </w:p>
          <w:p w14:paraId="106E0FA0"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4)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цифрами в имени аккаунта  </w:t>
            </w:r>
            <w:r>
              <w:rPr>
                <w:rFonts w:ascii="Lato" w:hAnsi="Lato"/>
                <w:color w:val="2B2B2B"/>
                <w:lang w:eastAsia="en-US"/>
              </w:rPr>
              <w:t> -&gt; Операция проводится успешно.</w:t>
            </w:r>
          </w:p>
          <w:p w14:paraId="695A2ACA"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5)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цифрами в доменной части</w:t>
            </w:r>
            <w:r>
              <w:rPr>
                <w:rFonts w:ascii="Lato" w:hAnsi="Lato"/>
                <w:color w:val="2B2B2B"/>
                <w:lang w:eastAsia="en-US"/>
              </w:rPr>
              <w:t>   -&gt; Операция проводится успешно.</w:t>
            </w:r>
          </w:p>
          <w:p w14:paraId="43287407"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6)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дефисом в имени аккаунта</w:t>
            </w:r>
            <w:r>
              <w:rPr>
                <w:rFonts w:ascii="Lato" w:hAnsi="Lato"/>
                <w:color w:val="2B2B2B"/>
                <w:lang w:eastAsia="en-US"/>
              </w:rPr>
              <w:t>   -&gt; Операция проводится успешно.</w:t>
            </w:r>
          </w:p>
          <w:p w14:paraId="01F818EC"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7)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дефисом в доменной части</w:t>
            </w:r>
            <w:r>
              <w:rPr>
                <w:rFonts w:ascii="Lato" w:hAnsi="Lato"/>
                <w:color w:val="2B2B2B"/>
                <w:lang w:eastAsia="en-US"/>
              </w:rPr>
              <w:t>   -&gt; Операция проводится успешно.</w:t>
            </w:r>
          </w:p>
          <w:p w14:paraId="25E0CA30"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inherit" w:hAnsi="inherit"/>
                <w:color w:val="2B2B2B"/>
                <w:sz w:val="27"/>
                <w:szCs w:val="27"/>
                <w:bdr w:val="none" w:sz="0" w:space="0" w:color="auto" w:frame="1"/>
                <w:lang w:eastAsia="en-US"/>
              </w:rPr>
              <w:t>8) </w:t>
            </w:r>
            <w:proofErr w:type="spellStart"/>
            <w:r>
              <w:rPr>
                <w:rStyle w:val="a7"/>
                <w:rFonts w:ascii="inherit" w:hAnsi="inherit"/>
                <w:color w:val="2B2B2B"/>
                <w:sz w:val="27"/>
                <w:szCs w:val="27"/>
                <w:bdr w:val="none" w:sz="0" w:space="0" w:color="auto" w:frame="1"/>
                <w:lang w:eastAsia="en-US"/>
              </w:rPr>
              <w:t>Email</w:t>
            </w:r>
            <w:proofErr w:type="spellEnd"/>
            <w:r>
              <w:rPr>
                <w:rStyle w:val="a7"/>
                <w:rFonts w:ascii="inherit" w:hAnsi="inherit"/>
                <w:color w:val="2B2B2B"/>
                <w:sz w:val="27"/>
                <w:szCs w:val="27"/>
                <w:bdr w:val="none" w:sz="0" w:space="0" w:color="auto" w:frame="1"/>
                <w:lang w:eastAsia="en-US"/>
              </w:rPr>
              <w:t xml:space="preserve"> со знаком подчеркивания в имени аккаунта</w:t>
            </w:r>
            <w:r>
              <w:rPr>
                <w:rFonts w:ascii="inherit" w:hAnsi="inherit"/>
                <w:color w:val="2B2B2B"/>
                <w:sz w:val="27"/>
                <w:szCs w:val="27"/>
                <w:bdr w:val="none" w:sz="0" w:space="0" w:color="auto" w:frame="1"/>
                <w:lang w:eastAsia="en-US"/>
              </w:rPr>
              <w:t>   -&gt; Операция проводится успешно.</w:t>
            </w:r>
          </w:p>
          <w:p w14:paraId="3BB94C9C"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9)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со знаком подчеркивания в доменной части</w:t>
            </w:r>
            <w:r>
              <w:rPr>
                <w:rFonts w:ascii="Lato" w:hAnsi="Lato"/>
                <w:color w:val="2B2B2B"/>
                <w:lang w:eastAsia="en-US"/>
              </w:rPr>
              <w:t>   -&gt; Операция проводится успешно.</w:t>
            </w:r>
          </w:p>
          <w:p w14:paraId="4EBCDDDA"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10)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точками в имени аккаунта  </w:t>
            </w:r>
            <w:r>
              <w:rPr>
                <w:rFonts w:ascii="Lato" w:hAnsi="Lato"/>
                <w:color w:val="2B2B2B"/>
                <w:lang w:eastAsia="en-US"/>
              </w:rPr>
              <w:t> -&gt; Операция проводится успешно.</w:t>
            </w:r>
          </w:p>
          <w:p w14:paraId="3E97E497"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11)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несколькими точками в доменной части</w:t>
            </w:r>
            <w:r>
              <w:rPr>
                <w:rFonts w:ascii="Lato" w:hAnsi="Lato"/>
                <w:color w:val="2B2B2B"/>
                <w:lang w:eastAsia="en-US"/>
              </w:rPr>
              <w:t>   -&gt; Операция проводится успешно.</w:t>
            </w:r>
          </w:p>
          <w:p w14:paraId="64293A03"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12)</w:t>
            </w:r>
            <w:r>
              <w:rPr>
                <w:rStyle w:val="a7"/>
                <w:rFonts w:ascii="inherit" w:hAnsi="inherit"/>
                <w:color w:val="2B2B2B"/>
                <w:bdr w:val="none" w:sz="0" w:space="0" w:color="auto" w:frame="1"/>
                <w:lang w:eastAsia="en-US"/>
              </w:rPr>
              <w:t>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без точек в доменной части</w:t>
            </w:r>
            <w:r>
              <w:rPr>
                <w:rFonts w:ascii="Lato" w:hAnsi="Lato"/>
                <w:color w:val="2B2B2B"/>
                <w:lang w:eastAsia="en-US"/>
              </w:rPr>
              <w:t xml:space="preserve">   -&gt;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xml:space="preserve"> </w:t>
            </w:r>
            <w:proofErr w:type="spellStart"/>
            <w:r>
              <w:rPr>
                <w:rFonts w:ascii="Lato" w:hAnsi="Lato"/>
                <w:color w:val="2B2B2B"/>
                <w:lang w:eastAsia="en-US"/>
              </w:rPr>
              <w:t>введеном</w:t>
            </w:r>
            <w:proofErr w:type="spellEnd"/>
            <w:r>
              <w:rPr>
                <w:rFonts w:ascii="Lato" w:hAnsi="Lato"/>
                <w:color w:val="2B2B2B"/>
                <w:lang w:eastAsia="en-US"/>
              </w:rPr>
              <w:t xml:space="preserve"> в поле.</w:t>
            </w:r>
          </w:p>
          <w:p w14:paraId="1CA37808"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13) </w:t>
            </w:r>
            <w:r>
              <w:rPr>
                <w:rStyle w:val="a7"/>
                <w:rFonts w:ascii="inherit" w:hAnsi="inherit"/>
                <w:color w:val="2B2B2B"/>
                <w:bdr w:val="none" w:sz="0" w:space="0" w:color="auto" w:frame="1"/>
                <w:lang w:eastAsia="en-US"/>
              </w:rPr>
              <w:t xml:space="preserve">Превышение длины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(&gt;320 </w:t>
            </w:r>
            <w:proofErr w:type="gramStart"/>
            <w:r>
              <w:rPr>
                <w:rStyle w:val="a7"/>
                <w:rFonts w:ascii="inherit" w:hAnsi="inherit"/>
                <w:color w:val="2B2B2B"/>
                <w:bdr w:val="none" w:sz="0" w:space="0" w:color="auto" w:frame="1"/>
                <w:lang w:eastAsia="en-US"/>
              </w:rPr>
              <w:t>символов)</w:t>
            </w:r>
            <w:r>
              <w:rPr>
                <w:rFonts w:ascii="Lato" w:hAnsi="Lato"/>
                <w:color w:val="2B2B2B"/>
                <w:lang w:eastAsia="en-US"/>
              </w:rPr>
              <w:t xml:space="preserve">  -</w:t>
            </w:r>
            <w:proofErr w:type="gramEnd"/>
            <w:r>
              <w:rPr>
                <w:rFonts w:ascii="Lato" w:hAnsi="Lato"/>
                <w:color w:val="2B2B2B"/>
                <w:lang w:eastAsia="en-US"/>
              </w:rPr>
              <w:t xml:space="preserve">&gt;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введённом в поле.</w:t>
            </w:r>
          </w:p>
          <w:p w14:paraId="464096CF"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14) </w:t>
            </w:r>
            <w:r>
              <w:rPr>
                <w:rStyle w:val="a7"/>
                <w:rFonts w:ascii="inherit" w:hAnsi="inherit"/>
                <w:color w:val="2B2B2B"/>
                <w:bdr w:val="none" w:sz="0" w:space="0" w:color="auto" w:frame="1"/>
                <w:lang w:eastAsia="en-US"/>
              </w:rPr>
              <w:t xml:space="preserve">Отсутствие @ в </w:t>
            </w:r>
            <w:proofErr w:type="spellStart"/>
            <w:r>
              <w:rPr>
                <w:rStyle w:val="a7"/>
                <w:rFonts w:ascii="inherit" w:hAnsi="inherit"/>
                <w:color w:val="2B2B2B"/>
                <w:bdr w:val="none" w:sz="0" w:space="0" w:color="auto" w:frame="1"/>
                <w:lang w:eastAsia="en-US"/>
              </w:rPr>
              <w:t>email</w:t>
            </w:r>
            <w:proofErr w:type="spellEnd"/>
            <w:r>
              <w:rPr>
                <w:rFonts w:ascii="Lato" w:hAnsi="Lato"/>
                <w:color w:val="2B2B2B"/>
                <w:lang w:eastAsia="en-US"/>
              </w:rPr>
              <w:t xml:space="preserve">   -&gt;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введённом в поле.</w:t>
            </w:r>
          </w:p>
          <w:p w14:paraId="36E65D1D"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lastRenderedPageBreak/>
              <w:t>15)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пробелами в имени аккаунта</w:t>
            </w:r>
            <w:r>
              <w:rPr>
                <w:rFonts w:ascii="Lato" w:hAnsi="Lato"/>
                <w:color w:val="2B2B2B"/>
                <w:lang w:eastAsia="en-US"/>
              </w:rPr>
              <w:t xml:space="preserve">   -&gt;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введённом в поле.</w:t>
            </w:r>
          </w:p>
          <w:p w14:paraId="3E8EFA2D"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16)</w:t>
            </w:r>
            <w:r>
              <w:rPr>
                <w:rStyle w:val="a7"/>
                <w:rFonts w:ascii="inherit" w:hAnsi="inherit"/>
                <w:color w:val="2B2B2B"/>
                <w:bdr w:val="none" w:sz="0" w:space="0" w:color="auto" w:frame="1"/>
                <w:lang w:eastAsia="en-US"/>
              </w:rPr>
              <w:t>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с пробелами в доменной части</w:t>
            </w:r>
            <w:r>
              <w:rPr>
                <w:rFonts w:ascii="Lato" w:hAnsi="Lato"/>
                <w:color w:val="2B2B2B"/>
                <w:lang w:eastAsia="en-US"/>
              </w:rPr>
              <w:t xml:space="preserve">   -&gt;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введённом в поле.</w:t>
            </w:r>
          </w:p>
          <w:p w14:paraId="0E20659F"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17)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без имени аккаунта</w:t>
            </w:r>
            <w:r>
              <w:rPr>
                <w:rFonts w:ascii="Lato" w:hAnsi="Lato"/>
                <w:color w:val="2B2B2B"/>
                <w:lang w:eastAsia="en-US"/>
              </w:rPr>
              <w:t xml:space="preserve">   -&gt;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введённом в поле.</w:t>
            </w:r>
          </w:p>
          <w:p w14:paraId="0BE72D00"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18) </w:t>
            </w:r>
            <w:proofErr w:type="spellStart"/>
            <w:r>
              <w:rPr>
                <w:rStyle w:val="a7"/>
                <w:rFonts w:ascii="inherit" w:hAnsi="inherit"/>
                <w:color w:val="2B2B2B"/>
                <w:bdr w:val="none" w:sz="0" w:space="0" w:color="auto" w:frame="1"/>
                <w:lang w:eastAsia="en-US"/>
              </w:rPr>
              <w:t>Email</w:t>
            </w:r>
            <w:proofErr w:type="spellEnd"/>
            <w:r>
              <w:rPr>
                <w:rStyle w:val="a7"/>
                <w:rFonts w:ascii="inherit" w:hAnsi="inherit"/>
                <w:color w:val="2B2B2B"/>
                <w:bdr w:val="none" w:sz="0" w:space="0" w:color="auto" w:frame="1"/>
                <w:lang w:eastAsia="en-US"/>
              </w:rPr>
              <w:t xml:space="preserve"> без доменной части</w:t>
            </w:r>
            <w:r>
              <w:rPr>
                <w:rFonts w:ascii="Lato" w:hAnsi="Lato"/>
                <w:color w:val="2B2B2B"/>
                <w:lang w:eastAsia="en-US"/>
              </w:rPr>
              <w:t xml:space="preserve">   -&gt; 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введённом в поле.</w:t>
            </w:r>
          </w:p>
          <w:p w14:paraId="3EB6213B" w14:textId="77777777" w:rsidR="007440C8" w:rsidRDefault="007440C8" w:rsidP="007440C8">
            <w:pPr>
              <w:pStyle w:val="a8"/>
              <w:spacing w:before="0" w:beforeAutospacing="0" w:after="0" w:afterAutospacing="0"/>
              <w:textAlignment w:val="baseline"/>
              <w:rPr>
                <w:rFonts w:ascii="Lato" w:hAnsi="Lato"/>
                <w:color w:val="2B2B2B"/>
                <w:lang w:eastAsia="en-US"/>
              </w:rPr>
            </w:pPr>
            <w:r>
              <w:rPr>
                <w:rFonts w:ascii="Lato" w:hAnsi="Lato"/>
                <w:color w:val="2B2B2B"/>
                <w:lang w:eastAsia="en-US"/>
              </w:rPr>
              <w:t>19) </w:t>
            </w:r>
            <w:r>
              <w:rPr>
                <w:rStyle w:val="a7"/>
                <w:rFonts w:ascii="inherit" w:hAnsi="inherit"/>
                <w:color w:val="2B2B2B"/>
                <w:bdr w:val="none" w:sz="0" w:space="0" w:color="auto" w:frame="1"/>
                <w:lang w:eastAsia="en-US"/>
              </w:rPr>
              <w:t>Некорректный домен первого уровня (допустимо 2-63 букв после точки: .</w:t>
            </w:r>
            <w:proofErr w:type="spellStart"/>
            <w:r>
              <w:rPr>
                <w:rStyle w:val="a7"/>
                <w:rFonts w:ascii="inherit" w:hAnsi="inherit"/>
                <w:color w:val="2B2B2B"/>
                <w:bdr w:val="none" w:sz="0" w:space="0" w:color="auto" w:frame="1"/>
                <w:lang w:eastAsia="en-US"/>
              </w:rPr>
              <w:t>ru</w:t>
            </w:r>
            <w:proofErr w:type="spellEnd"/>
            <w:r>
              <w:rPr>
                <w:rStyle w:val="a7"/>
                <w:rFonts w:ascii="inherit" w:hAnsi="inherit"/>
                <w:color w:val="2B2B2B"/>
                <w:bdr w:val="none" w:sz="0" w:space="0" w:color="auto" w:frame="1"/>
                <w:lang w:eastAsia="en-US"/>
              </w:rPr>
              <w:t xml:space="preserve"> или, например. </w:t>
            </w:r>
            <w:proofErr w:type="spellStart"/>
            <w:proofErr w:type="gramStart"/>
            <w:r>
              <w:rPr>
                <w:rStyle w:val="a7"/>
                <w:rFonts w:ascii="inherit" w:hAnsi="inherit"/>
                <w:color w:val="2B2B2B"/>
                <w:bdr w:val="none" w:sz="0" w:space="0" w:color="auto" w:frame="1"/>
                <w:lang w:eastAsia="en-US"/>
              </w:rPr>
              <w:t>americanexpress</w:t>
            </w:r>
            <w:proofErr w:type="spellEnd"/>
            <w:r>
              <w:rPr>
                <w:rStyle w:val="a7"/>
                <w:rFonts w:ascii="inherit" w:hAnsi="inherit"/>
                <w:color w:val="2B2B2B"/>
                <w:bdr w:val="none" w:sz="0" w:space="0" w:color="auto" w:frame="1"/>
                <w:lang w:eastAsia="en-US"/>
              </w:rPr>
              <w:t>)</w:t>
            </w:r>
            <w:r>
              <w:rPr>
                <w:rFonts w:ascii="Lato" w:hAnsi="Lato"/>
                <w:color w:val="2B2B2B"/>
                <w:lang w:eastAsia="en-US"/>
              </w:rPr>
              <w:t xml:space="preserve">  -</w:t>
            </w:r>
            <w:proofErr w:type="gramEnd"/>
            <w:r>
              <w:rPr>
                <w:rFonts w:ascii="Lato" w:hAnsi="Lato"/>
                <w:color w:val="2B2B2B"/>
                <w:lang w:eastAsia="en-US"/>
              </w:rPr>
              <w:t xml:space="preserve">&gt;Должно появится сообщение о неправильном или некорректном </w:t>
            </w:r>
            <w:proofErr w:type="spellStart"/>
            <w:r>
              <w:rPr>
                <w:rFonts w:ascii="Lato" w:hAnsi="Lato"/>
                <w:color w:val="2B2B2B"/>
                <w:lang w:eastAsia="en-US"/>
              </w:rPr>
              <w:t>e-mail</w:t>
            </w:r>
            <w:proofErr w:type="spellEnd"/>
            <w:r>
              <w:rPr>
                <w:rFonts w:ascii="Lato" w:hAnsi="Lato"/>
                <w:color w:val="2B2B2B"/>
                <w:lang w:eastAsia="en-US"/>
              </w:rPr>
              <w:t xml:space="preserve"> введен</w:t>
            </w:r>
            <w:r>
              <w:rPr>
                <w:rFonts w:ascii="Lato" w:hAnsi="Lato"/>
                <w:color w:val="2B2B2B"/>
                <w:lang w:val="en-US" w:eastAsia="en-US"/>
              </w:rPr>
              <w:t>y</w:t>
            </w:r>
            <w:r>
              <w:rPr>
                <w:rFonts w:ascii="Lato" w:hAnsi="Lato"/>
                <w:color w:val="2B2B2B"/>
                <w:lang w:eastAsia="en-US"/>
              </w:rPr>
              <w:t>ом в поле.</w:t>
            </w:r>
          </w:p>
          <w:p w14:paraId="18BD85A1" w14:textId="77777777" w:rsidR="007440C8" w:rsidRDefault="007440C8" w:rsidP="007440C8"/>
        </w:tc>
      </w:tr>
      <w:tr w:rsidR="007440C8" w:rsidRPr="00C82D2F"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Default="007440C8" w:rsidP="007440C8">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w:t>
            </w:r>
            <w:proofErr w:type="spellStart"/>
            <w:r>
              <w:rPr>
                <w:rFonts w:ascii="Helvetica" w:hAnsi="Helvetica" w:cs="Helvetica"/>
                <w:color w:val="282828"/>
                <w:sz w:val="21"/>
                <w:szCs w:val="21"/>
                <w:shd w:val="clear" w:color="auto" w:fill="FFFFFF"/>
              </w:rPr>
              <w:t>dfg</w:t>
            </w:r>
            <w:proofErr w:type="spellEnd"/>
            <w:r>
              <w:rPr>
                <w:rFonts w:ascii="Helvetica" w:hAnsi="Helvetica" w:cs="Helvetica"/>
                <w:color w:val="282828"/>
                <w:sz w:val="21"/>
                <w:szCs w:val="21"/>
                <w:shd w:val="clear" w:color="auto" w:fill="FFFFFF"/>
              </w:rPr>
              <w:t>”).</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3.2. День: 01..max_in_month, где </w:t>
            </w:r>
            <w:proofErr w:type="spellStart"/>
            <w:r>
              <w:rPr>
                <w:rFonts w:ascii="Helvetica" w:hAnsi="Helvetica" w:cs="Helvetica"/>
                <w:color w:val="282828"/>
                <w:sz w:val="21"/>
                <w:szCs w:val="21"/>
                <w:shd w:val="clear" w:color="auto" w:fill="FFFFFF"/>
              </w:rPr>
              <w:t>max_in_month</w:t>
            </w:r>
            <w:proofErr w:type="spellEnd"/>
            <w:r>
              <w:rPr>
                <w:rFonts w:ascii="Helvetica" w:hAnsi="Helvetica" w:cs="Helvetica"/>
                <w:color w:val="282828"/>
                <w:sz w:val="21"/>
                <w:szCs w:val="21"/>
                <w:shd w:val="clear" w:color="auto" w:fill="FFFFFF"/>
              </w:rPr>
              <w:t xml:space="preserve">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w:t>
            </w:r>
            <w:proofErr w:type="spellStart"/>
            <w:r>
              <w:rPr>
                <w:rFonts w:ascii="Helvetica" w:hAnsi="Helvetica" w:cs="Helvetica"/>
                <w:color w:val="282828"/>
                <w:sz w:val="21"/>
                <w:szCs w:val="21"/>
                <w:shd w:val="clear" w:color="auto" w:fill="FFFFFF"/>
              </w:rPr>
              <w:t>dghf</w:t>
            </w:r>
            <w:proofErr w:type="spellEnd"/>
            <w:r>
              <w:rPr>
                <w:rFonts w:ascii="Helvetica" w:hAnsi="Helvetica" w:cs="Helvetica"/>
                <w:color w:val="282828"/>
                <w:sz w:val="21"/>
                <w:szCs w:val="21"/>
                <w:shd w:val="clear" w:color="auto" w:fill="FFFFFF"/>
              </w:rPr>
              <w:t>/12/2000”).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5.8. Неправильные разделители (-\?.,:;!/ и пробел для даты/времени, в зависимости от того, какие разделители не являются правильными) </w:t>
            </w:r>
            <w:r>
              <w:rPr>
                <w:rFonts w:ascii="Helvetica" w:hAnsi="Helvetica" w:cs="Helvetica"/>
                <w:color w:val="282828"/>
                <w:sz w:val="21"/>
                <w:szCs w:val="21"/>
                <w:shd w:val="clear" w:color="auto" w:fill="FFFFFF"/>
              </w:rPr>
              <w:lastRenderedPageBreak/>
              <w:t>(01:01:2000).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6.1. </w:t>
            </w:r>
            <w:proofErr w:type="spellStart"/>
            <w:r>
              <w:rPr>
                <w:rFonts w:ascii="Helvetica" w:hAnsi="Helvetica" w:cs="Helvetica"/>
                <w:color w:val="282828"/>
                <w:sz w:val="21"/>
                <w:szCs w:val="21"/>
                <w:shd w:val="clear" w:color="auto" w:fill="FFFFFF"/>
              </w:rPr>
              <w:t>DoS</w:t>
            </w:r>
            <w:proofErr w:type="spellEnd"/>
            <w:r>
              <w:rPr>
                <w:rFonts w:ascii="Helvetica" w:hAnsi="Helvetica" w:cs="Helvetica"/>
                <w:color w:val="282828"/>
                <w:sz w:val="21"/>
                <w:szCs w:val="21"/>
                <w:shd w:val="clear" w:color="auto" w:fill="FFFFFF"/>
              </w:rPr>
              <w:t xml:space="preserve">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6.3. XSS атака. Строка содержит </w:t>
            </w:r>
            <w:proofErr w:type="spellStart"/>
            <w:r>
              <w:rPr>
                <w:rFonts w:ascii="Helvetica" w:hAnsi="Helvetica" w:cs="Helvetica"/>
                <w:color w:val="282828"/>
                <w:sz w:val="21"/>
                <w:szCs w:val="21"/>
                <w:shd w:val="clear" w:color="auto" w:fill="FFFFFF"/>
              </w:rPr>
              <w:t>html</w:t>
            </w:r>
            <w:proofErr w:type="spellEnd"/>
            <w:r>
              <w:rPr>
                <w:rFonts w:ascii="Helvetica" w:hAnsi="Helvetica" w:cs="Helvetica"/>
                <w:color w:val="282828"/>
                <w:sz w:val="21"/>
                <w:szCs w:val="21"/>
                <w:shd w:val="clear" w:color="auto" w:fill="FFFFFF"/>
              </w:rPr>
              <w:t xml:space="preserve"> или </w:t>
            </w:r>
            <w:proofErr w:type="spellStart"/>
            <w:r>
              <w:rPr>
                <w:rFonts w:ascii="Helvetica" w:hAnsi="Helvetica" w:cs="Helvetica"/>
                <w:color w:val="282828"/>
                <w:sz w:val="21"/>
                <w:szCs w:val="21"/>
                <w:shd w:val="clear" w:color="auto" w:fill="FFFFFF"/>
              </w:rPr>
              <w:t>php</w:t>
            </w:r>
            <w:proofErr w:type="spellEnd"/>
            <w:r>
              <w:rPr>
                <w:rFonts w:ascii="Helvetica" w:hAnsi="Helvetica" w:cs="Helvetica"/>
                <w:color w:val="282828"/>
                <w:sz w:val="21"/>
                <w:szCs w:val="21"/>
                <w:shd w:val="clear" w:color="auto" w:fill="FFFFFF"/>
              </w:rPr>
              <w:t xml:space="preserve"> теги. Примеры</w:t>
            </w:r>
            <w:r w:rsidRPr="007440C8">
              <w:rPr>
                <w:rFonts w:ascii="Helvetica" w:hAnsi="Helvetica" w:cs="Helvetica"/>
                <w:color w:val="282828"/>
                <w:sz w:val="21"/>
                <w:szCs w:val="21"/>
                <w:shd w:val="clear" w:color="auto" w:fill="FFFFFF"/>
              </w:rPr>
              <w: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input</w:t>
            </w:r>
            <w:r w:rsidRPr="007440C8">
              <w:rPr>
                <w:rFonts w:ascii="Helvetica" w:hAnsi="Helvetica" w:cs="Helvetica"/>
                <w:color w:val="282828"/>
                <w:sz w:val="21"/>
                <w:szCs w:val="21"/>
                <w:shd w:val="clear" w:color="auto" w:fill="FFFFFF"/>
              </w:rPr>
              <w:t>&gt;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input</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type</w:t>
            </w:r>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button</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title</w:t>
            </w:r>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Hello</w:t>
            </w:r>
            <w:r w:rsidRPr="007440C8">
              <w:rPr>
                <w:rFonts w:ascii="Helvetica" w:hAnsi="Helvetica" w:cs="Helvetica"/>
                <w:color w:val="282828"/>
                <w:sz w:val="21"/>
                <w:szCs w:val="21"/>
                <w:shd w:val="clear" w:color="auto" w:fill="FFFFFF"/>
              </w:rPr>
              <w:t>"&gt;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form</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action</w:t>
            </w:r>
            <w:r w:rsidRPr="007440C8">
              <w:rPr>
                <w:rFonts w:ascii="Helvetica" w:hAnsi="Helvetica" w:cs="Helvetica"/>
                <w:color w:val="282828"/>
                <w:sz w:val="21"/>
                <w:szCs w:val="21"/>
                <w:shd w:val="clear" w:color="auto" w:fill="FFFFFF"/>
              </w:rPr>
              <w:t>="</w:t>
            </w:r>
            <w:hyperlink w:tooltip="Ссылка" w:history="1">
              <w:r>
                <w:rPr>
                  <w:rStyle w:val="a9"/>
                  <w:rFonts w:ascii="Helvetica" w:hAnsi="Helvetica" w:cs="Helvetica"/>
                  <w:color w:val="0F72DA"/>
                  <w:sz w:val="21"/>
                  <w:szCs w:val="21"/>
                  <w:shd w:val="clear" w:color="auto" w:fill="FFFFFF"/>
                  <w:lang w:val="en-US"/>
                </w:rPr>
                <w:t>http</w:t>
              </w:r>
              <w:r w:rsidRPr="007440C8">
                <w:rPr>
                  <w:rStyle w:val="a9"/>
                  <w:rFonts w:ascii="Helvetica" w:hAnsi="Helvetica" w:cs="Helvetica"/>
                  <w:color w:val="0F72DA"/>
                  <w:sz w:val="21"/>
                  <w:szCs w:val="21"/>
                  <w:shd w:val="clear" w:color="auto" w:fill="FFFFFF"/>
                </w:rPr>
                <w:t>://</w:t>
              </w:r>
              <w:r>
                <w:rPr>
                  <w:rStyle w:val="a9"/>
                  <w:rFonts w:ascii="Helvetica" w:hAnsi="Helvetica" w:cs="Helvetica"/>
                  <w:color w:val="0F72DA"/>
                  <w:sz w:val="21"/>
                  <w:szCs w:val="21"/>
                  <w:shd w:val="clear" w:color="auto" w:fill="FFFFFF"/>
                  <w:lang w:val="en-US"/>
                </w:rPr>
                <w:t>gorod</w:t>
              </w:r>
              <w:r w:rsidRPr="007440C8">
                <w:rPr>
                  <w:rStyle w:val="a9"/>
                  <w:rFonts w:ascii="Helvetica" w:hAnsi="Helvetica" w:cs="Helvetica"/>
                  <w:color w:val="0F72DA"/>
                  <w:sz w:val="21"/>
                  <w:szCs w:val="21"/>
                  <w:shd w:val="clear" w:color="auto" w:fill="FFFFFF"/>
                </w:rPr>
                <w:t>.</w:t>
              </w:r>
              <w:r>
                <w:rPr>
                  <w:rStyle w:val="a9"/>
                  <w:rFonts w:ascii="Helvetica" w:hAnsi="Helvetica" w:cs="Helvetica"/>
                  <w:color w:val="0F72DA"/>
                  <w:sz w:val="21"/>
                  <w:szCs w:val="21"/>
                  <w:shd w:val="clear" w:color="auto" w:fill="FFFFFF"/>
                  <w:lang w:val="en-US"/>
                </w:rPr>
                <w:t>dp</w:t>
              </w:r>
              <w:r w:rsidRPr="007440C8">
                <w:rPr>
                  <w:rStyle w:val="a9"/>
                  <w:rFonts w:ascii="Helvetica" w:hAnsi="Helvetica" w:cs="Helvetica"/>
                  <w:color w:val="0F72DA"/>
                  <w:sz w:val="21"/>
                  <w:szCs w:val="21"/>
                  <w:shd w:val="clear" w:color="auto" w:fill="FFFFFF"/>
                </w:rPr>
                <w:t>.</w:t>
              </w:r>
              <w:r>
                <w:rPr>
                  <w:rStyle w:val="a9"/>
                  <w:rFonts w:ascii="Helvetica" w:hAnsi="Helvetica" w:cs="Helvetica"/>
                  <w:color w:val="0F72DA"/>
                  <w:sz w:val="21"/>
                  <w:szCs w:val="21"/>
                  <w:shd w:val="clear" w:color="auto" w:fill="FFFFFF"/>
                  <w:lang w:val="en-US"/>
                </w:rPr>
                <w:t>ua</w:t>
              </w:r>
              <w:r w:rsidRPr="007440C8">
                <w:rPr>
                  <w:rStyle w:val="a9"/>
                  <w:rFonts w:ascii="Helvetica" w:hAnsi="Helvetica" w:cs="Helvetica"/>
                  <w:color w:val="0F72DA"/>
                  <w:sz w:val="21"/>
                  <w:szCs w:val="21"/>
                  <w:shd w:val="clear" w:color="auto" w:fill="FFFFFF"/>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submit</w:t>
            </w:r>
            <w:r w:rsidRPr="007440C8">
              <w:rPr>
                <w:rFonts w:ascii="Helvetica" w:hAnsi="Helvetica" w:cs="Helvetica"/>
                <w:color w:val="282828"/>
                <w:sz w:val="21"/>
                <w:szCs w:val="21"/>
                <w:shd w:val="clear" w:color="auto" w:fill="FFFFFF"/>
              </w:rPr>
              <w:t>"&gt;&lt;/</w:t>
            </w:r>
            <w:r>
              <w:rPr>
                <w:rFonts w:ascii="Helvetica" w:hAnsi="Helvetica" w:cs="Helvetica"/>
                <w:color w:val="282828"/>
                <w:sz w:val="21"/>
                <w:szCs w:val="21"/>
                <w:shd w:val="clear" w:color="auto" w:fill="FFFFFF"/>
                <w:lang w:val="en-US"/>
              </w:rPr>
              <w:t>form</w:t>
            </w:r>
            <w:r w:rsidRPr="007440C8">
              <w:rPr>
                <w:rFonts w:ascii="Helvetica" w:hAnsi="Helvetica" w:cs="Helvetica"/>
                <w:color w:val="282828"/>
                <w:sz w:val="21"/>
                <w:szCs w:val="21"/>
                <w:shd w:val="clear" w:color="auto" w:fill="FFFFFF"/>
              </w:rPr>
              <w:t>&gt;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script</w:t>
            </w:r>
            <w:r w:rsidRPr="007440C8">
              <w:rPr>
                <w:rFonts w:ascii="Helvetica" w:hAnsi="Helvetica" w:cs="Helvetica"/>
                <w:color w:val="282828"/>
                <w:sz w:val="21"/>
                <w:szCs w:val="21"/>
                <w:shd w:val="clear" w:color="auto" w:fill="FFFFFF"/>
              </w:rPr>
              <w:t>&gt;</w:t>
            </w:r>
            <w:r>
              <w:rPr>
                <w:rFonts w:ascii="Helvetica" w:hAnsi="Helvetica" w:cs="Helvetica"/>
                <w:color w:val="282828"/>
                <w:sz w:val="21"/>
                <w:szCs w:val="21"/>
                <w:shd w:val="clear" w:color="auto" w:fill="FFFFFF"/>
                <w:lang w:val="en-US"/>
              </w:rPr>
              <w:t>alert</w:t>
            </w:r>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Privet</w:t>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script</w:t>
            </w:r>
            <w:r w:rsidRPr="007440C8">
              <w:rPr>
                <w:rFonts w:ascii="Helvetica" w:hAnsi="Helvetica" w:cs="Helvetica"/>
                <w:color w:val="282828"/>
                <w:sz w:val="21"/>
                <w:szCs w:val="21"/>
                <w:shd w:val="clear" w:color="auto" w:fill="FFFFFF"/>
              </w:rPr>
              <w:t>&gt;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script</w:t>
            </w:r>
            <w:r w:rsidRPr="007440C8">
              <w:rPr>
                <w:rFonts w:ascii="Helvetica" w:hAnsi="Helvetica" w:cs="Helvetica"/>
                <w:color w:val="282828"/>
                <w:sz w:val="21"/>
                <w:szCs w:val="21"/>
                <w:shd w:val="clear" w:color="auto" w:fill="FFFFFF"/>
              </w:rPr>
              <w:t>&gt;</w:t>
            </w:r>
            <w:r>
              <w:rPr>
                <w:rFonts w:ascii="Helvetica" w:hAnsi="Helvetica" w:cs="Helvetica"/>
                <w:color w:val="282828"/>
                <w:sz w:val="21"/>
                <w:szCs w:val="21"/>
                <w:shd w:val="clear" w:color="auto" w:fill="FFFFFF"/>
                <w:lang w:val="en-US"/>
              </w:rPr>
              <w:t>window</w:t>
            </w:r>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open</w:t>
            </w:r>
            <w:r w:rsidRPr="007440C8">
              <w:rPr>
                <w:rFonts w:ascii="Helvetica" w:hAnsi="Helvetica" w:cs="Helvetica"/>
                <w:color w:val="282828"/>
                <w:sz w:val="21"/>
                <w:szCs w:val="21"/>
                <w:shd w:val="clear" w:color="auto" w:fill="FFFFFF"/>
              </w:rPr>
              <w:t>("</w:t>
            </w:r>
            <w:hyperlink r:id="rId51" w:tooltip="Ссылка" w:history="1">
              <w:r>
                <w:rPr>
                  <w:rStyle w:val="a9"/>
                  <w:rFonts w:ascii="Helvetica" w:hAnsi="Helvetica" w:cs="Helvetica"/>
                  <w:color w:val="0F72DA"/>
                  <w:sz w:val="21"/>
                  <w:szCs w:val="21"/>
                  <w:shd w:val="clear" w:color="auto" w:fill="FFFFFF"/>
                  <w:lang w:val="en-US"/>
                </w:rPr>
                <w:t>http</w:t>
              </w:r>
              <w:r w:rsidRPr="007440C8">
                <w:rPr>
                  <w:rStyle w:val="a9"/>
                  <w:rFonts w:ascii="Helvetica" w:hAnsi="Helvetica" w:cs="Helvetica"/>
                  <w:color w:val="0F72DA"/>
                  <w:sz w:val="21"/>
                  <w:szCs w:val="21"/>
                  <w:shd w:val="clear" w:color="auto" w:fill="FFFFFF"/>
                </w:rPr>
                <w:t>://</w:t>
              </w:r>
              <w:r>
                <w:rPr>
                  <w:rStyle w:val="a9"/>
                  <w:rFonts w:ascii="Helvetica" w:hAnsi="Helvetica" w:cs="Helvetica"/>
                  <w:color w:val="0F72DA"/>
                  <w:sz w:val="21"/>
                  <w:szCs w:val="21"/>
                  <w:shd w:val="clear" w:color="auto" w:fill="FFFFFF"/>
                  <w:lang w:val="en-US"/>
                </w:rPr>
                <w:t>gorod</w:t>
              </w:r>
              <w:r w:rsidRPr="007440C8">
                <w:rPr>
                  <w:rStyle w:val="a9"/>
                  <w:rFonts w:ascii="Helvetica" w:hAnsi="Helvetica" w:cs="Helvetica"/>
                  <w:color w:val="0F72DA"/>
                  <w:sz w:val="21"/>
                  <w:szCs w:val="21"/>
                  <w:shd w:val="clear" w:color="auto" w:fill="FFFFFF"/>
                </w:rPr>
                <w:t>.</w:t>
              </w:r>
              <w:r>
                <w:rPr>
                  <w:rStyle w:val="a9"/>
                  <w:rFonts w:ascii="Helvetica" w:hAnsi="Helvetica" w:cs="Helvetica"/>
                  <w:color w:val="0F72DA"/>
                  <w:sz w:val="21"/>
                  <w:szCs w:val="21"/>
                  <w:shd w:val="clear" w:color="auto" w:fill="FFFFFF"/>
                  <w:lang w:val="en-US"/>
                </w:rPr>
                <w:t>dp</w:t>
              </w:r>
              <w:r w:rsidRPr="007440C8">
                <w:rPr>
                  <w:rStyle w:val="a9"/>
                  <w:rFonts w:ascii="Helvetica" w:hAnsi="Helvetica" w:cs="Helvetica"/>
                  <w:color w:val="0F72DA"/>
                  <w:sz w:val="21"/>
                  <w:szCs w:val="21"/>
                  <w:shd w:val="clear" w:color="auto" w:fill="FFFFFF"/>
                </w:rPr>
                <w:t>.</w:t>
              </w:r>
              <w:r>
                <w:rPr>
                  <w:rStyle w:val="a9"/>
                  <w:rFonts w:ascii="Helvetica" w:hAnsi="Helvetica" w:cs="Helvetica"/>
                  <w:color w:val="0F72DA"/>
                  <w:sz w:val="21"/>
                  <w:szCs w:val="21"/>
                  <w:shd w:val="clear" w:color="auto" w:fill="FFFFFF"/>
                  <w:lang w:val="en-US"/>
                </w:rPr>
                <w:t>ua</w:t>
              </w:r>
              <w:r w:rsidRPr="007440C8">
                <w:rPr>
                  <w:rStyle w:val="a9"/>
                  <w:rFonts w:ascii="Helvetica" w:hAnsi="Helvetica" w:cs="Helvetica"/>
                  <w:color w:val="0F72DA"/>
                  <w:sz w:val="21"/>
                  <w:szCs w:val="21"/>
                  <w:shd w:val="clear" w:color="auto" w:fill="FFFFFF"/>
                </w:rPr>
                <w:t>"</w:t>
              </w:r>
            </w:hyperlink>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script</w:t>
            </w:r>
            <w:r w:rsidRPr="007440C8">
              <w:rPr>
                <w:rFonts w:ascii="Helvetica" w:hAnsi="Helvetica" w:cs="Helvetica"/>
                <w:color w:val="282828"/>
                <w:sz w:val="21"/>
                <w:szCs w:val="21"/>
                <w:shd w:val="clear" w:color="auto" w:fill="FFFFFF"/>
              </w:rPr>
              <w:t>&gt;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script</w:t>
            </w:r>
            <w:r w:rsidRPr="007440C8">
              <w:rPr>
                <w:rFonts w:ascii="Helvetica" w:hAnsi="Helvetica" w:cs="Helvetica"/>
                <w:color w:val="282828"/>
                <w:sz w:val="21"/>
                <w:szCs w:val="21"/>
                <w:shd w:val="clear" w:color="auto" w:fill="FFFFFF"/>
              </w:rPr>
              <w:t>&gt;</w:t>
            </w:r>
            <w:r>
              <w:rPr>
                <w:rFonts w:ascii="Helvetica" w:hAnsi="Helvetica" w:cs="Helvetica"/>
                <w:color w:val="282828"/>
                <w:sz w:val="21"/>
                <w:szCs w:val="21"/>
                <w:shd w:val="clear" w:color="auto" w:fill="FFFFFF"/>
                <w:lang w:val="en-US"/>
              </w:rPr>
              <w:t>document</w:t>
            </w:r>
            <w:r w:rsidRPr="007440C8">
              <w:rPr>
                <w:rFonts w:ascii="Helvetica" w:hAnsi="Helvetica" w:cs="Helvetica"/>
                <w:color w:val="282828"/>
                <w:sz w:val="21"/>
                <w:szCs w:val="21"/>
                <w:shd w:val="clear" w:color="auto" w:fill="FFFFFF"/>
              </w:rPr>
              <w:t>.</w:t>
            </w:r>
            <w:proofErr w:type="spellStart"/>
            <w:r>
              <w:rPr>
                <w:rFonts w:ascii="Helvetica" w:hAnsi="Helvetica" w:cs="Helvetica"/>
                <w:color w:val="282828"/>
                <w:sz w:val="21"/>
                <w:szCs w:val="21"/>
                <w:shd w:val="clear" w:color="auto" w:fill="FFFFFF"/>
                <w:lang w:val="en-US"/>
              </w:rPr>
              <w:t>getElementByID</w:t>
            </w:r>
            <w:proofErr w:type="spellEnd"/>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disabled</w:t>
            </w:r>
            <w:r w:rsidRPr="007440C8">
              <w:rPr>
                <w:rFonts w:ascii="Helvetica" w:hAnsi="Helvetica" w:cs="Helvetica"/>
                <w:color w:val="282828"/>
                <w:sz w:val="21"/>
                <w:szCs w:val="21"/>
                <w:shd w:val="clear" w:color="auto" w:fill="FFFFFF"/>
              </w:rPr>
              <w:t>=</w:t>
            </w:r>
            <w:r>
              <w:rPr>
                <w:rFonts w:ascii="Helvetica" w:hAnsi="Helvetica" w:cs="Helvetica"/>
                <w:color w:val="282828"/>
                <w:sz w:val="21"/>
                <w:szCs w:val="21"/>
                <w:shd w:val="clear" w:color="auto" w:fill="FFFFFF"/>
                <w:lang w:val="en-US"/>
              </w:rPr>
              <w:t>true</w:t>
            </w:r>
            <w:r w:rsidRPr="007440C8">
              <w:rPr>
                <w:rFonts w:ascii="Helvetica" w:hAnsi="Helvetica" w:cs="Helvetica"/>
                <w:color w:val="282828"/>
                <w:sz w:val="21"/>
                <w:szCs w:val="21"/>
                <w:shd w:val="clear" w:color="auto" w:fill="FFFFFF"/>
              </w:rPr>
              <w:t>&lt;/</w:t>
            </w:r>
            <w:r>
              <w:rPr>
                <w:rFonts w:ascii="Helvetica" w:hAnsi="Helvetica" w:cs="Helvetica"/>
                <w:color w:val="282828"/>
                <w:sz w:val="21"/>
                <w:szCs w:val="21"/>
                <w:shd w:val="clear" w:color="auto" w:fill="FFFFFF"/>
                <w:lang w:val="en-US"/>
              </w:rPr>
              <w:t>script</w:t>
            </w:r>
            <w:r w:rsidRPr="007440C8">
              <w:rPr>
                <w:rFonts w:ascii="Helvetica" w:hAnsi="Helvetica" w:cs="Helvetica"/>
                <w:color w:val="282828"/>
                <w:sz w:val="21"/>
                <w:szCs w:val="21"/>
                <w:shd w:val="clear" w:color="auto" w:fill="FFFFFF"/>
              </w:rPr>
              <w:t>&gt;</w:t>
            </w:r>
            <w:r w:rsidRPr="007440C8">
              <w:rPr>
                <w:rFonts w:ascii="Helvetica" w:hAnsi="Helvetica" w:cs="Helvetica"/>
                <w:color w:val="282828"/>
                <w:sz w:val="21"/>
                <w:szCs w:val="21"/>
              </w:rPr>
              <w:br/>
            </w:r>
            <w:r w:rsidRPr="007440C8">
              <w:rPr>
                <w:rFonts w:ascii="Helvetica" w:hAnsi="Helvetica" w:cs="Helvetica"/>
                <w:color w:val="282828"/>
                <w:sz w:val="21"/>
                <w:szCs w:val="21"/>
                <w:shd w:val="clear" w:color="auto" w:fill="FFFFFF"/>
              </w:rPr>
              <w:t xml:space="preserve">6.4. </w:t>
            </w:r>
            <w:r>
              <w:rPr>
                <w:rFonts w:ascii="Helvetica" w:hAnsi="Helvetica" w:cs="Helvetica"/>
                <w:color w:val="282828"/>
                <w:sz w:val="21"/>
                <w:szCs w:val="21"/>
                <w:shd w:val="clear" w:color="auto" w:fill="FFFFFF"/>
                <w:lang w:val="en-US"/>
              </w:rPr>
              <w:t>SQL</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инъекция</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Строка</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содержит</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SQL</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команды</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в</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правильном</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формате</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для</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rPr>
              <w:t>исполнения</w:t>
            </w:r>
            <w:r w:rsidRPr="007440C8">
              <w:rPr>
                <w:rFonts w:ascii="Helvetica" w:hAnsi="Helvetica" w:cs="Helvetica"/>
                <w:color w:val="282828"/>
                <w:sz w:val="21"/>
                <w:szCs w:val="21"/>
                <w:shd w:val="clear" w:color="auto" w:fill="FFFFFF"/>
              </w:rPr>
              <w:t xml:space="preserve">: '01/01/2000"; </w:t>
            </w:r>
            <w:r>
              <w:rPr>
                <w:rFonts w:ascii="Helvetica" w:hAnsi="Helvetica" w:cs="Helvetica"/>
                <w:color w:val="282828"/>
                <w:sz w:val="21"/>
                <w:szCs w:val="21"/>
                <w:shd w:val="clear" w:color="auto" w:fill="FFFFFF"/>
                <w:lang w:val="en-US"/>
              </w:rPr>
              <w:t>DROP</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TABLE</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users</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SELECT</w:t>
            </w:r>
            <w:r w:rsidRPr="007440C8">
              <w:rPr>
                <w:rFonts w:ascii="Helvetica" w:hAnsi="Helvetica" w:cs="Helvetica"/>
                <w:color w:val="282828"/>
                <w:sz w:val="21"/>
                <w:szCs w:val="21"/>
                <w:shd w:val="clear" w:color="auto" w:fill="FFFFFF"/>
              </w:rPr>
              <w:t xml:space="preserve"> * </w:t>
            </w:r>
            <w:r>
              <w:rPr>
                <w:rFonts w:ascii="Helvetica" w:hAnsi="Helvetica" w:cs="Helvetica"/>
                <w:color w:val="282828"/>
                <w:sz w:val="21"/>
                <w:szCs w:val="21"/>
                <w:shd w:val="clear" w:color="auto" w:fill="FFFFFF"/>
                <w:lang w:val="en-US"/>
              </w:rPr>
              <w:t>FROM</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data</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WHERE</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name</w:t>
            </w:r>
            <w:r w:rsidRPr="007440C8">
              <w:rPr>
                <w:rFonts w:ascii="Helvetica" w:hAnsi="Helvetica" w:cs="Helvetica"/>
                <w:color w:val="282828"/>
                <w:sz w:val="21"/>
                <w:szCs w:val="21"/>
                <w:shd w:val="clear" w:color="auto" w:fill="FFFFFF"/>
              </w:rPr>
              <w:t xml:space="preserve"> </w:t>
            </w:r>
            <w:r>
              <w:rPr>
                <w:rFonts w:ascii="Helvetica" w:hAnsi="Helvetica" w:cs="Helvetica"/>
                <w:color w:val="282828"/>
                <w:sz w:val="21"/>
                <w:szCs w:val="21"/>
                <w:shd w:val="clear" w:color="auto" w:fill="FFFFFF"/>
                <w:lang w:val="en-US"/>
              </w:rPr>
              <w:t>LIKE</w:t>
            </w:r>
            <w:r w:rsidRPr="007440C8">
              <w:rPr>
                <w:rFonts w:ascii="Helvetica" w:hAnsi="Helvetica" w:cs="Helvetica"/>
                <w:color w:val="282828"/>
                <w:sz w:val="21"/>
                <w:szCs w:val="21"/>
                <w:shd w:val="clear" w:color="auto" w:fill="FFFFFF"/>
              </w:rPr>
              <w:t xml:space="preserve"> "%'.</w:t>
            </w:r>
          </w:p>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2"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Объектно-ориентированное программирование: это парадигма программирования, которая основана на объектах, каждый из </w:t>
            </w:r>
            <w:r w:rsidRPr="002F112D">
              <w:rPr>
                <w:rFonts w:ascii="Segoe UI" w:hAnsi="Segoe UI" w:cs="Segoe UI"/>
              </w:rPr>
              <w:lastRenderedPageBreak/>
              <w:t>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lastRenderedPageBreak/>
              <w:t>Есть две трактовки</w:t>
            </w:r>
            <w:r w:rsidRPr="008D77D8">
              <w:rPr>
                <w:rFonts w:ascii="Segoe UI" w:hAnsi="Segoe UI" w:cs="Segoe UI"/>
                <w:color w:val="000000" w:themeColor="text1"/>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w:t>
            </w:r>
            <w:r>
              <w:rPr>
                <w:rFonts w:ascii="Roboto" w:hAnsi="Roboto"/>
                <w:color w:val="000000"/>
                <w:sz w:val="20"/>
                <w:szCs w:val="20"/>
                <w:shd w:val="clear" w:color="auto" w:fill="FFFFFF"/>
              </w:rPr>
              <w:lastRenderedPageBreak/>
              <w:t>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w:t>
            </w:r>
            <w:r>
              <w:rPr>
                <w:rFonts w:ascii="Roboto" w:hAnsi="Roboto"/>
                <w:color w:val="000000"/>
                <w:sz w:val="20"/>
                <w:szCs w:val="20"/>
                <w:shd w:val="clear" w:color="auto" w:fill="FFFFFF"/>
              </w:rPr>
              <w:lastRenderedPageBreak/>
              <w:t>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lastRenderedPageBreak/>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color w:val="000000" w:themeColor="text1"/>
                <w:sz w:val="28"/>
                <w:szCs w:val="28"/>
              </w:rPr>
              <w:t>задач, вместо того, чтобы</w:t>
            </w:r>
            <w:proofErr w:type="gramEnd"/>
            <w:r w:rsidRPr="006C1F74">
              <w:rPr>
                <w:color w:val="000000" w:themeColor="text1"/>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lastRenderedPageBreak/>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proofErr w:type="gramStart"/>
            <w:r w:rsidRPr="0060771A">
              <w:rPr>
                <w:color w:val="000000" w:themeColor="text1"/>
                <w:sz w:val="28"/>
                <w:szCs w:val="28"/>
              </w:rPr>
              <w:t>: При</w:t>
            </w:r>
            <w:proofErr w:type="gramEnd"/>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7440C8"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3"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54" w:history="1">
              <w:r w:rsidR="000629EE" w:rsidRPr="000629EE">
                <w:rPr>
                  <w:rStyle w:val="a9"/>
                  <w:sz w:val="28"/>
                  <w:szCs w:val="28"/>
                  <w:lang w:val="en-US"/>
                </w:rPr>
                <w:t>https</w:t>
              </w:r>
              <w:r w:rsidR="000629EE" w:rsidRPr="000629EE">
                <w:rPr>
                  <w:rStyle w:val="a9"/>
                  <w:sz w:val="28"/>
                  <w:szCs w:val="28"/>
                </w:rPr>
                <w:t>://</w:t>
              </w:r>
              <w:proofErr w:type="spellStart"/>
              <w:r w:rsidR="000629EE" w:rsidRPr="000629EE">
                <w:rPr>
                  <w:rStyle w:val="a9"/>
                  <w:sz w:val="28"/>
                  <w:szCs w:val="28"/>
                  <w:lang w:val="en-US"/>
                </w:rPr>
                <w:t>habr</w:t>
              </w:r>
              <w:proofErr w:type="spellEnd"/>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proofErr w:type="spellStart"/>
              <w:r w:rsidR="000629EE" w:rsidRPr="000629EE">
                <w:rPr>
                  <w:rStyle w:val="a9"/>
                  <w:sz w:val="28"/>
                  <w:szCs w:val="28"/>
                  <w:lang w:val="en-US"/>
                </w:rPr>
                <w:t>ru</w:t>
              </w:r>
              <w:proofErr w:type="spellEnd"/>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proofErr w:type="spellStart"/>
            <w:r w:rsidRPr="000629EE">
              <w:t>Singleton</w:t>
            </w:r>
            <w:proofErr w:type="spellEnd"/>
          </w:p>
        </w:tc>
        <w:tc>
          <w:tcPr>
            <w:tcW w:w="8221" w:type="dxa"/>
            <w:gridSpan w:val="4"/>
          </w:tcPr>
          <w:p w14:paraId="5FF98824" w14:textId="69FC02A5" w:rsidR="00DE6DE2" w:rsidRPr="007440C8" w:rsidRDefault="00000000" w:rsidP="00223777">
            <w:pPr>
              <w:rPr>
                <w:color w:val="FF0000"/>
                <w:sz w:val="28"/>
                <w:szCs w:val="28"/>
              </w:rPr>
            </w:pPr>
            <w:hyperlink r:id="rId5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 xml:space="preserve">Где его применить в </w:t>
            </w:r>
            <w:proofErr w:type="spellStart"/>
            <w:r>
              <w:rPr>
                <w:color w:val="FF0000"/>
                <w:sz w:val="28"/>
                <w:szCs w:val="28"/>
              </w:rPr>
              <w:t>атотестировании</w:t>
            </w:r>
            <w:proofErr w:type="spellEnd"/>
            <w:r>
              <w:rPr>
                <w:color w:val="FF0000"/>
                <w:sz w:val="28"/>
                <w:szCs w:val="28"/>
              </w:rPr>
              <w:t>?</w:t>
            </w:r>
          </w:p>
          <w:p w14:paraId="25912672" w14:textId="528B8DE1" w:rsidR="00DE6DE2" w:rsidRPr="00DE6DE2" w:rsidRDefault="00DE6DE2" w:rsidP="00DE6DE2">
            <w:pPr>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 xml:space="preserve">Конкретный пример объекта, который может быть создан с использованием паттерна </w:t>
            </w:r>
            <w:proofErr w:type="spellStart"/>
            <w:r w:rsidRPr="00DE6DE2">
              <w:rPr>
                <w:rFonts w:ascii="Times New Roman" w:eastAsia="Times New Roman" w:hAnsi="Times New Roman" w:cs="Times New Roman"/>
                <w:sz w:val="24"/>
                <w:szCs w:val="24"/>
                <w:lang w:eastAsia="ru-RU"/>
              </w:rPr>
              <w:t>Singleton</w:t>
            </w:r>
            <w:proofErr w:type="spellEnd"/>
            <w:r w:rsidRPr="00DE6DE2">
              <w:rPr>
                <w:rFonts w:ascii="Times New Roman" w:eastAsia="Times New Roman" w:hAnsi="Times New Roman" w:cs="Times New Roman"/>
                <w:sz w:val="24"/>
                <w:szCs w:val="24"/>
                <w:lang w:eastAsia="ru-RU"/>
              </w:rPr>
              <w:t xml:space="preserve"> в </w:t>
            </w:r>
            <w:proofErr w:type="spellStart"/>
            <w:r w:rsidRPr="00DE6DE2">
              <w:rPr>
                <w:rFonts w:ascii="Times New Roman" w:eastAsia="Times New Roman" w:hAnsi="Times New Roman" w:cs="Times New Roman"/>
                <w:sz w:val="24"/>
                <w:szCs w:val="24"/>
                <w:lang w:eastAsia="ru-RU"/>
              </w:rPr>
              <w:t>автотестировании</w:t>
            </w:r>
            <w:proofErr w:type="spellEnd"/>
            <w:r w:rsidRPr="00DE6DE2">
              <w:rPr>
                <w:rFonts w:ascii="Times New Roman" w:eastAsia="Times New Roman" w:hAnsi="Times New Roman" w:cs="Times New Roman"/>
                <w:sz w:val="24"/>
                <w:szCs w:val="24"/>
                <w:lang w:eastAsia="ru-RU"/>
              </w:rPr>
              <w:t xml:space="preserve"> — это объект </w:t>
            </w:r>
            <w:proofErr w:type="spellStart"/>
            <w:r w:rsidRPr="00DE6DE2">
              <w:rPr>
                <w:rFonts w:ascii="Times New Roman" w:eastAsia="Times New Roman" w:hAnsi="Times New Roman" w:cs="Times New Roman"/>
                <w:sz w:val="24"/>
                <w:szCs w:val="24"/>
                <w:lang w:eastAsia="ru-RU"/>
              </w:rPr>
              <w:t>WebDriver</w:t>
            </w:r>
            <w:proofErr w:type="spellEnd"/>
            <w:r w:rsidRPr="00DE6DE2">
              <w:rPr>
                <w:rFonts w:ascii="Times New Roman" w:eastAsia="Times New Roman" w:hAnsi="Times New Roman" w:cs="Times New Roman"/>
                <w:sz w:val="24"/>
                <w:szCs w:val="24"/>
                <w:lang w:eastAsia="ru-RU"/>
              </w:rPr>
              <w:t>.</w:t>
            </w:r>
          </w:p>
          <w:p w14:paraId="4C7CBA7B" w14:textId="2DB0D71D" w:rsidR="00DE6DE2" w:rsidRPr="00DE6DE2" w:rsidRDefault="00DE6DE2" w:rsidP="00DE6DE2">
            <w:pPr>
              <w:spacing w:before="150"/>
              <w:rPr>
                <w:rFonts w:ascii="Times New Roman" w:eastAsia="Times New Roman" w:hAnsi="Times New Roman" w:cs="Times New Roman"/>
                <w:sz w:val="24"/>
                <w:szCs w:val="24"/>
                <w:lang w:eastAsia="ru-RU"/>
              </w:rPr>
            </w:pPr>
            <w:proofErr w:type="spellStart"/>
            <w:r w:rsidRPr="00DE6DE2">
              <w:rPr>
                <w:rFonts w:ascii="Times New Roman" w:eastAsia="Times New Roman" w:hAnsi="Times New Roman" w:cs="Times New Roman"/>
                <w:sz w:val="24"/>
                <w:szCs w:val="24"/>
                <w:lang w:eastAsia="ru-RU"/>
              </w:rPr>
              <w:t>WebDriver</w:t>
            </w:r>
            <w:proofErr w:type="spellEnd"/>
            <w:r w:rsidRPr="00DE6DE2">
              <w:rPr>
                <w:rFonts w:ascii="Times New Roman" w:eastAsia="Times New Roman" w:hAnsi="Times New Roman" w:cs="Times New Roman"/>
                <w:sz w:val="24"/>
                <w:szCs w:val="24"/>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 xml:space="preserve">Создание объекта </w:t>
            </w:r>
            <w:proofErr w:type="spellStart"/>
            <w:r w:rsidRPr="00DE6DE2">
              <w:rPr>
                <w:rFonts w:ascii="Times New Roman" w:eastAsia="Times New Roman" w:hAnsi="Times New Roman" w:cs="Times New Roman"/>
                <w:sz w:val="24"/>
                <w:szCs w:val="24"/>
                <w:lang w:eastAsia="ru-RU"/>
              </w:rPr>
              <w:t>WebDriver</w:t>
            </w:r>
            <w:proofErr w:type="spellEnd"/>
            <w:r w:rsidRPr="00DE6DE2">
              <w:rPr>
                <w:rFonts w:ascii="Times New Roman" w:eastAsia="Times New Roman" w:hAnsi="Times New Roman" w:cs="Times New Roman"/>
                <w:sz w:val="24"/>
                <w:szCs w:val="24"/>
                <w:lang w:eastAsia="ru-RU"/>
              </w:rPr>
              <w:t xml:space="preserve"> может быть дорогостоящим и занимать много времени. Поэтому создание одного экземпляра </w:t>
            </w:r>
            <w:proofErr w:type="spellStart"/>
            <w:r w:rsidRPr="00DE6DE2">
              <w:rPr>
                <w:rFonts w:ascii="Times New Roman" w:eastAsia="Times New Roman" w:hAnsi="Times New Roman" w:cs="Times New Roman"/>
                <w:sz w:val="24"/>
                <w:szCs w:val="24"/>
                <w:lang w:eastAsia="ru-RU"/>
              </w:rPr>
              <w:t>WebDriver</w:t>
            </w:r>
            <w:proofErr w:type="spellEnd"/>
            <w:r w:rsidRPr="00DE6DE2">
              <w:rPr>
                <w:rFonts w:ascii="Times New Roman" w:eastAsia="Times New Roman" w:hAnsi="Times New Roman" w:cs="Times New Roman"/>
                <w:sz w:val="24"/>
                <w:szCs w:val="24"/>
                <w:lang w:eastAsia="ru-RU"/>
              </w:rPr>
              <w:t xml:space="preserve">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s="Times New Roman"/>
                <w:color w:val="111111"/>
                <w:sz w:val="21"/>
                <w:szCs w:val="21"/>
                <w:lang w:eastAsia="ru-RU"/>
              </w:rPr>
            </w:pPr>
            <w:r w:rsidRPr="00DE6DE2">
              <w:rPr>
                <w:rFonts w:ascii="Roboto" w:eastAsia="Times New Roman" w:hAnsi="Roboto" w:cs="Times New Roman"/>
                <w:color w:val="111111"/>
                <w:sz w:val="21"/>
                <w:szCs w:val="21"/>
                <w:lang w:eastAsia="ru-RU"/>
              </w:rPr>
              <w:t xml:space="preserve">Получено сообщение. Конкретный пример объекта, который может быть создан с использованием паттерна </w:t>
            </w:r>
            <w:proofErr w:type="spellStart"/>
            <w:r w:rsidRPr="00DE6DE2">
              <w:rPr>
                <w:rFonts w:ascii="Roboto" w:eastAsia="Times New Roman" w:hAnsi="Roboto" w:cs="Times New Roman"/>
                <w:color w:val="111111"/>
                <w:sz w:val="21"/>
                <w:szCs w:val="21"/>
                <w:lang w:eastAsia="ru-RU"/>
              </w:rPr>
              <w:t>Singleton</w:t>
            </w:r>
            <w:proofErr w:type="spellEnd"/>
            <w:r w:rsidRPr="00DE6DE2">
              <w:rPr>
                <w:rFonts w:ascii="Roboto" w:eastAsia="Times New Roman" w:hAnsi="Roboto" w:cs="Times New Roman"/>
                <w:color w:val="111111"/>
                <w:sz w:val="21"/>
                <w:szCs w:val="21"/>
                <w:lang w:eastAsia="ru-RU"/>
              </w:rPr>
              <w:t xml:space="preserve"> в </w:t>
            </w:r>
            <w:proofErr w:type="spellStart"/>
            <w:r w:rsidRPr="00DE6DE2">
              <w:rPr>
                <w:rFonts w:ascii="Roboto" w:eastAsia="Times New Roman" w:hAnsi="Roboto" w:cs="Times New Roman"/>
                <w:color w:val="111111"/>
                <w:sz w:val="21"/>
                <w:szCs w:val="21"/>
                <w:lang w:eastAsia="ru-RU"/>
              </w:rPr>
              <w:t>автотестировании</w:t>
            </w:r>
            <w:proofErr w:type="spellEnd"/>
            <w:r w:rsidRPr="00DE6DE2">
              <w:rPr>
                <w:rFonts w:ascii="Roboto" w:eastAsia="Times New Roman" w:hAnsi="Roboto" w:cs="Times New Roman"/>
                <w:color w:val="111111"/>
                <w:sz w:val="21"/>
                <w:szCs w:val="21"/>
                <w:lang w:eastAsia="ru-RU"/>
              </w:rPr>
              <w:t xml:space="preserve"> — это объект </w:t>
            </w:r>
            <w:proofErr w:type="spellStart"/>
            <w:r w:rsidRPr="00DE6DE2">
              <w:rPr>
                <w:rFonts w:ascii="Roboto" w:eastAsia="Times New Roman" w:hAnsi="Roboto" w:cs="Times New Roman"/>
                <w:color w:val="111111"/>
                <w:sz w:val="21"/>
                <w:szCs w:val="21"/>
                <w:lang w:eastAsia="ru-RU"/>
              </w:rPr>
              <w:t>WebDriver</w:t>
            </w:r>
            <w:proofErr w:type="spellEnd"/>
            <w:r w:rsidRPr="00DE6DE2">
              <w:rPr>
                <w:rFonts w:ascii="Roboto" w:eastAsia="Times New Roman" w:hAnsi="Roboto" w:cs="Times New Roman"/>
                <w:color w:val="111111"/>
                <w:sz w:val="21"/>
                <w:szCs w:val="21"/>
                <w:lang w:eastAsia="ru-RU"/>
              </w:rPr>
              <w:t xml:space="preserve">. </w:t>
            </w:r>
            <w:proofErr w:type="spellStart"/>
            <w:r w:rsidRPr="00DE6DE2">
              <w:rPr>
                <w:rFonts w:ascii="Roboto" w:eastAsia="Times New Roman" w:hAnsi="Roboto" w:cs="Times New Roman"/>
                <w:color w:val="111111"/>
                <w:sz w:val="21"/>
                <w:szCs w:val="21"/>
                <w:lang w:eastAsia="ru-RU"/>
              </w:rPr>
              <w:t>WebDriver</w:t>
            </w:r>
            <w:proofErr w:type="spellEnd"/>
            <w:r w:rsidRPr="00DE6DE2">
              <w:rPr>
                <w:rFonts w:ascii="Roboto" w:eastAsia="Times New Roman" w:hAnsi="Roboto" w:cs="Times New Roman"/>
                <w:color w:val="111111"/>
                <w:sz w:val="21"/>
                <w:szCs w:val="21"/>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DE6DE2">
              <w:rPr>
                <w:rFonts w:ascii="Roboto" w:eastAsia="Times New Roman" w:hAnsi="Roboto" w:cs="Times New Roman"/>
                <w:color w:val="111111"/>
                <w:sz w:val="21"/>
                <w:szCs w:val="21"/>
                <w:lang w:eastAsia="ru-RU"/>
              </w:rPr>
              <w:t>WebDriver</w:t>
            </w:r>
            <w:proofErr w:type="spellEnd"/>
            <w:r w:rsidRPr="00DE6DE2">
              <w:rPr>
                <w:rFonts w:ascii="Roboto" w:eastAsia="Times New Roman" w:hAnsi="Roboto" w:cs="Times New Roman"/>
                <w:color w:val="111111"/>
                <w:sz w:val="21"/>
                <w:szCs w:val="21"/>
                <w:lang w:eastAsia="ru-RU"/>
              </w:rPr>
              <w:t xml:space="preserve"> может быть дорогостоящим и занимать много времени. Поэтому создание одного экземпляра </w:t>
            </w:r>
            <w:proofErr w:type="spellStart"/>
            <w:r w:rsidRPr="00DE6DE2">
              <w:rPr>
                <w:rFonts w:ascii="Roboto" w:eastAsia="Times New Roman" w:hAnsi="Roboto" w:cs="Times New Roman"/>
                <w:color w:val="111111"/>
                <w:sz w:val="21"/>
                <w:szCs w:val="21"/>
                <w:lang w:eastAsia="ru-RU"/>
              </w:rPr>
              <w:t>WebDriver</w:t>
            </w:r>
            <w:proofErr w:type="spellEnd"/>
            <w:r w:rsidRPr="00DE6DE2">
              <w:rPr>
                <w:rFonts w:ascii="Roboto" w:eastAsia="Times New Roman" w:hAnsi="Roboto" w:cs="Times New Roman"/>
                <w:color w:val="111111"/>
                <w:sz w:val="21"/>
                <w:szCs w:val="21"/>
                <w:lang w:eastAsia="ru-RU"/>
              </w:rPr>
              <w:t xml:space="preserve">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proofErr w:type="spellStart"/>
            <w:r w:rsidRPr="000629EE">
              <w:t>Builder</w:t>
            </w:r>
            <w:proofErr w:type="spellEnd"/>
          </w:p>
        </w:tc>
        <w:tc>
          <w:tcPr>
            <w:tcW w:w="8221" w:type="dxa"/>
            <w:gridSpan w:val="4"/>
          </w:tcPr>
          <w:p w14:paraId="6A273CDA" w14:textId="75BFA526" w:rsidR="00781786" w:rsidRPr="00F65D05" w:rsidRDefault="00000000" w:rsidP="00223777">
            <w:pPr>
              <w:rPr>
                <w:color w:val="FF0000"/>
                <w:sz w:val="28"/>
                <w:szCs w:val="28"/>
              </w:rPr>
            </w:pPr>
            <w:hyperlink r:id="rId5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proofErr w:type="spellStart"/>
            <w:r w:rsidRPr="000629EE">
              <w:t>Decorator</w:t>
            </w:r>
            <w:proofErr w:type="spellEnd"/>
          </w:p>
        </w:tc>
        <w:tc>
          <w:tcPr>
            <w:tcW w:w="8221" w:type="dxa"/>
            <w:gridSpan w:val="4"/>
          </w:tcPr>
          <w:p w14:paraId="093A2084" w14:textId="529B6F6B" w:rsidR="00223777" w:rsidRPr="00781786" w:rsidRDefault="00000000" w:rsidP="00223777">
            <w:pPr>
              <w:rPr>
                <w:color w:val="FF0000"/>
                <w:sz w:val="28"/>
                <w:szCs w:val="28"/>
              </w:rPr>
            </w:pPr>
            <w:hyperlink r:id="rId57" w:history="1">
              <w:r w:rsidR="00F65D05" w:rsidRPr="00F65D05">
                <w:rPr>
                  <w:rStyle w:val="a9"/>
                  <w:sz w:val="28"/>
                  <w:szCs w:val="28"/>
                </w:rPr>
                <w:t>https://refactoring.guru/ru/design-patterns/decorator</w:t>
              </w:r>
            </w:hyperlink>
          </w:p>
        </w:tc>
      </w:tr>
      <w:tr w:rsidR="00223777" w:rsidRPr="007440C8"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proofErr w:type="spellStart"/>
            <w:r w:rsidRPr="000629EE">
              <w:t>Facade</w:t>
            </w:r>
            <w:proofErr w:type="spellEnd"/>
          </w:p>
        </w:tc>
        <w:tc>
          <w:tcPr>
            <w:tcW w:w="8221" w:type="dxa"/>
            <w:gridSpan w:val="4"/>
          </w:tcPr>
          <w:p w14:paraId="6B2B8374" w14:textId="6B618EDD" w:rsidR="00223777" w:rsidRPr="00FC1764" w:rsidRDefault="00000000" w:rsidP="00223777">
            <w:pPr>
              <w:rPr>
                <w:color w:val="FF0000"/>
                <w:sz w:val="28"/>
                <w:szCs w:val="28"/>
                <w:lang w:val="en-US"/>
              </w:rPr>
            </w:pPr>
            <w:hyperlink r:id="rId58"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59"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proofErr w:type="spellStart"/>
            <w:r w:rsidRPr="000629EE">
              <w:t>Iterator</w:t>
            </w:r>
            <w:proofErr w:type="spellEnd"/>
          </w:p>
        </w:tc>
        <w:tc>
          <w:tcPr>
            <w:tcW w:w="8221" w:type="dxa"/>
            <w:gridSpan w:val="4"/>
          </w:tcPr>
          <w:p w14:paraId="1CF95142" w14:textId="3CFB551B" w:rsidR="00223777" w:rsidRPr="00F65D05" w:rsidRDefault="00000000"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lastRenderedPageBreak/>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spellStart"/>
            <w:proofErr w:type="gramEnd"/>
            <w:r w:rsidRPr="00564EEA">
              <w:t>log</w:t>
            </w:r>
            <w:proofErr w:type="spellEnd"/>
            <w:r w:rsidRPr="00564EEA">
              <w:t xml:space="preserve">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spellStart"/>
            <w:proofErr w:type="gramEnd"/>
            <w:r w:rsidRPr="00564EEA">
              <w:rPr>
                <w:b/>
                <w:bCs/>
                <w:i/>
                <w:iCs/>
                <w:color w:val="FF0000"/>
              </w:rPr>
              <w:t>log</w:t>
            </w:r>
            <w:proofErr w:type="spellEnd"/>
            <w:r w:rsidRPr="00564EEA">
              <w:rPr>
                <w:b/>
                <w:bCs/>
                <w:i/>
                <w:iCs/>
                <w:color w:val="FF0000"/>
              </w:rPr>
              <w:t xml:space="preserve">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564EEA">
              <w:t>log</w:t>
            </w:r>
            <w:proofErr w:type="spellEnd"/>
            <w:r w:rsidRPr="00564EEA">
              <w:t xml:space="preserve">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 xml:space="preserve">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w:t>
            </w:r>
            <w:r w:rsidRPr="00564EEA">
              <w:lastRenderedPageBreak/>
              <w:t>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s="Times New Roman"/>
                <w:color w:val="111111"/>
                <w:sz w:val="24"/>
                <w:szCs w:val="24"/>
                <w:lang w:eastAsia="ru-RU"/>
              </w:rPr>
            </w:pPr>
            <w:r>
              <w:rPr>
                <w:rFonts w:ascii="Roboto" w:eastAsia="Times New Roman" w:hAnsi="Roboto" w:cs="Times New Roman"/>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cs="Times New Roman"/>
                <w:b/>
                <w:bCs/>
                <w:color w:val="FF0000"/>
                <w:sz w:val="24"/>
                <w:szCs w:val="24"/>
                <w:lang w:eastAsia="ru-RU"/>
              </w:rPr>
              <w:t>отсортированном</w:t>
            </w:r>
            <w:r w:rsidRPr="00564EEA">
              <w:rPr>
                <w:rFonts w:ascii="Roboto" w:eastAsia="Times New Roman" w:hAnsi="Roboto" w:cs="Times New Roman"/>
                <w:color w:val="FF0000"/>
                <w:sz w:val="24"/>
                <w:szCs w:val="24"/>
                <w:lang w:eastAsia="ru-RU"/>
              </w:rPr>
              <w:t xml:space="preserve"> </w:t>
            </w:r>
            <w:r>
              <w:rPr>
                <w:rFonts w:ascii="Roboto" w:eastAsia="Times New Roman" w:hAnsi="Roboto" w:cs="Times New Roman"/>
                <w:color w:val="111111"/>
                <w:sz w:val="24"/>
                <w:szCs w:val="24"/>
                <w:lang w:eastAsia="ru-RU"/>
              </w:rPr>
              <w:t xml:space="preserve">списке. Его оценка </w:t>
            </w:r>
            <w:r w:rsidR="007440C8">
              <w:rPr>
                <w:rFonts w:ascii="Roboto" w:eastAsia="Times New Roman" w:hAnsi="Roboto" w:cs="Times New Roman"/>
                <w:color w:val="111111"/>
                <w:sz w:val="24"/>
                <w:szCs w:val="24"/>
                <w:lang w:eastAsia="ru-RU"/>
              </w:rPr>
              <w:t xml:space="preserve">сложности </w:t>
            </w:r>
            <w:r w:rsidR="007440C8" w:rsidRPr="00B625F9">
              <w:rPr>
                <w:rFonts w:ascii="Roboto" w:eastAsia="Times New Roman" w:hAnsi="Roboto" w:cs="Times New Roman"/>
                <w:color w:val="111111"/>
                <w:sz w:val="24"/>
                <w:szCs w:val="24"/>
                <w:lang w:eastAsia="ru-RU"/>
              </w:rPr>
              <w:t>или</w:t>
            </w:r>
            <w:r w:rsidR="00B625F9">
              <w:rPr>
                <w:rFonts w:ascii="Roboto" w:eastAsia="Times New Roman" w:hAnsi="Roboto" w:cs="Times New Roman"/>
                <w:color w:val="111111"/>
                <w:sz w:val="24"/>
                <w:szCs w:val="24"/>
                <w:lang w:eastAsia="ru-RU"/>
              </w:rPr>
              <w:t xml:space="preserve"> асимптотика </w:t>
            </w:r>
            <w:r>
              <w:rPr>
                <w:rFonts w:ascii="Roboto" w:eastAsia="Times New Roman" w:hAnsi="Roboto" w:cs="Times New Roman"/>
                <w:color w:val="111111"/>
                <w:sz w:val="24"/>
                <w:szCs w:val="24"/>
                <w:lang w:eastAsia="ru-RU"/>
              </w:rPr>
              <w:t>равна О(</w:t>
            </w:r>
            <w:r>
              <w:rPr>
                <w:rFonts w:ascii="Roboto" w:eastAsia="Times New Roman" w:hAnsi="Roboto" w:cs="Times New Roman"/>
                <w:color w:val="111111"/>
                <w:sz w:val="24"/>
                <w:szCs w:val="24"/>
                <w:lang w:val="en-US" w:eastAsia="ru-RU"/>
              </w:rPr>
              <w:t>log</w:t>
            </w:r>
            <w:r w:rsidRPr="00B625F9">
              <w:rPr>
                <w:rFonts w:ascii="Roboto" w:eastAsia="Times New Roman" w:hAnsi="Roboto" w:cs="Times New Roman"/>
                <w:color w:val="111111"/>
                <w:sz w:val="24"/>
                <w:szCs w:val="24"/>
                <w:lang w:eastAsia="ru-RU"/>
              </w:rPr>
              <w:t xml:space="preserve"> </w:t>
            </w:r>
            <w:r>
              <w:rPr>
                <w:rFonts w:ascii="Roboto" w:eastAsia="Times New Roman" w:hAnsi="Roboto" w:cs="Times New Roman"/>
                <w:color w:val="111111"/>
                <w:sz w:val="24"/>
                <w:szCs w:val="24"/>
                <w:lang w:val="en-US" w:eastAsia="ru-RU"/>
              </w:rPr>
              <w:t>n</w:t>
            </w:r>
            <w:r w:rsidRPr="00B625F9">
              <w:rPr>
                <w:rFonts w:ascii="Roboto" w:eastAsia="Times New Roman" w:hAnsi="Roboto" w:cs="Times New Roman"/>
                <w:color w:val="111111"/>
                <w:sz w:val="24"/>
                <w:szCs w:val="24"/>
                <w:lang w:eastAsia="ru-RU"/>
              </w:rPr>
              <w:t xml:space="preserve">) – </w:t>
            </w:r>
            <w:r w:rsidR="00B625F9">
              <w:rPr>
                <w:rFonts w:ascii="Roboto" w:eastAsia="Times New Roman" w:hAnsi="Roboto" w:cs="Times New Roman"/>
                <w:color w:val="111111"/>
                <w:sz w:val="24"/>
                <w:szCs w:val="24"/>
                <w:lang w:eastAsia="ru-RU"/>
              </w:rPr>
              <w:t xml:space="preserve">это означает, что нам понадобится 7 шагов т.к. </w:t>
            </w:r>
            <w:r w:rsidR="00B625F9">
              <w:rPr>
                <w:rFonts w:ascii="Roboto" w:eastAsia="Times New Roman" w:hAnsi="Roboto" w:cs="Times New Roman"/>
                <w:color w:val="111111"/>
                <w:sz w:val="24"/>
                <w:szCs w:val="24"/>
                <w:lang w:val="en-US" w:eastAsia="ru-RU"/>
              </w:rPr>
              <w:t>log</w:t>
            </w:r>
            <w:r w:rsidR="00B625F9" w:rsidRPr="00B625F9">
              <w:rPr>
                <w:rFonts w:ascii="Roboto" w:eastAsia="Times New Roman" w:hAnsi="Roboto" w:cs="Times New Roman"/>
                <w:color w:val="111111"/>
                <w:sz w:val="24"/>
                <w:szCs w:val="24"/>
                <w:lang w:eastAsia="ru-RU"/>
              </w:rPr>
              <w:t>2</w:t>
            </w:r>
            <w:r w:rsidR="00B625F9">
              <w:rPr>
                <w:rFonts w:ascii="Roboto" w:eastAsia="Times New Roman" w:hAnsi="Roboto" w:cs="Times New Roman"/>
                <w:color w:val="111111"/>
                <w:sz w:val="24"/>
                <w:szCs w:val="24"/>
                <w:lang w:eastAsia="ru-RU"/>
              </w:rPr>
              <w:t> </w:t>
            </w:r>
            <w:r w:rsidR="00B625F9" w:rsidRPr="00B625F9">
              <w:rPr>
                <w:rFonts w:ascii="Roboto" w:eastAsia="Times New Roman" w:hAnsi="Roboto" w:cs="Times New Roman"/>
                <w:color w:val="111111"/>
                <w:sz w:val="24"/>
                <w:szCs w:val="24"/>
                <w:lang w:eastAsia="ru-RU"/>
              </w:rPr>
              <w:t>100 = 7.</w:t>
            </w:r>
          </w:p>
          <w:p w14:paraId="5364B02E" w14:textId="77777777" w:rsidR="00B625F9" w:rsidRPr="00B625F9" w:rsidRDefault="00B625F9" w:rsidP="00F65D05">
            <w:pPr>
              <w:rPr>
                <w:rFonts w:ascii="Roboto" w:eastAsia="Times New Roman" w:hAnsi="Roboto" w:cs="Times New Roman"/>
                <w:color w:val="111111"/>
                <w:sz w:val="24"/>
                <w:szCs w:val="24"/>
                <w:lang w:eastAsia="ru-RU"/>
              </w:rPr>
            </w:pPr>
          </w:p>
          <w:p w14:paraId="42AA0BB3" w14:textId="685A43E6" w:rsidR="00F65D05" w:rsidRPr="00F65D05" w:rsidRDefault="00F65D05" w:rsidP="00F65D05">
            <w:pPr>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s="Times New Roman"/>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arr,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arr.length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lastRenderedPageBreak/>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roofErr w:type="spellStart"/>
            <w:r w:rsidRPr="00F65D05">
              <w:rPr>
                <w:rFonts w:ascii="Courier New" w:eastAsia="Times New Roman" w:hAnsi="Courier New" w:cs="Courier New"/>
                <w:color w:val="0000FF"/>
                <w:sz w:val="21"/>
                <w:szCs w:val="21"/>
                <w:lang w:eastAsia="ru-RU"/>
              </w:rPr>
              <w:t>return</w:t>
            </w:r>
            <w:proofErr w:type="spellEnd"/>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776D6FC9" w:rsidR="00223777" w:rsidRPr="00F65D05" w:rsidRDefault="00223777" w:rsidP="00223777"/>
        </w:tc>
        <w:tc>
          <w:tcPr>
            <w:tcW w:w="8221" w:type="dxa"/>
            <w:gridSpan w:val="4"/>
          </w:tcPr>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3C666C87" w:rsidR="00223777" w:rsidRPr="00F65D05" w:rsidRDefault="00223777" w:rsidP="00223777"/>
        </w:tc>
        <w:tc>
          <w:tcPr>
            <w:tcW w:w="8221" w:type="dxa"/>
            <w:gridSpan w:val="4"/>
          </w:tcPr>
          <w:p w14:paraId="7D05F13B" w14:textId="77777777" w:rsidR="00223777" w:rsidRPr="00F65D05" w:rsidRDefault="00223777" w:rsidP="00223777">
            <w:pPr>
              <w:rPr>
                <w:color w:val="FF0000"/>
                <w:sz w:val="28"/>
                <w:szCs w:val="28"/>
              </w:rPr>
            </w:pPr>
          </w:p>
        </w:tc>
      </w:tr>
      <w:tr w:rsidR="00223777" w:rsidRPr="00FC1764" w14:paraId="1A8D8993" w14:textId="77777777" w:rsidTr="007440C8">
        <w:trPr>
          <w:gridAfter w:val="1"/>
          <w:wAfter w:w="24" w:type="dxa"/>
          <w:trHeight w:val="539"/>
        </w:trPr>
        <w:tc>
          <w:tcPr>
            <w:tcW w:w="1814" w:type="dxa"/>
            <w:gridSpan w:val="2"/>
          </w:tcPr>
          <w:p w14:paraId="2BAB1786" w14:textId="405E5048" w:rsidR="00223777" w:rsidRPr="00F65D05" w:rsidRDefault="00223777" w:rsidP="00223777"/>
        </w:tc>
        <w:tc>
          <w:tcPr>
            <w:tcW w:w="8221" w:type="dxa"/>
            <w:gridSpan w:val="4"/>
          </w:tcPr>
          <w:p w14:paraId="5DB241A7" w14:textId="77777777" w:rsidR="00223777" w:rsidRPr="00F65D05" w:rsidRDefault="00223777" w:rsidP="00223777">
            <w:pPr>
              <w:rPr>
                <w:color w:val="FF0000"/>
                <w:sz w:val="28"/>
                <w:szCs w:val="28"/>
              </w:rPr>
            </w:pPr>
          </w:p>
        </w:tc>
      </w:tr>
      <w:tr w:rsidR="00223777" w:rsidRPr="00FC1764" w14:paraId="4D4A7563" w14:textId="77777777" w:rsidTr="007440C8">
        <w:trPr>
          <w:gridAfter w:val="1"/>
          <w:wAfter w:w="24" w:type="dxa"/>
          <w:trHeight w:val="539"/>
        </w:trPr>
        <w:tc>
          <w:tcPr>
            <w:tcW w:w="1814" w:type="dxa"/>
            <w:gridSpan w:val="2"/>
          </w:tcPr>
          <w:p w14:paraId="538BD720" w14:textId="7D3AC0CE" w:rsidR="00223777" w:rsidRPr="00F65D05" w:rsidRDefault="00223777" w:rsidP="00223777"/>
        </w:tc>
        <w:tc>
          <w:tcPr>
            <w:tcW w:w="8221" w:type="dxa"/>
            <w:gridSpan w:val="4"/>
          </w:tcPr>
          <w:p w14:paraId="36C8B813" w14:textId="77777777" w:rsidR="00223777" w:rsidRPr="00F65D05" w:rsidRDefault="00223777" w:rsidP="00223777">
            <w:pPr>
              <w:rPr>
                <w:color w:val="FF0000"/>
                <w:sz w:val="28"/>
                <w:szCs w:val="28"/>
              </w:rPr>
            </w:pPr>
          </w:p>
        </w:tc>
      </w:tr>
      <w:tr w:rsidR="00223777" w:rsidRPr="00FC1764" w14:paraId="610804F8" w14:textId="77777777" w:rsidTr="007440C8">
        <w:trPr>
          <w:gridAfter w:val="1"/>
          <w:wAfter w:w="24" w:type="dxa"/>
          <w:trHeight w:val="539"/>
        </w:trPr>
        <w:tc>
          <w:tcPr>
            <w:tcW w:w="1814" w:type="dxa"/>
            <w:gridSpan w:val="2"/>
          </w:tcPr>
          <w:p w14:paraId="3E795A7A" w14:textId="52039931" w:rsidR="00223777" w:rsidRPr="00F65D05" w:rsidRDefault="00223777" w:rsidP="00223777"/>
        </w:tc>
        <w:tc>
          <w:tcPr>
            <w:tcW w:w="8221" w:type="dxa"/>
            <w:gridSpan w:val="4"/>
          </w:tcPr>
          <w:p w14:paraId="5090E0AC" w14:textId="77777777" w:rsidR="00223777" w:rsidRPr="00F65D05" w:rsidRDefault="00223777" w:rsidP="00223777">
            <w:pPr>
              <w:rPr>
                <w:color w:val="FF0000"/>
                <w:sz w:val="28"/>
                <w:szCs w:val="28"/>
              </w:rPr>
            </w:pPr>
          </w:p>
        </w:tc>
      </w:tr>
      <w:tr w:rsidR="00223777" w:rsidRPr="00FC1764" w14:paraId="44AFD354" w14:textId="77777777" w:rsidTr="007440C8">
        <w:trPr>
          <w:gridAfter w:val="1"/>
          <w:wAfter w:w="24" w:type="dxa"/>
          <w:trHeight w:val="539"/>
        </w:trPr>
        <w:tc>
          <w:tcPr>
            <w:tcW w:w="1814" w:type="dxa"/>
            <w:gridSpan w:val="2"/>
          </w:tcPr>
          <w:p w14:paraId="03DEE3DE" w14:textId="6F18DE77" w:rsidR="00223777" w:rsidRPr="00F65D05" w:rsidRDefault="00223777" w:rsidP="00223777"/>
        </w:tc>
        <w:tc>
          <w:tcPr>
            <w:tcW w:w="8221" w:type="dxa"/>
            <w:gridSpan w:val="4"/>
          </w:tcPr>
          <w:p w14:paraId="18D87FE9" w14:textId="77777777" w:rsidR="00223777" w:rsidRPr="00F65D05" w:rsidRDefault="00223777" w:rsidP="00223777">
            <w:pPr>
              <w:rPr>
                <w:color w:val="FF0000"/>
                <w:sz w:val="28"/>
                <w:szCs w:val="28"/>
              </w:rPr>
            </w:pPr>
          </w:p>
        </w:tc>
      </w:tr>
      <w:tr w:rsidR="00223777" w:rsidRPr="00FC1764" w14:paraId="78F8B397" w14:textId="77777777" w:rsidTr="007440C8">
        <w:trPr>
          <w:gridAfter w:val="1"/>
          <w:wAfter w:w="24" w:type="dxa"/>
          <w:trHeight w:val="539"/>
        </w:trPr>
        <w:tc>
          <w:tcPr>
            <w:tcW w:w="1814" w:type="dxa"/>
            <w:gridSpan w:val="2"/>
          </w:tcPr>
          <w:p w14:paraId="17146D32" w14:textId="281B6A20" w:rsidR="00223777" w:rsidRPr="00F65D05" w:rsidRDefault="00223777" w:rsidP="00223777"/>
        </w:tc>
        <w:tc>
          <w:tcPr>
            <w:tcW w:w="8221" w:type="dxa"/>
            <w:gridSpan w:val="4"/>
          </w:tcPr>
          <w:p w14:paraId="05ADD608" w14:textId="77777777" w:rsidR="00223777" w:rsidRPr="00F65D05" w:rsidRDefault="00223777" w:rsidP="00223777">
            <w:pPr>
              <w:rPr>
                <w:color w:val="FF0000"/>
                <w:sz w:val="28"/>
                <w:szCs w:val="28"/>
              </w:rPr>
            </w:pPr>
          </w:p>
        </w:tc>
      </w:tr>
      <w:tr w:rsidR="00223777" w:rsidRPr="00FC1764" w14:paraId="16B4FE9C" w14:textId="77777777" w:rsidTr="007440C8">
        <w:trPr>
          <w:gridAfter w:val="1"/>
          <w:wAfter w:w="24" w:type="dxa"/>
          <w:trHeight w:val="539"/>
        </w:trPr>
        <w:tc>
          <w:tcPr>
            <w:tcW w:w="1814" w:type="dxa"/>
            <w:gridSpan w:val="2"/>
          </w:tcPr>
          <w:p w14:paraId="59412409" w14:textId="3EC320DF" w:rsidR="00223777" w:rsidRPr="00F65D05" w:rsidRDefault="00223777" w:rsidP="00223777"/>
        </w:tc>
        <w:tc>
          <w:tcPr>
            <w:tcW w:w="8221" w:type="dxa"/>
            <w:gridSpan w:val="4"/>
          </w:tcPr>
          <w:p w14:paraId="3310630F" w14:textId="77777777" w:rsidR="00223777" w:rsidRPr="00F65D05" w:rsidRDefault="00223777" w:rsidP="00223777">
            <w:pPr>
              <w:rPr>
                <w:color w:val="FF0000"/>
                <w:sz w:val="28"/>
                <w:szCs w:val="28"/>
              </w:rPr>
            </w:pP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lastRenderedPageBreak/>
        <w:t>Полезные ссылки</w:t>
      </w:r>
    </w:p>
    <w:p w14:paraId="630D46C8" w14:textId="77777777" w:rsidR="00DD667D" w:rsidRPr="00F65D05"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6"/>
  </w:num>
  <w:num w:numId="7" w16cid:durableId="1020089306">
    <w:abstractNumId w:val="9"/>
  </w:num>
  <w:num w:numId="8" w16cid:durableId="1282106557">
    <w:abstractNumId w:val="23"/>
  </w:num>
  <w:num w:numId="9" w16cid:durableId="2014145940">
    <w:abstractNumId w:val="8"/>
  </w:num>
  <w:num w:numId="10" w16cid:durableId="603146284">
    <w:abstractNumId w:val="15"/>
  </w:num>
  <w:num w:numId="11" w16cid:durableId="1783110000">
    <w:abstractNumId w:val="2"/>
  </w:num>
  <w:num w:numId="12" w16cid:durableId="220478932">
    <w:abstractNumId w:val="10"/>
  </w:num>
  <w:num w:numId="13" w16cid:durableId="1036274637">
    <w:abstractNumId w:val="28"/>
  </w:num>
  <w:num w:numId="14" w16cid:durableId="287249781">
    <w:abstractNumId w:val="18"/>
  </w:num>
  <w:num w:numId="15" w16cid:durableId="1408765987">
    <w:abstractNumId w:val="1"/>
  </w:num>
  <w:num w:numId="16" w16cid:durableId="395130697">
    <w:abstractNumId w:val="0"/>
  </w:num>
  <w:num w:numId="17" w16cid:durableId="2069568672">
    <w:abstractNumId w:val="24"/>
  </w:num>
  <w:num w:numId="18" w16cid:durableId="1429501432">
    <w:abstractNumId w:val="17"/>
  </w:num>
  <w:num w:numId="19" w16cid:durableId="1056784400">
    <w:abstractNumId w:val="33"/>
  </w:num>
  <w:num w:numId="20" w16cid:durableId="1437291380">
    <w:abstractNumId w:val="35"/>
  </w:num>
  <w:num w:numId="21" w16cid:durableId="1128932803">
    <w:abstractNumId w:val="25"/>
  </w:num>
  <w:num w:numId="22" w16cid:durableId="2023973474">
    <w:abstractNumId w:val="19"/>
  </w:num>
  <w:num w:numId="23" w16cid:durableId="647710132">
    <w:abstractNumId w:val="20"/>
  </w:num>
  <w:num w:numId="24" w16cid:durableId="934902336">
    <w:abstractNumId w:val="22"/>
  </w:num>
  <w:num w:numId="25" w16cid:durableId="1926986362">
    <w:abstractNumId w:val="11"/>
  </w:num>
  <w:num w:numId="26" w16cid:durableId="784932859">
    <w:abstractNumId w:val="5"/>
  </w:num>
  <w:num w:numId="27" w16cid:durableId="1180898048">
    <w:abstractNumId w:val="32"/>
  </w:num>
  <w:num w:numId="28" w16cid:durableId="692026888">
    <w:abstractNumId w:val="21"/>
  </w:num>
  <w:num w:numId="29" w16cid:durableId="1760562696">
    <w:abstractNumId w:val="29"/>
  </w:num>
  <w:num w:numId="30" w16cid:durableId="1776246121">
    <w:abstractNumId w:val="31"/>
  </w:num>
  <w:num w:numId="31" w16cid:durableId="1510828695">
    <w:abstractNumId w:val="30"/>
  </w:num>
  <w:num w:numId="32" w16cid:durableId="558130502">
    <w:abstractNumId w:val="34"/>
  </w:num>
  <w:num w:numId="33" w16cid:durableId="993725474">
    <w:abstractNumId w:val="26"/>
  </w:num>
  <w:num w:numId="34" w16cid:durableId="1456560166">
    <w:abstractNumId w:val="7"/>
  </w:num>
  <w:num w:numId="35" w16cid:durableId="173151323">
    <w:abstractNumId w:val="4"/>
  </w:num>
  <w:num w:numId="36" w16cid:durableId="1495075058">
    <w:abstractNumId w:val="27"/>
  </w:num>
  <w:num w:numId="37" w16cid:durableId="337316022">
    <w:abstractNumId w:val="24"/>
    <w:lvlOverride w:ilvl="0"/>
    <w:lvlOverride w:ilvl="1">
      <w:startOverride w:val="1"/>
    </w:lvlOverride>
    <w:lvlOverride w:ilvl="2"/>
    <w:lvlOverride w:ilvl="3"/>
    <w:lvlOverride w:ilvl="4"/>
    <w:lvlOverride w:ilvl="5"/>
    <w:lvlOverride w:ilvl="6"/>
    <w:lvlOverride w:ilvl="7"/>
    <w:lvlOverride w:ilvl="8"/>
  </w:num>
  <w:num w:numId="38" w16cid:durableId="1909804589">
    <w:abstractNumId w:val="29"/>
    <w:lvlOverride w:ilvl="0"/>
    <w:lvlOverride w:ilvl="1"/>
    <w:lvlOverride w:ilvl="2">
      <w:startOverride w:val="1"/>
    </w:lvlOverride>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64EEA"/>
    <w:rsid w:val="00572145"/>
    <w:rsid w:val="005919FA"/>
    <w:rsid w:val="0060771A"/>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81786"/>
    <w:rsid w:val="007B65C3"/>
    <w:rsid w:val="007D08DB"/>
    <w:rsid w:val="007D2424"/>
    <w:rsid w:val="0081193B"/>
    <w:rsid w:val="0081639E"/>
    <w:rsid w:val="0082261E"/>
    <w:rsid w:val="00834F66"/>
    <w:rsid w:val="0084511B"/>
    <w:rsid w:val="008626E2"/>
    <w:rsid w:val="00870BF5"/>
    <w:rsid w:val="00882F68"/>
    <w:rsid w:val="008900E0"/>
    <w:rsid w:val="008B41C5"/>
    <w:rsid w:val="008D77D8"/>
    <w:rsid w:val="008E7548"/>
    <w:rsid w:val="008F2561"/>
    <w:rsid w:val="00905AA0"/>
    <w:rsid w:val="00930B31"/>
    <w:rsid w:val="00952EF2"/>
    <w:rsid w:val="00970544"/>
    <w:rsid w:val="009A1269"/>
    <w:rsid w:val="009A3F7C"/>
    <w:rsid w:val="009B11E9"/>
    <w:rsid w:val="009C1870"/>
    <w:rsid w:val="00A11524"/>
    <w:rsid w:val="00A17220"/>
    <w:rsid w:val="00A45DA1"/>
    <w:rsid w:val="00A46A88"/>
    <w:rsid w:val="00A64591"/>
    <w:rsid w:val="00AD2E45"/>
    <w:rsid w:val="00AE4493"/>
    <w:rsid w:val="00B15103"/>
    <w:rsid w:val="00B17C1D"/>
    <w:rsid w:val="00B625F9"/>
    <w:rsid w:val="00B97E65"/>
    <w:rsid w:val="00BA7A43"/>
    <w:rsid w:val="00BB651E"/>
    <w:rsid w:val="00BB6EC2"/>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D667D"/>
    <w:rsid w:val="00DE6DE2"/>
    <w:rsid w:val="00DF47F7"/>
    <w:rsid w:val="00E229E6"/>
    <w:rsid w:val="00E2590C"/>
    <w:rsid w:val="00E2696D"/>
    <w:rsid w:val="00E60F63"/>
    <w:rsid w:val="00E84C73"/>
    <w:rsid w:val="00E90A6E"/>
    <w:rsid w:val="00EA6657"/>
    <w:rsid w:val="00EE4140"/>
    <w:rsid w:val="00EF255A"/>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8.jpeg"/><Relationship Id="rId39" Type="http://schemas.openxmlformats.org/officeDocument/2006/relationships/hyperlink" Target="https://blog.skillfactory.ru/glossary/xml/"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2.jpeg"/><Relationship Id="rId42" Type="http://schemas.openxmlformats.org/officeDocument/2006/relationships/hyperlink" Target="https://ru.wikipedia.org/wiki/SOAP" TargetMode="External"/><Relationship Id="rId47" Type="http://schemas.openxmlformats.org/officeDocument/2006/relationships/hyperlink" Target="https://ru.wikipedia.org/wiki/Action_Message_Format" TargetMode="External"/><Relationship Id="rId50" Type="http://schemas.openxmlformats.org/officeDocument/2006/relationships/image" Target="media/image14.jpeg"/><Relationship Id="rId55" Type="http://schemas.openxmlformats.org/officeDocument/2006/relationships/hyperlink" Target="https://refactoring.guru/ru/design-patterns/singleton" TargetMode="External"/><Relationship Id="rId63" Type="http://schemas.openxmlformats.org/officeDocument/2006/relationships/fontTable" Target="fontTable.xml"/><Relationship Id="rId7" Type="http://schemas.openxmlformats.org/officeDocument/2006/relationships/hyperlink" Target="https://hackernoon.com/feel-the-release"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theqalead.com/wp-content/uploads/2021/06/Typical-requirements-infographic-1024x579.png" TargetMode="External"/><Relationship Id="rId29" Type="http://schemas.openxmlformats.org/officeDocument/2006/relationships/hyperlink" Target="https://ru.wikipedia.org/wiki/CRUD" TargetMode="External"/><Relationship Id="rId41" Type="http://schemas.openxmlformats.org/officeDocument/2006/relationships/hyperlink" Target="https://en.wikipedia.org/wiki/Roy_Fielding" TargetMode="External"/><Relationship Id="rId54" Type="http://schemas.openxmlformats.org/officeDocument/2006/relationships/hyperlink" Target="https://habr.com/ru/companies/arcadia/articles/434122/"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6.jpeg"/><Relationship Id="rId32" Type="http://schemas.openxmlformats.org/officeDocument/2006/relationships/hyperlink" Target="https://wiki.merionet.ru" TargetMode="External"/><Relationship Id="rId37" Type="http://schemas.openxmlformats.org/officeDocument/2006/relationships/hyperlink" Target="https://blog.skillfactory.ru/glossary/javascript/" TargetMode="External"/><Relationship Id="rId40" Type="http://schemas.openxmlformats.org/officeDocument/2006/relationships/hyperlink" Target="https://ru.wikipedia.org/wiki/REST" TargetMode="External"/><Relationship Id="rId45" Type="http://schemas.openxmlformats.org/officeDocument/2006/relationships/hyperlink" Target="https://ru.wikipedia.org/wiki/SOAP" TargetMode="External"/><Relationship Id="rId53" Type="http://schemas.openxmlformats.org/officeDocument/2006/relationships/hyperlink" Target="https://testengineer.ru/bolshoj-gajd-po-page-object-model/" TargetMode="External"/><Relationship Id="rId58" Type="http://schemas.openxmlformats.org/officeDocument/2006/relationships/hyperlink" Target="https://refactoring.guru/ru/design-patterns/facade" TargetMode="External"/><Relationship Id="rId5" Type="http://schemas.openxmlformats.org/officeDocument/2006/relationships/webSettings" Target="webSettings.xm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blog.skillfactory.ru/glossary/css/" TargetMode="External"/><Relationship Id="rId49" Type="http://schemas.openxmlformats.org/officeDocument/2006/relationships/hyperlink" Target="https://ru.wikipedia.org/wiki/CRUD" TargetMode="External"/><Relationship Id="rId57" Type="http://schemas.openxmlformats.org/officeDocument/2006/relationships/hyperlink" Target="https://refactoring.guru/ru/design-patterns/decorator" TargetMode="External"/><Relationship Id="rId61" Type="http://schemas.openxmlformats.org/officeDocument/2006/relationships/hyperlink" Target="https://media.tproger.ru/uploads/2017/09/complexity-table.png" TargetMode="Externa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wiki.merionet.ru/images/vse-chto-vam-nuzhno-znat-pro-devops/1.png" TargetMode="External"/><Relationship Id="rId44" Type="http://schemas.openxmlformats.org/officeDocument/2006/relationships/hyperlink" Target="https://ru.wikipedia.org/wiki/XML" TargetMode="External"/><Relationship Id="rId52" Type="http://schemas.openxmlformats.org/officeDocument/2006/relationships/hyperlink" Target="https://habr.com/ru/post/491540/" TargetMode="External"/><Relationship Id="rId60" Type="http://schemas.openxmlformats.org/officeDocument/2006/relationships/hyperlink" Target="https://refactoring.guru/ru/design-patterns/iterator"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stackoverflow.com/questions/611906/http-post-with-url-query-parameters-good-idea-or-not" TargetMode="External"/><Relationship Id="rId35" Type="http://schemas.openxmlformats.org/officeDocument/2006/relationships/image" Target="media/image13.png"/><Relationship Id="rId43" Type="http://schemas.openxmlformats.org/officeDocument/2006/relationships/hyperlink" Target="https://ru.wikipedia.org/wiki/WSDL" TargetMode="External"/><Relationship Id="rId48" Type="http://schemas.openxmlformats.org/officeDocument/2006/relationships/hyperlink" Target="https://ru.wikipedia.org/wiki/HTTP" TargetMode="External"/><Relationship Id="rId56" Type="http://schemas.openxmlformats.org/officeDocument/2006/relationships/hyperlink" Target="https://refactoring.guru/ru/design-patterns/builde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gorod.dp.ua/" TargetMode="External"/><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blog.skillfactory.ru/glossary/dom/" TargetMode="External"/><Relationship Id="rId46" Type="http://schemas.openxmlformats.org/officeDocument/2006/relationships/hyperlink" Target="https://ru.wikipedia.org/wiki/XML-RPC" TargetMode="External"/><Relationship Id="rId59" Type="http://schemas.openxmlformats.org/officeDocument/2006/relationships/hyperlink" Target="https://refactoring.guru/ru/design-patterns/ob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1</Pages>
  <Words>21132</Words>
  <Characters>120454</Characters>
  <Application>Microsoft Office Word</Application>
  <DocSecurity>0</DocSecurity>
  <Lines>1003</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74</cp:revision>
  <dcterms:created xsi:type="dcterms:W3CDTF">2023-01-07T10:58:00Z</dcterms:created>
  <dcterms:modified xsi:type="dcterms:W3CDTF">2023-04-08T12:07:00Z</dcterms:modified>
</cp:coreProperties>
</file>