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DA93CB">
      <w:pPr>
        <w:keepNext w:val="0"/>
        <w:keepLines w:val="0"/>
        <w:widowControl/>
        <w:suppressLineNumbers w:val="0"/>
        <w:shd w:val="clear" w:fill="212121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"{\"schemecode\":\"CAE\",\"borrowers\":</w:t>
      </w:r>
      <w: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8"/>
          <w:szCs w:val="18"/>
          <w:highlight w:val="none"/>
          <w:shd w:val="clear" w:fill="212121"/>
          <w:lang w:val="en-US" w:eastAsia="zh-CN" w:bidi="ar"/>
        </w:rPr>
        <w:t>[{\"MLIName\":\"Canara Bank\",\"MLIID\":\"1\",\"ExporterName\":\"Somesh01\",\"ExporterITPAN\":\"AKPCA1111A\",\"IECCode\":\"A242342342\",\"UdyamRegistrationNumber\":\"UDYAM-KA-10-1111000\",\"UIN\":\"canara 05\",\"Email\":\"\",\"MobileNumber\":\"912345678565\",\"Gender\":\"T\",\"Religion\":\"1\",\"CasteCategory\":\"1\",\"ConstitutionType\":\"1\",\"EntityType\":\"1\",\"AddressLine\":\"123 Industrial Area\",\"City\":\"Ghaziabad\",\"District\":\"519\",\"State\":\"27\",\"PinCode\":\"123451\",\"InterventionType\":\"DEC\",\"CustomerId\":\"canara 5\",\"LoanAccountNumber\":\"loan01\",\"SanctionAmount\":\"1000000\",\"SanctionDate\":\"04-06-2026\",\"IndustryNature\":\"1\",\"IndustrySector\":\"1\",\"TenureOfLoan\":\"11\",\"IntrestRate\":\"8.5\",\"GuaranteeAmount\":\"10000.01\"}</w:t>
      </w: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,{\"MLIName\":\"Bank102\",\"MLIID\":\"60180\",\"ExporterName\":\"somesh03\",\"ExporterITPAN\":\"BAPBA1111B\",\"IECCode\":\"987654321A\",\"UdyamRegistrationNumber\":\"UDYAM-AK-12-1111000\",\"UIN\":\"Bank 05\",\"Email\":\"cmcredit@wbgb.bank.in\",\"MobileNumber\":\"912345678565\",\"Gender\":\"F\",\"Religion\":\"1\",\"CasteCategory\":\"1\",\"ConstitutionType\":\"1\",\"EntityType\":\"1\",\"AddressLine\":\"45 Export Zone\",\"City\":\"Delhi\",\"District\":\"639\",\"State\":\"35\",\"PinCode\":\"110001\",\"InterventionType\":\"OIE\",\"CustomerId\":\"bank01 05\",\"LoanAccountNumber\":\"Loan01\",\"SanctionAmount\":\"10000000\",\"SanctionDate\":\"03-06-2026\",\"IndustryNature\":\"1\",\"IndustrySector\":\"1\",\"TenureOfLoan\":\"6\",\"IntrestRate\":\"9.2\",\"GuaranteeAmount\":\"10000.09\"}]}"</w:t>
      </w:r>
    </w:p>
    <w:p w14:paraId="08F912A0"/>
    <w:p w14:paraId="576107B8">
      <w: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8"/>
          <w:szCs w:val="18"/>
          <w:highlight w:val="none"/>
          <w:shd w:val="clear" w:fill="212121"/>
          <w:lang w:val="en-US" w:eastAsia="zh-CN" w:bidi="ar"/>
        </w:rPr>
        <w:t>"GuaranteeAmount\":\"10000.01\</w:t>
      </w:r>
    </w:p>
    <w:p w14:paraId="5CD26457">
      <w:pP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8"/>
          <w:szCs w:val="18"/>
          <w:highlight w:val="none"/>
          <w:shd w:val="clear" w:fill="212121"/>
          <w:lang w:val="en-US" w:eastAsia="zh-CN" w:bidi="ar"/>
        </w:rPr>
      </w:pPr>
      <w: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8"/>
          <w:szCs w:val="18"/>
          <w:highlight w:val="none"/>
          <w:shd w:val="clear" w:fill="212121"/>
          <w:lang w:val="en-US" w:eastAsia="zh-CN" w:bidi="ar"/>
        </w:rPr>
        <w:t>"InterventionType\":\"DEC\</w:t>
      </w:r>
    </w:p>
    <w:p w14:paraId="07856217">
      <w:pP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8"/>
          <w:szCs w:val="18"/>
          <w:highlight w:val="none"/>
          <w:shd w:val="clear" w:fill="212121"/>
          <w:lang w:val="en-US" w:eastAsia="zh-CN" w:bidi="ar"/>
        </w:rPr>
      </w:pPr>
      <w: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8"/>
          <w:szCs w:val="18"/>
          <w:highlight w:val="none"/>
          <w:shd w:val="clear" w:fill="212121"/>
          <w:lang w:val="en-US" w:eastAsia="zh-CN" w:bidi="ar"/>
        </w:rPr>
        <w:t>CG start date - 09-06-2026</w:t>
      </w:r>
    </w:p>
    <w:p w14:paraId="69455190">
      <w:pP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8"/>
          <w:szCs w:val="18"/>
          <w:highlight w:val="none"/>
          <w:shd w:val="clear" w:fill="212121"/>
          <w:lang w:val="en-US" w:eastAsia="zh-CN" w:bidi="ar"/>
        </w:rPr>
      </w:pPr>
      <w: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8"/>
          <w:szCs w:val="18"/>
          <w:highlight w:val="none"/>
          <w:shd w:val="clear" w:fill="212121"/>
          <w:lang w:val="en-US" w:eastAsia="zh-CN" w:bidi="ar"/>
        </w:rPr>
        <w:t>"TenureOfLoan\":\"11</w:t>
      </w:r>
    </w:p>
    <w:p w14:paraId="237CEC65">
      <w:pP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8"/>
          <w:szCs w:val="18"/>
          <w:highlight w:val="none"/>
          <w:shd w:val="clear" w:fill="212121"/>
          <w:lang w:val="en-US" w:eastAsia="zh-CN" w:bidi="ar"/>
        </w:rPr>
      </w:pPr>
    </w:p>
    <w:p w14:paraId="410F9AAE">
      <w:pP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8"/>
          <w:szCs w:val="18"/>
          <w:highlight w:val="none"/>
          <w:shd w:val="clear" w:fill="212121"/>
          <w:lang w:val="en-US" w:eastAsia="zh-CN" w:bidi="ar"/>
        </w:rPr>
      </w:pPr>
      <w: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8"/>
          <w:szCs w:val="18"/>
          <w:highlight w:val="none"/>
          <w:shd w:val="clear" w:fill="212121"/>
          <w:lang w:val="en-US" w:eastAsia="zh-CN" w:bidi="ar"/>
        </w:rPr>
        <w:t>CG end date = 09-06-2026 + 11 month =</w:t>
      </w:r>
      <w:r>
        <w:rPr>
          <w:rFonts w:ascii="SimSun" w:hAnsi="SimSun" w:eastAsia="SimSun" w:cs="SimSun"/>
          <w:sz w:val="24"/>
          <w:szCs w:val="24"/>
        </w:rPr>
        <w:t>09-05-2027</w:t>
      </w:r>
      <w: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8"/>
          <w:szCs w:val="18"/>
          <w:highlight w:val="none"/>
          <w:shd w:val="clear" w:fill="212121"/>
          <w:lang w:val="en-US" w:eastAsia="zh-CN" w:bidi="ar"/>
        </w:rPr>
        <w:t xml:space="preserve">  </w:t>
      </w:r>
    </w:p>
    <w:p w14:paraId="0C738B8F">
      <w:pP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8"/>
          <w:szCs w:val="18"/>
          <w:highlight w:val="none"/>
          <w:shd w:val="clear" w:fill="212121"/>
          <w:lang w:val="en-US" w:eastAsia="zh-CN" w:bidi="ar"/>
        </w:rPr>
      </w:pPr>
    </w:p>
    <w:p w14:paraId="570AC7F9">
      <w:pP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8"/>
          <w:szCs w:val="18"/>
          <w:highlight w:val="none"/>
          <w:shd w:val="clear" w:fill="212121"/>
          <w:lang w:val="en-US" w:eastAsia="zh-CN" w:bidi="ar"/>
        </w:rPr>
      </w:pPr>
      <w: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8"/>
          <w:szCs w:val="18"/>
          <w:highlight w:val="none"/>
          <w:shd w:val="clear" w:fill="212121"/>
          <w:lang w:val="en-US" w:eastAsia="zh-CN" w:bidi="ar"/>
        </w:rPr>
        <w:t>Days</w:t>
      </w:r>
      <w: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8"/>
          <w:szCs w:val="18"/>
          <w:highlight w:val="none"/>
          <w:shd w:val="clear" w:fill="212121"/>
          <w:lang w:val="en-US" w:eastAsia="zh-CN" w:bidi="ar"/>
        </w:rPr>
        <w:br w:type="textWrapping"/>
      </w:r>
      <w: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8"/>
          <w:szCs w:val="18"/>
          <w:highlight w:val="none"/>
          <w:shd w:val="clear" w:fill="212121"/>
          <w:lang w:val="en-US" w:eastAsia="zh-CN" w:bidi="ar"/>
        </w:rPr>
        <w:t xml:space="preserve">FY 09-06-2026  to 31-03-2027  = 295 </w:t>
      </w:r>
    </w:p>
    <w:p w14:paraId="59AA004A">
      <w:pP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8"/>
          <w:szCs w:val="18"/>
          <w:highlight w:val="none"/>
          <w:shd w:val="clear" w:fill="212121"/>
          <w:lang w:val="en-US" w:eastAsia="zh-CN" w:bidi="ar"/>
        </w:rPr>
      </w:pPr>
      <w: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8"/>
          <w:szCs w:val="18"/>
          <w:highlight w:val="none"/>
          <w:shd w:val="clear" w:fill="212121"/>
          <w:lang w:val="en-US" w:eastAsia="zh-CN" w:bidi="ar"/>
        </w:rPr>
        <w:t>FY 01-04-2027  to 09-05-2027  =39</w:t>
      </w:r>
    </w:p>
    <w:p w14:paraId="5F34D90D">
      <w:pP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8"/>
          <w:szCs w:val="18"/>
          <w:highlight w:val="none"/>
          <w:shd w:val="clear" w:fill="212121"/>
          <w:lang w:val="en-US" w:eastAsia="zh-CN" w:bidi="ar"/>
        </w:rPr>
      </w:pPr>
    </w:p>
    <w:p w14:paraId="3FE8130D">
      <w:pP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8"/>
          <w:szCs w:val="18"/>
          <w:highlight w:val="none"/>
          <w:shd w:val="clear" w:fill="212121"/>
          <w:lang w:val="en-US" w:eastAsia="zh-CN" w:bidi="ar"/>
        </w:rPr>
      </w:pPr>
      <w: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8"/>
          <w:szCs w:val="18"/>
          <w:highlight w:val="none"/>
          <w:shd w:val="clear" w:fill="212121"/>
          <w:lang w:val="en-US" w:eastAsia="zh-CN" w:bidi="ar"/>
        </w:rPr>
        <w:t>10000.01 x 0.5 x Day / 365</w:t>
      </w:r>
    </w:p>
    <w:p w14:paraId="2217B9D6"/>
    <w:p w14:paraId="5F1250C8">
      <w:pP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8"/>
          <w:szCs w:val="18"/>
          <w:highlight w:val="none"/>
          <w:shd w:val="clear" w:fill="212121"/>
          <w:lang w:val="en-US" w:eastAsia="zh-CN" w:bidi="ar"/>
        </w:rPr>
      </w:pPr>
      <w:r>
        <w:rPr>
          <w:rFonts w:hint="default"/>
          <w:lang w:val="en-US"/>
        </w:rPr>
        <w:t xml:space="preserve">CG fees = </w:t>
      </w:r>
      <w: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8"/>
          <w:szCs w:val="18"/>
          <w:highlight w:val="none"/>
          <w:shd w:val="clear" w:fill="212121"/>
          <w:lang w:val="en-US" w:eastAsia="zh-CN" w:bidi="ar"/>
        </w:rPr>
        <w:t xml:space="preserve">10000.01 x 0.5% x 296/365    +  10000.01 x 0.5% x 39/365 </w:t>
      </w:r>
    </w:p>
    <w:p w14:paraId="3131E3F5">
      <w:pP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8"/>
          <w:szCs w:val="18"/>
          <w:highlight w:val="none"/>
          <w:shd w:val="clear" w:fill="212121"/>
          <w:lang w:val="en-US" w:eastAsia="zh-CN" w:bidi="ar"/>
        </w:rPr>
      </w:pPr>
    </w:p>
    <w:p w14:paraId="36FC64F7">
      <w:pP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8"/>
          <w:szCs w:val="18"/>
          <w:highlight w:val="none"/>
          <w:shd w:val="clear" w:fill="212121"/>
          <w:lang w:val="en-US" w:eastAsia="zh-CN" w:bidi="ar"/>
        </w:rPr>
      </w:pPr>
      <w: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8"/>
          <w:szCs w:val="18"/>
          <w:highlight w:val="none"/>
          <w:shd w:val="clear" w:fill="212121"/>
          <w:lang w:val="en-US" w:eastAsia="zh-CN" w:bidi="ar"/>
        </w:rPr>
        <w:t xml:space="preserve">40.41 + 5.34 = </w:t>
      </w:r>
      <w:r>
        <w:rPr>
          <w:rFonts w:hint="default"/>
          <w:b/>
          <w:bCs/>
        </w:rPr>
        <w:t>45.75</w:t>
      </w:r>
    </w:p>
    <w:p w14:paraId="0FA42B57">
      <w:pPr>
        <w:pBdr>
          <w:bottom w:val="double" w:color="auto" w:sz="4" w:space="0"/>
        </w:pBdr>
      </w:pPr>
      <w:bookmarkStart w:id="0" w:name="_GoBack"/>
      <w:bookmarkEnd w:id="0"/>
    </w:p>
    <w:p w14:paraId="388BA100">
      <w:pPr>
        <w:rPr>
          <w:rFonts w:hint="default"/>
          <w:lang w:val="en-US"/>
        </w:rPr>
      </w:pPr>
    </w:p>
    <w:p w14:paraId="5C893F4D">
      <w:pPr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>09-11-2026</w:t>
      </w:r>
    </w:p>
    <w:p w14:paraId="45CA07F0">
      <w:pPr>
        <w:rPr>
          <w:rFonts w:hint="default"/>
          <w:lang w:val="en-US"/>
        </w:rPr>
      </w:pPr>
    </w:p>
    <w:p w14:paraId="1D92560F">
      <w:pPr>
        <w:rPr>
          <w:rFonts w:hint="default"/>
          <w:lang w:val="en-US"/>
        </w:rPr>
      </w:pP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10000.09 x 1% X 153 / 365</w:t>
      </w:r>
    </w:p>
    <w:p w14:paraId="116055D7"/>
    <w:p w14:paraId="583710B0">
      <w:r>
        <w:rPr>
          <w:rFonts w:hint="default"/>
        </w:rPr>
        <w:t>{"statusCode":200,"status":"SUCCESS","message":"","data":{"successRecords":[{"RecordNo":1,"Type":"Sucess","CGPAN":"CGCAEGEN0906202600356639","CGFEE":</w:t>
      </w:r>
      <w:r>
        <w:rPr>
          <w:rFonts w:hint="default"/>
          <w:b/>
          <w:bCs/>
        </w:rPr>
        <w:t>45.75</w:t>
      </w:r>
      <w:r>
        <w:rPr>
          <w:rFonts w:hint="default"/>
        </w:rPr>
        <w:t>,"CGST":0.0,"SGST":0.0,"IGST":8.24,"TotalGST":8.24},{"RecordNo":2,"Type":"Sucess","CGPAN":"CGCAEGEN0906202600356640","CGFEE":50.14,"CGST":4.51,"SGST":4.51,"IGST":0.0,"TotalGST":9.02}],"errorRecords":[]}}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B22970"/>
    <w:rsid w:val="2FB22970"/>
    <w:rsid w:val="3C1F3FBA"/>
    <w:rsid w:val="7B7934A2"/>
    <w:rsid w:val="7FAE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72</Words>
  <Characters>2255</Characters>
  <Lines>0</Lines>
  <Paragraphs>0</Paragraphs>
  <TotalTime>0</TotalTime>
  <ScaleCrop>false</ScaleCrop>
  <LinksUpToDate>false</LinksUpToDate>
  <CharactersWithSpaces>2325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2026-06-09T09:45:00Z</dcterms:created>
  <dc:creator>NCGTC Support</dc:creator>
  <cp:lastModifiedBy>NCGTC Support</cp:lastModifiedBy>
  <dcterms:modified xsi:type="dcterms:W3CDTF">2026-06-11T08:27:04Z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CA76109733E9459DA5348DC462BB3F13_11</vt:lpwstr>
  </property>
  <property fmtid="{D5CDD505-2E9C-101B-9397-08002B2CF9AE}" pid="4" name="KSOTemplateDocerSaveRecord">
    <vt:lpwstr>eyJoZGlkIjoiYjljYzc3M2JlNmMzZmM1Y2Y2YWM2ZGZiMzUxZDg4MjQiLCJ1c2VySWQiOiI1Njc2NDk1NzA5MDQifQ==</vt:lpwstr>
  </property>
</Properties>
</file>