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BFDF26" w14:textId="4999C917" w:rsidR="00A217F6" w:rsidRPr="00A217F6" w:rsidRDefault="00A217F6">
      <w:pPr>
        <w:rPr>
          <w:b/>
          <w:bCs/>
          <w:lang w:val="en-US"/>
        </w:rPr>
      </w:pPr>
      <w:r w:rsidRPr="00A217F6">
        <w:rPr>
          <w:b/>
          <w:bCs/>
        </w:rPr>
        <w:t>Вариант А</w:t>
      </w:r>
      <w:r w:rsidRPr="00A217F6">
        <w:rPr>
          <w:b/>
          <w:bCs/>
          <w:lang w:val="en-US"/>
        </w:rPr>
        <w:t>.</w:t>
      </w:r>
    </w:p>
    <w:p w14:paraId="2BD862FF" w14:textId="23448570" w:rsidR="00D11972" w:rsidRPr="00D11972" w:rsidRDefault="00D11972">
      <w:r>
        <w:t>Блок-схема</w:t>
      </w:r>
      <w:r w:rsidRPr="00D11972">
        <w:t>:</w:t>
      </w:r>
    </w:p>
    <w:p w14:paraId="5A3713EB" w14:textId="79C343AD" w:rsidR="00D11972" w:rsidRDefault="00D11972">
      <w:r w:rsidRPr="00D11972">
        <w:rPr>
          <w:noProof/>
        </w:rPr>
        <w:drawing>
          <wp:inline distT="0" distB="0" distL="0" distR="0" wp14:anchorId="5308343D" wp14:editId="7CC8F3AE">
            <wp:extent cx="3629532" cy="7821116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782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9EA79" w14:textId="77777777" w:rsidR="00D11972" w:rsidRPr="00D11972" w:rsidRDefault="00D11972">
      <w:pPr>
        <w:rPr>
          <w:lang w:val="en-US"/>
        </w:rPr>
      </w:pPr>
    </w:p>
    <w:p w14:paraId="68830642" w14:textId="77777777" w:rsidR="00D11972" w:rsidRPr="00D11972" w:rsidRDefault="00D11972">
      <w:pPr>
        <w:rPr>
          <w:lang w:val="en-US"/>
        </w:rPr>
      </w:pPr>
    </w:p>
    <w:p w14:paraId="17AAB883" w14:textId="77777777" w:rsidR="00D11972" w:rsidRPr="00D11972" w:rsidRDefault="00D11972">
      <w:pPr>
        <w:rPr>
          <w:lang w:val="en-US"/>
        </w:rPr>
      </w:pPr>
    </w:p>
    <w:p w14:paraId="2CCF8E80" w14:textId="77777777" w:rsidR="00D11972" w:rsidRPr="00D11972" w:rsidRDefault="00D11972">
      <w:pPr>
        <w:rPr>
          <w:lang w:val="en-US"/>
        </w:rPr>
      </w:pPr>
    </w:p>
    <w:p w14:paraId="10B12433" w14:textId="77777777" w:rsidR="00D11972" w:rsidRPr="00D11972" w:rsidRDefault="00D11972">
      <w:pPr>
        <w:rPr>
          <w:lang w:val="en-US"/>
        </w:rPr>
      </w:pPr>
    </w:p>
    <w:p w14:paraId="1EA2C096" w14:textId="319A8A1C" w:rsidR="00070575" w:rsidRDefault="005463C6">
      <w:r w:rsidRPr="005463C6">
        <w:rPr>
          <w:noProof/>
        </w:rPr>
        <w:drawing>
          <wp:inline distT="0" distB="0" distL="0" distR="0" wp14:anchorId="0546BBDA" wp14:editId="75E0AC10">
            <wp:extent cx="3296110" cy="735432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735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F4282" w14:textId="77777777" w:rsidR="00D11972" w:rsidRDefault="00D11972"/>
    <w:p w14:paraId="4D4764C5" w14:textId="49C77D25" w:rsidR="005463C6" w:rsidRDefault="005463C6"/>
    <w:p w14:paraId="0518BFE6" w14:textId="21868AA9" w:rsidR="005463C6" w:rsidRDefault="005463C6"/>
    <w:p w14:paraId="41824066" w14:textId="3CED5C13" w:rsidR="005463C6" w:rsidRDefault="005463C6"/>
    <w:p w14:paraId="78F228A1" w14:textId="7D0D9F9F" w:rsidR="005463C6" w:rsidRDefault="005463C6"/>
    <w:p w14:paraId="169C9A2D" w14:textId="0D076E8A" w:rsidR="005463C6" w:rsidRDefault="005463C6"/>
    <w:p w14:paraId="71284D31" w14:textId="4508CC83" w:rsidR="00762EB5" w:rsidRPr="00762EB5" w:rsidRDefault="00762EB5">
      <w:pPr>
        <w:rPr>
          <w:b/>
          <w:bCs/>
          <w:lang w:val="en-US"/>
        </w:rPr>
      </w:pPr>
      <w:r w:rsidRPr="00762EB5">
        <w:rPr>
          <w:b/>
          <w:bCs/>
        </w:rPr>
        <w:t>Запуски</w:t>
      </w:r>
      <w:r w:rsidRPr="00762EB5">
        <w:rPr>
          <w:b/>
          <w:bCs/>
          <w:lang w:val="en-US"/>
        </w:rPr>
        <w:t>:</w:t>
      </w:r>
    </w:p>
    <w:p w14:paraId="1C697C22" w14:textId="01E8BED5" w:rsidR="005463C6" w:rsidRDefault="005463C6">
      <w:r w:rsidRPr="005463C6">
        <w:rPr>
          <w:noProof/>
        </w:rPr>
        <w:drawing>
          <wp:inline distT="0" distB="0" distL="0" distR="0" wp14:anchorId="0BFD51D1" wp14:editId="60FF0B2B">
            <wp:extent cx="2880360" cy="242529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7962" cy="2440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63C6">
        <w:rPr>
          <w:noProof/>
        </w:rPr>
        <w:drawing>
          <wp:inline distT="0" distB="0" distL="0" distR="0" wp14:anchorId="0B381496" wp14:editId="78F592B9">
            <wp:extent cx="2918460" cy="2431479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5819" cy="2445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6DE09" w14:textId="28FCB853" w:rsidR="005463C6" w:rsidRDefault="005463C6">
      <w:r w:rsidRPr="005463C6">
        <w:rPr>
          <w:noProof/>
        </w:rPr>
        <w:drawing>
          <wp:inline distT="0" distB="0" distL="0" distR="0" wp14:anchorId="2A9DC249" wp14:editId="0640E560">
            <wp:extent cx="2874031" cy="2400300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2334" cy="2407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63C6">
        <w:rPr>
          <w:noProof/>
        </w:rPr>
        <w:drawing>
          <wp:inline distT="0" distB="0" distL="0" distR="0" wp14:anchorId="5B7F0660" wp14:editId="53C3919E">
            <wp:extent cx="2826394" cy="242275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0254" cy="2443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2741A" w14:textId="773CDA1E" w:rsidR="005463C6" w:rsidRDefault="005463C6">
      <w:r w:rsidRPr="005463C6">
        <w:rPr>
          <w:noProof/>
        </w:rPr>
        <w:drawing>
          <wp:inline distT="0" distB="0" distL="0" distR="0" wp14:anchorId="0C49E4F3" wp14:editId="67AF9FD9">
            <wp:extent cx="3928739" cy="326898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0039" cy="327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79FCE" w14:textId="1D4AA8B6" w:rsidR="005463C6" w:rsidRDefault="005463C6"/>
    <w:p w14:paraId="22CC92F0" w14:textId="1D2DC8F9" w:rsidR="005463C6" w:rsidRDefault="005463C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3"/>
        <w:gridCol w:w="3246"/>
        <w:gridCol w:w="2568"/>
      </w:tblGrid>
      <w:tr w:rsidR="0076410A" w14:paraId="325ABADF" w14:textId="229AE60A" w:rsidTr="0076410A">
        <w:tc>
          <w:tcPr>
            <w:tcW w:w="963" w:type="dxa"/>
          </w:tcPr>
          <w:p w14:paraId="341C6CAD" w14:textId="6C4E104D" w:rsidR="0076410A" w:rsidRPr="0076410A" w:rsidRDefault="0076410A">
            <w:pPr>
              <w:rPr>
                <w:b/>
                <w:bCs/>
                <w:lang w:val="en-US"/>
              </w:rPr>
            </w:pPr>
            <w:r w:rsidRPr="0076410A">
              <w:rPr>
                <w:b/>
                <w:bCs/>
              </w:rPr>
              <w:t>Запуск</w:t>
            </w:r>
            <w:r w:rsidRPr="0076410A">
              <w:rPr>
                <w:b/>
                <w:bCs/>
                <w:lang w:val="en-US"/>
              </w:rPr>
              <w:t>:</w:t>
            </w:r>
          </w:p>
        </w:tc>
        <w:tc>
          <w:tcPr>
            <w:tcW w:w="3246" w:type="dxa"/>
          </w:tcPr>
          <w:p w14:paraId="4181F9D8" w14:textId="331E475E" w:rsidR="0076410A" w:rsidRPr="0076410A" w:rsidRDefault="0076410A">
            <w:pPr>
              <w:rPr>
                <w:b/>
                <w:bCs/>
                <w:lang w:val="en-US"/>
              </w:rPr>
            </w:pPr>
            <w:r w:rsidRPr="0076410A">
              <w:rPr>
                <w:b/>
                <w:bCs/>
              </w:rPr>
              <w:t>Результат</w:t>
            </w:r>
            <w:r w:rsidRPr="0076410A">
              <w:rPr>
                <w:b/>
                <w:bCs/>
                <w:lang w:val="en-US"/>
              </w:rPr>
              <w:t>:</w:t>
            </w:r>
          </w:p>
        </w:tc>
        <w:tc>
          <w:tcPr>
            <w:tcW w:w="2568" w:type="dxa"/>
          </w:tcPr>
          <w:p w14:paraId="2B77D305" w14:textId="3A70B842" w:rsidR="0076410A" w:rsidRPr="0076410A" w:rsidRDefault="0076410A">
            <w:pPr>
              <w:rPr>
                <w:b/>
                <w:bCs/>
                <w:lang w:val="en-US"/>
              </w:rPr>
            </w:pPr>
            <w:r w:rsidRPr="0076410A">
              <w:rPr>
                <w:b/>
                <w:bCs/>
              </w:rPr>
              <w:t>Кодировка</w:t>
            </w:r>
            <w:r w:rsidRPr="0076410A">
              <w:rPr>
                <w:b/>
                <w:bCs/>
                <w:lang w:val="en-US"/>
              </w:rPr>
              <w:t>:</w:t>
            </w:r>
          </w:p>
        </w:tc>
      </w:tr>
      <w:tr w:rsidR="0076410A" w14:paraId="0A6A0AD9" w14:textId="740DB3B9" w:rsidTr="0076410A">
        <w:tc>
          <w:tcPr>
            <w:tcW w:w="963" w:type="dxa"/>
          </w:tcPr>
          <w:p w14:paraId="5DBFC9F6" w14:textId="35FA0F44" w:rsidR="0076410A" w:rsidRPr="005463C6" w:rsidRDefault="0076410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246" w:type="dxa"/>
          </w:tcPr>
          <w:p w14:paraId="21B3D11D" w14:textId="0412EC14" w:rsidR="0076410A" w:rsidRPr="00D11972" w:rsidRDefault="0076410A">
            <w:r>
              <w:rPr>
                <w:lang w:val="en-US"/>
              </w:rPr>
              <w:t>9681</w:t>
            </w:r>
          </w:p>
        </w:tc>
        <w:tc>
          <w:tcPr>
            <w:tcW w:w="2568" w:type="dxa"/>
          </w:tcPr>
          <w:p w14:paraId="4CB4C19C" w14:textId="11624474" w:rsidR="0076410A" w:rsidRDefault="0076410A">
            <w:pPr>
              <w:rPr>
                <w:lang w:val="en-US"/>
              </w:rPr>
            </w:pPr>
            <w:r>
              <w:rPr>
                <w:lang w:val="en-US"/>
              </w:rPr>
              <w:t>010100010011101</w:t>
            </w:r>
          </w:p>
        </w:tc>
      </w:tr>
      <w:tr w:rsidR="0076410A" w14:paraId="473500EB" w14:textId="018DA271" w:rsidTr="0076410A">
        <w:tc>
          <w:tcPr>
            <w:tcW w:w="963" w:type="dxa"/>
          </w:tcPr>
          <w:p w14:paraId="212EDAFC" w14:textId="55287A52" w:rsidR="0076410A" w:rsidRPr="005463C6" w:rsidRDefault="0076410A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246" w:type="dxa"/>
          </w:tcPr>
          <w:p w14:paraId="1D93B936" w14:textId="2DD1CB95" w:rsidR="0076410A" w:rsidRPr="005463C6" w:rsidRDefault="0076410A">
            <w:pPr>
              <w:rPr>
                <w:lang w:val="en-US"/>
              </w:rPr>
            </w:pPr>
            <w:r>
              <w:rPr>
                <w:lang w:val="en-US"/>
              </w:rPr>
              <w:t>9366</w:t>
            </w:r>
          </w:p>
        </w:tc>
        <w:tc>
          <w:tcPr>
            <w:tcW w:w="2568" w:type="dxa"/>
          </w:tcPr>
          <w:p w14:paraId="319D72C9" w14:textId="545B5A17" w:rsidR="0076410A" w:rsidRDefault="0076410A">
            <w:pPr>
              <w:rPr>
                <w:lang w:val="en-US"/>
              </w:rPr>
            </w:pPr>
            <w:r>
              <w:rPr>
                <w:lang w:val="en-US"/>
              </w:rPr>
              <w:t>111101011111111</w:t>
            </w:r>
          </w:p>
        </w:tc>
      </w:tr>
      <w:tr w:rsidR="0076410A" w14:paraId="7A586E4C" w14:textId="1B624396" w:rsidTr="0076410A">
        <w:tc>
          <w:tcPr>
            <w:tcW w:w="963" w:type="dxa"/>
          </w:tcPr>
          <w:p w14:paraId="577108F8" w14:textId="11CBCE99" w:rsidR="0076410A" w:rsidRPr="005463C6" w:rsidRDefault="0076410A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246" w:type="dxa"/>
          </w:tcPr>
          <w:p w14:paraId="2671E484" w14:textId="2F48F736" w:rsidR="0076410A" w:rsidRPr="005463C6" w:rsidRDefault="0076410A">
            <w:pPr>
              <w:rPr>
                <w:lang w:val="en-US"/>
              </w:rPr>
            </w:pPr>
            <w:r>
              <w:rPr>
                <w:lang w:val="en-US"/>
              </w:rPr>
              <w:t>9899</w:t>
            </w:r>
          </w:p>
        </w:tc>
        <w:tc>
          <w:tcPr>
            <w:tcW w:w="2568" w:type="dxa"/>
          </w:tcPr>
          <w:p w14:paraId="23C7A407" w14:textId="2FAA07DF" w:rsidR="0076410A" w:rsidRDefault="0076410A">
            <w:pPr>
              <w:rPr>
                <w:lang w:val="en-US"/>
              </w:rPr>
            </w:pPr>
            <w:r>
              <w:rPr>
                <w:lang w:val="en-US"/>
              </w:rPr>
              <w:t>100001011010111</w:t>
            </w:r>
          </w:p>
        </w:tc>
      </w:tr>
      <w:tr w:rsidR="0076410A" w14:paraId="26758C08" w14:textId="56D96671" w:rsidTr="0076410A">
        <w:tc>
          <w:tcPr>
            <w:tcW w:w="963" w:type="dxa"/>
          </w:tcPr>
          <w:p w14:paraId="2D8C4B5A" w14:textId="52C18D63" w:rsidR="0076410A" w:rsidRPr="005463C6" w:rsidRDefault="0076410A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246" w:type="dxa"/>
          </w:tcPr>
          <w:p w14:paraId="7A338B57" w14:textId="1D97B345" w:rsidR="0076410A" w:rsidRPr="005463C6" w:rsidRDefault="0076410A">
            <w:pPr>
              <w:rPr>
                <w:lang w:val="en-US"/>
              </w:rPr>
            </w:pPr>
            <w:r>
              <w:rPr>
                <w:lang w:val="en-US"/>
              </w:rPr>
              <w:t>9890</w:t>
            </w:r>
          </w:p>
        </w:tc>
        <w:tc>
          <w:tcPr>
            <w:tcW w:w="2568" w:type="dxa"/>
          </w:tcPr>
          <w:p w14:paraId="6D3BDB75" w14:textId="2E20C259" w:rsidR="0076410A" w:rsidRDefault="0076410A">
            <w:pPr>
              <w:rPr>
                <w:lang w:val="en-US"/>
              </w:rPr>
            </w:pPr>
            <w:r>
              <w:rPr>
                <w:lang w:val="en-US"/>
              </w:rPr>
              <w:t>000000010010010</w:t>
            </w:r>
          </w:p>
        </w:tc>
      </w:tr>
      <w:tr w:rsidR="0076410A" w14:paraId="4A55EC25" w14:textId="5659D54B" w:rsidTr="0076410A">
        <w:tc>
          <w:tcPr>
            <w:tcW w:w="963" w:type="dxa"/>
          </w:tcPr>
          <w:p w14:paraId="0689D977" w14:textId="452AA351" w:rsidR="0076410A" w:rsidRPr="005463C6" w:rsidRDefault="0076410A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246" w:type="dxa"/>
          </w:tcPr>
          <w:p w14:paraId="71685370" w14:textId="07921548" w:rsidR="0076410A" w:rsidRPr="005463C6" w:rsidRDefault="0076410A">
            <w:pPr>
              <w:rPr>
                <w:lang w:val="en-US"/>
              </w:rPr>
            </w:pPr>
            <w:r>
              <w:rPr>
                <w:lang w:val="en-US"/>
              </w:rPr>
              <w:t>9601</w:t>
            </w:r>
          </w:p>
        </w:tc>
        <w:tc>
          <w:tcPr>
            <w:tcW w:w="2568" w:type="dxa"/>
          </w:tcPr>
          <w:p w14:paraId="4F588A4B" w14:textId="2C6AD627" w:rsidR="0076410A" w:rsidRDefault="0076410A">
            <w:pPr>
              <w:rPr>
                <w:lang w:val="en-US"/>
              </w:rPr>
            </w:pPr>
            <w:r>
              <w:rPr>
                <w:lang w:val="en-US"/>
              </w:rPr>
              <w:t>100101110111101</w:t>
            </w:r>
          </w:p>
        </w:tc>
      </w:tr>
    </w:tbl>
    <w:p w14:paraId="0F126666" w14:textId="673C0FB6" w:rsidR="00975EA6" w:rsidRDefault="00975EA6">
      <w:pPr>
        <w:rPr>
          <w:lang w:val="en-US"/>
        </w:rPr>
      </w:pPr>
      <w:r w:rsidRPr="00975EA6">
        <w:rPr>
          <w:b/>
          <w:bCs/>
        </w:rPr>
        <w:t>Лучшее решение</w:t>
      </w:r>
      <w:r w:rsidRPr="00975EA6">
        <w:rPr>
          <w:b/>
          <w:bCs/>
          <w:lang w:val="en-US"/>
        </w:rPr>
        <w:t>:</w:t>
      </w:r>
      <w:r>
        <w:rPr>
          <w:lang w:val="en-US"/>
        </w:rPr>
        <w:t xml:space="preserve"> 100001011010111 – 9899</w:t>
      </w:r>
    </w:p>
    <w:p w14:paraId="2A19CE7B" w14:textId="0633B0EE" w:rsidR="00975EA6" w:rsidRDefault="00975EA6">
      <w:pPr>
        <w:rPr>
          <w:lang w:val="en-US"/>
        </w:rPr>
      </w:pPr>
    </w:p>
    <w:p w14:paraId="1362CDAF" w14:textId="126F9D23" w:rsidR="00975EA6" w:rsidRDefault="00975EA6">
      <w:pPr>
        <w:rPr>
          <w:b/>
          <w:bCs/>
          <w:lang w:val="en-US"/>
        </w:rPr>
      </w:pPr>
      <w:r w:rsidRPr="00975EA6">
        <w:rPr>
          <w:b/>
          <w:bCs/>
        </w:rPr>
        <w:t>Вывод</w:t>
      </w:r>
      <w:r w:rsidRPr="00975EA6">
        <w:rPr>
          <w:b/>
          <w:bCs/>
          <w:lang w:val="en-US"/>
        </w:rPr>
        <w:t>:</w:t>
      </w:r>
    </w:p>
    <w:p w14:paraId="0F7A1AE3" w14:textId="1251E92E" w:rsidR="00975EA6" w:rsidRDefault="00DB655E">
      <w:r w:rsidRPr="00DB655E">
        <w:t>В ходе лабораторной работы был реализован метод Монте-Карло для поиска максимума функции приспособленности на случайном ландшафте (вариант А). Пространство поиска состояло из всех бинарных строк длины L=</w:t>
      </w:r>
      <w:r w:rsidR="0087565C" w:rsidRPr="0087565C">
        <w:t>15</w:t>
      </w:r>
      <w:r w:rsidRPr="00DB655E">
        <w:t>, что составляет 2</w:t>
      </w:r>
      <w:r w:rsidRPr="00DB655E">
        <w:rPr>
          <w:vertAlign w:val="superscript"/>
        </w:rPr>
        <w:t>15</w:t>
      </w:r>
      <w:r w:rsidRPr="00DB655E">
        <w:t xml:space="preserve">=32768 возможных решений. Приспособленности были заданы случайным образом в диапазоне </w:t>
      </w:r>
      <w:r w:rsidRPr="00A217F6">
        <w:t>[</w:t>
      </w:r>
      <w:r w:rsidRPr="00DB655E">
        <w:t>1</w:t>
      </w:r>
      <w:r w:rsidRPr="00A217F6">
        <w:t>,</w:t>
      </w:r>
      <w:r w:rsidRPr="00DB655E">
        <w:t xml:space="preserve"> 100</w:t>
      </w:r>
      <w:r>
        <w:t>00</w:t>
      </w:r>
      <w:r w:rsidRPr="00A217F6">
        <w:t>)</w:t>
      </w:r>
      <w:r>
        <w:t>.</w:t>
      </w:r>
    </w:p>
    <w:p w14:paraId="7B7A2506" w14:textId="03F62D4F" w:rsidR="00A217F6" w:rsidRDefault="00A217F6">
      <w:pPr>
        <w:rPr>
          <w:b/>
          <w:bCs/>
        </w:rPr>
      </w:pPr>
      <w:r w:rsidRPr="00A217F6">
        <w:rPr>
          <w:b/>
          <w:bCs/>
        </w:rPr>
        <w:t>Анализ результатов позволяет сделать следующие выводы:</w:t>
      </w:r>
    </w:p>
    <w:p w14:paraId="28F4D406" w14:textId="325B4933" w:rsidR="00A217F6" w:rsidRPr="00A217F6" w:rsidRDefault="00A217F6" w:rsidP="00A217F6">
      <w:pPr>
        <w:numPr>
          <w:ilvl w:val="0"/>
          <w:numId w:val="1"/>
        </w:numPr>
      </w:pPr>
      <w:r w:rsidRPr="00A217F6">
        <w:t>Случайный характер поиска. Метод Монте-Карло не использует никакой информации о структуре ландшафта, поэтому каждое новое решение выбирается независимо и равновероятно. На случайном ландшафте это приводит к тому, что вероятность найти точку с высокой приспособленностью мала и зависит только от количества попыток</w:t>
      </w:r>
      <w:r>
        <w:t xml:space="preserve"> </w:t>
      </w:r>
      <w:r>
        <w:rPr>
          <w:lang w:val="en-US"/>
        </w:rPr>
        <w:t>N</w:t>
      </w:r>
      <w:r w:rsidRPr="00A217F6">
        <w:t>.</w:t>
      </w:r>
    </w:p>
    <w:p w14:paraId="752EE643" w14:textId="50C9748F" w:rsidR="00A217F6" w:rsidRPr="00A217F6" w:rsidRDefault="00A217F6" w:rsidP="00A217F6">
      <w:pPr>
        <w:numPr>
          <w:ilvl w:val="0"/>
          <w:numId w:val="1"/>
        </w:numPr>
      </w:pPr>
      <w:r w:rsidRPr="00A217F6">
        <w:t>Влияние параметра</w:t>
      </w:r>
      <w:r w:rsidRPr="00A217F6">
        <w:t xml:space="preserve"> </w:t>
      </w:r>
      <w:r>
        <w:rPr>
          <w:lang w:val="en-US"/>
        </w:rPr>
        <w:t>N</w:t>
      </w:r>
      <w:r w:rsidRPr="00A217F6">
        <w:t>.</w:t>
      </w:r>
      <w:r w:rsidRPr="00A217F6">
        <w:t> Увеличение числа шагов </w:t>
      </w:r>
      <w:r>
        <w:rPr>
          <w:lang w:val="en-US"/>
        </w:rPr>
        <w:t>N</w:t>
      </w:r>
      <w:r w:rsidRPr="00A217F6">
        <w:t xml:space="preserve"> </w:t>
      </w:r>
      <w:r w:rsidRPr="00A217F6">
        <w:t>повышает вероятность обнаружения лучшего решения, однако не даёт гарантии. Для повышения надёжности требуется значительно большее число итераций, что увеличивает вычислительные затраты.</w:t>
      </w:r>
    </w:p>
    <w:p w14:paraId="1634F2B0" w14:textId="77777777" w:rsidR="00A217F6" w:rsidRPr="00D11972" w:rsidRDefault="00A217F6">
      <w:pPr>
        <w:rPr>
          <w:b/>
          <w:bCs/>
        </w:rPr>
      </w:pPr>
    </w:p>
    <w:p w14:paraId="1B4D00C5" w14:textId="742348B3" w:rsidR="00975EA6" w:rsidRPr="00D11972" w:rsidRDefault="00975EA6">
      <w:pPr>
        <w:rPr>
          <w:b/>
          <w:bCs/>
        </w:rPr>
      </w:pPr>
    </w:p>
    <w:p w14:paraId="08A8F1A4" w14:textId="544AE8BC" w:rsidR="00975EA6" w:rsidRPr="00D11972" w:rsidRDefault="00975EA6">
      <w:pPr>
        <w:rPr>
          <w:b/>
          <w:bCs/>
        </w:rPr>
      </w:pPr>
    </w:p>
    <w:p w14:paraId="58CF4B10" w14:textId="237F8BB1" w:rsidR="00975EA6" w:rsidRPr="00D11972" w:rsidRDefault="00975EA6">
      <w:pPr>
        <w:rPr>
          <w:b/>
          <w:bCs/>
        </w:rPr>
      </w:pPr>
    </w:p>
    <w:p w14:paraId="6F1EC7D6" w14:textId="0AE541F9" w:rsidR="00975EA6" w:rsidRPr="00D11972" w:rsidRDefault="00975EA6">
      <w:pPr>
        <w:rPr>
          <w:b/>
          <w:bCs/>
        </w:rPr>
      </w:pPr>
    </w:p>
    <w:p w14:paraId="1820B039" w14:textId="3915281D" w:rsidR="00975EA6" w:rsidRPr="00D11972" w:rsidRDefault="00975EA6">
      <w:pPr>
        <w:rPr>
          <w:b/>
          <w:bCs/>
        </w:rPr>
      </w:pPr>
    </w:p>
    <w:p w14:paraId="7BB0BD38" w14:textId="465801A2" w:rsidR="00975EA6" w:rsidRPr="00D11972" w:rsidRDefault="00975EA6">
      <w:pPr>
        <w:rPr>
          <w:b/>
          <w:bCs/>
        </w:rPr>
      </w:pPr>
    </w:p>
    <w:p w14:paraId="39437A18" w14:textId="6CAFC72E" w:rsidR="00975EA6" w:rsidRPr="00D11972" w:rsidRDefault="00975EA6">
      <w:pPr>
        <w:rPr>
          <w:b/>
          <w:bCs/>
        </w:rPr>
      </w:pPr>
    </w:p>
    <w:p w14:paraId="2E790F19" w14:textId="7544EE65" w:rsidR="00975EA6" w:rsidRPr="00D11972" w:rsidRDefault="00975EA6">
      <w:pPr>
        <w:rPr>
          <w:b/>
          <w:bCs/>
        </w:rPr>
      </w:pPr>
    </w:p>
    <w:p w14:paraId="707AA15C" w14:textId="2B8D2C40" w:rsidR="00975EA6" w:rsidRPr="00D11972" w:rsidRDefault="00975EA6">
      <w:pPr>
        <w:rPr>
          <w:b/>
          <w:bCs/>
        </w:rPr>
      </w:pPr>
    </w:p>
    <w:p w14:paraId="61E76765" w14:textId="057666DC" w:rsidR="00975EA6" w:rsidRPr="00D11972" w:rsidRDefault="00975EA6">
      <w:pPr>
        <w:rPr>
          <w:b/>
          <w:bCs/>
        </w:rPr>
      </w:pPr>
    </w:p>
    <w:p w14:paraId="2A54BF3E" w14:textId="103985A4" w:rsidR="00975EA6" w:rsidRPr="00D11972" w:rsidRDefault="00975EA6">
      <w:pPr>
        <w:rPr>
          <w:b/>
          <w:bCs/>
        </w:rPr>
      </w:pPr>
    </w:p>
    <w:p w14:paraId="09C8AF6F" w14:textId="72FEFA68" w:rsidR="00975EA6" w:rsidRPr="00D11972" w:rsidRDefault="00975EA6">
      <w:pPr>
        <w:rPr>
          <w:b/>
          <w:bCs/>
        </w:rPr>
      </w:pPr>
    </w:p>
    <w:p w14:paraId="3AD953C1" w14:textId="3E6EE336" w:rsidR="00975EA6" w:rsidRPr="00D11972" w:rsidRDefault="00975EA6">
      <w:pPr>
        <w:rPr>
          <w:b/>
          <w:bCs/>
        </w:rPr>
      </w:pPr>
    </w:p>
    <w:p w14:paraId="3F0F6F20" w14:textId="4E26F6AA" w:rsidR="00975EA6" w:rsidRPr="00D11972" w:rsidRDefault="00975EA6">
      <w:pPr>
        <w:rPr>
          <w:b/>
          <w:bCs/>
        </w:rPr>
      </w:pPr>
    </w:p>
    <w:p w14:paraId="47D1C202" w14:textId="550C8FEE" w:rsidR="00975EA6" w:rsidRPr="00D11972" w:rsidRDefault="00975EA6">
      <w:pPr>
        <w:rPr>
          <w:b/>
          <w:bCs/>
        </w:rPr>
      </w:pPr>
    </w:p>
    <w:p w14:paraId="5DFA890E" w14:textId="6F68D7FE" w:rsidR="00975EA6" w:rsidRPr="00D11972" w:rsidRDefault="00975EA6">
      <w:pPr>
        <w:rPr>
          <w:b/>
          <w:bCs/>
        </w:rPr>
      </w:pPr>
    </w:p>
    <w:p w14:paraId="2433196C" w14:textId="5762F84F" w:rsidR="00975EA6" w:rsidRPr="00D11972" w:rsidRDefault="00975EA6">
      <w:pPr>
        <w:rPr>
          <w:b/>
          <w:bCs/>
        </w:rPr>
      </w:pPr>
    </w:p>
    <w:p w14:paraId="0ADCD1C2" w14:textId="5467B7E6" w:rsidR="00975EA6" w:rsidRPr="00D11972" w:rsidRDefault="00975EA6">
      <w:pPr>
        <w:rPr>
          <w:b/>
          <w:bCs/>
        </w:rPr>
      </w:pPr>
    </w:p>
    <w:p w14:paraId="2A06C3C7" w14:textId="60917F3C" w:rsidR="00975EA6" w:rsidRPr="00D11972" w:rsidRDefault="00975EA6">
      <w:pPr>
        <w:rPr>
          <w:b/>
          <w:bCs/>
        </w:rPr>
      </w:pPr>
    </w:p>
    <w:p w14:paraId="48CB07C0" w14:textId="77777777" w:rsidR="00975EA6" w:rsidRPr="00D11972" w:rsidRDefault="00975EA6">
      <w:pPr>
        <w:rPr>
          <w:b/>
          <w:bCs/>
        </w:rPr>
      </w:pPr>
    </w:p>
    <w:p w14:paraId="1B9085F4" w14:textId="77777777" w:rsidR="00975EA6" w:rsidRPr="00D11972" w:rsidRDefault="00975EA6"/>
    <w:sectPr w:rsidR="00975EA6" w:rsidRPr="00D119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D31767"/>
    <w:multiLevelType w:val="multilevel"/>
    <w:tmpl w:val="DECA9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685"/>
    <w:rsid w:val="00070575"/>
    <w:rsid w:val="005463C6"/>
    <w:rsid w:val="00762EB5"/>
    <w:rsid w:val="0076410A"/>
    <w:rsid w:val="0087565C"/>
    <w:rsid w:val="00975EA6"/>
    <w:rsid w:val="00A217F6"/>
    <w:rsid w:val="00AE4E97"/>
    <w:rsid w:val="00C22685"/>
    <w:rsid w:val="00D11972"/>
    <w:rsid w:val="00DB655E"/>
    <w:rsid w:val="00FB7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94CB5"/>
  <w15:chartTrackingRefBased/>
  <w15:docId w15:val="{AAC951EF-93CA-4FFD-A8FE-24AC1486A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463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639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P</dc:creator>
  <cp:keywords/>
  <dc:description/>
  <cp:lastModifiedBy>Михаил P</cp:lastModifiedBy>
  <cp:revision>6</cp:revision>
  <dcterms:created xsi:type="dcterms:W3CDTF">2026-09-10T07:09:00Z</dcterms:created>
  <dcterms:modified xsi:type="dcterms:W3CDTF">2026-09-10T08:07:00Z</dcterms:modified>
</cp:coreProperties>
</file>