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t xml:space="preserve">How to Run CampusPulse Locally</w:t>
      </w:r>
    </w:p>
    <w:p/>
    <w:p>
      <w:pPr>
        <w:pStyle w:val="Heading2"/>
        <w:spacing w:after="100" w:before="300"/>
      </w:pPr>
      <w:r>
        <w:t xml:space="preserve">Prerequisites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600"/>
      </w:tblGrid>
      <w:tr>
        <w:trPr>
          <w:tblHeader/>
        </w:trPr>
        <w:tc>
          <w:tcPr>
            <w:tcW w:type="dxa" w:w="18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6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20"/>
                <w:szCs w:val="20"/>
              </w:rPr>
              <w:t xml:space="preserve">3.9 or higher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sz w:val="20"/>
                <w:szCs w:val="20"/>
              </w:rPr>
              <w:t xml:space="preserve">Unit tests, simulator, API tests</w:t>
            </w:r>
          </w:p>
        </w:tc>
      </w:tr>
      <w:tr>
        <w:tc>
          <w:tcPr>
            <w:tcW w:type="dxa" w:w="1800"/>
            <w:shd w:fill="EBF3FB" w:val="clear"/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5600"/>
            <w:shd w:fill="EBF3FB" w:val="clear"/>
          </w:tcPr>
          <w:p>
            <w:r>
              <w:rPr>
                <w:sz w:val="20"/>
                <w:szCs w:val="20"/>
              </w:rPr>
              <w:t xml:space="preserve">Clone the repository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AWS CLI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sz w:val="20"/>
                <w:szCs w:val="20"/>
              </w:rPr>
              <w:t xml:space="preserve">Interact with live AWS resources (optional for tests)</w:t>
            </w:r>
          </w:p>
        </w:tc>
      </w:tr>
      <w:tr>
        <w:tc>
          <w:tcPr>
            <w:tcW w:type="dxa" w:w="1800"/>
            <w:shd w:fill="EBF3FB" w:val="clear"/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20"/>
                <w:szCs w:val="20"/>
              </w:rPr>
              <w:t xml:space="preserve">18+</w:t>
            </w:r>
          </w:p>
        </w:tc>
        <w:tc>
          <w:tcPr>
            <w:tcW w:type="dxa" w:w="5600"/>
            <w:shd w:fill="EBF3FB" w:val="clear"/>
          </w:tcPr>
          <w:p>
            <w:r>
              <w:rPr>
                <w:sz w:val="20"/>
                <w:szCs w:val="20"/>
              </w:rPr>
              <w:t xml:space="preserve">Only if re-running Terraform locally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Terraform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20"/>
                <w:szCs w:val="20"/>
              </w:rPr>
              <w:t xml:space="preserve">≥ 1.5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sz w:val="20"/>
                <w:szCs w:val="20"/>
              </w:rPr>
              <w:t xml:space="preserve">Only if destroying/redeploying infrastructure</w:t>
            </w:r>
          </w:p>
        </w:tc>
      </w:tr>
    </w:tbl>
    <w:p/>
    <w:p>
      <w:pPr>
        <w:pStyle w:val="Heading2"/>
        <w:spacing w:after="100" w:before="300"/>
      </w:pPr>
      <w:r>
        <w:t xml:space="preserve">Step 1 — Clone the Repository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git clone https://github.com/SomithaG08/campuspulse-2026.git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cd campuspulse-2026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git checkout develop</w:t>
      </w:r>
    </w:p>
    <w:p/>
    <w:p>
      <w:pPr>
        <w:pStyle w:val="Heading2"/>
        <w:spacing w:after="100" w:before="300"/>
      </w:pPr>
      <w:r>
        <w:t xml:space="preserve">Step 2 — Run Unit Tests (No AWS needed)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cd backend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pip install pytest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pytest tests/ -v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Expected result: 131 passed, 0 failed, approximately 1 second.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These tests require NO AWS account, NO credentials, NO network connection.</w:t>
      </w:r>
    </w:p>
    <w:p/>
    <w:p>
      <w:pPr>
        <w:pStyle w:val="Heading2"/>
        <w:spacing w:after="100" w:before="300"/>
      </w:pPr>
      <w:r>
        <w:t xml:space="preserve">Step 3 — Run the Simulator Against Live API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cd simulator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python simulator.py \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  --api-url https://wsjs04q4yi.execute-api.eu-west-3.amazonaws.com/ \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  --email ops@northbridge.edu \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  --password &lt;password from credentials doc&gt;</w:t>
      </w:r>
    </w:p>
    <w:p/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To inject forced critical alerts: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python simulator.py --api-url ... --email ... --password ... --force-alert</w:t>
      </w:r>
    </w:p>
    <w:p/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To control the event rate (minimum 0.5s):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python simulator.py --api-url ... --email ... --password ... --interval 2</w:t>
      </w:r>
    </w:p>
    <w:p/>
    <w:p>
      <w:pPr>
        <w:pStyle w:val="Heading2"/>
        <w:spacing w:after="100" w:before="300"/>
      </w:pPr>
      <w:r>
        <w:t xml:space="preserve">Step 4 — Run the API Test Suite Against Live Deployment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cd tests/api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python run_api_tests.py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The script will prompt for credentials, or set these environment variables first: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API_URL=https://wsjs04q4yi.execute-api.eu-west-3.amazonaws.com/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OPS_EMAIL=ops@northbridge.edu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OPS_PASSWORD=&lt;from credentials doc&gt;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Expected: 45 passed, 0 failed.</w:t>
      </w:r>
    </w:p>
    <w:p/>
    <w:p>
      <w:pPr>
        <w:pStyle w:val="Heading2"/>
        <w:spacing w:after="100" w:before="300"/>
      </w:pPr>
      <w:r>
        <w:t xml:space="preserve">Step 5 — Open the Dashboard in a Browser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Open this URL in any browser: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http://campuspulse-dev-site-20f25c49.s3-website.eu-west-3.amazonaws.com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Log in 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staff@northbridge.edu (can view events and stats, cannot access alerts)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ops@northbridge.edu (full access including alerts)</w:t>
      </w:r>
    </w:p>
    <w:p/>
    <w:p>
      <w:pPr>
        <w:pStyle w:val="Heading2"/>
        <w:spacing w:after="100" w:before="300"/>
      </w:pPr>
      <w:r>
        <w:t xml:space="preserve">Step 6 — AWS CLI Commands (Optional)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Configure AWS CLI with the project credentials: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aws configure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  AWS Access Key ID: &lt;from CLI-Keys.txt&gt;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  AWS Secret Access Key: &lt;from CLI-Keys.txt&gt;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  Default region: eu-west-3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  Default output: json</w:t>
      </w:r>
    </w:p>
    <w:p/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Verify the deployment: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aws dynamodb describe-table --table-name campuspulse-dev-events --region eu-west-3 --query "Table.TableStatus"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aws lambda list-functions --region eu-west-3 --query "Functions[?starts_with(FunctionName,'campuspulse')].FunctionName"</w:t>
      </w:r>
    </w:p>
    <w:p/>
    <w:p>
      <w:pPr>
        <w:pStyle w:val="Heading2"/>
        <w:spacing w:after="100" w:before="300"/>
      </w:pPr>
      <w:r>
        <w:t xml:space="preserve">Project File Structure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campuspulse-2026/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backend/src/common/ — shared logic: config, validation, rules, keys, queries, aggregate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backend/src/handlers/ — health, auth, ingest, query, stats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backend/tests/ — 131 unit tests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simulator/ — simulator.py + 18 tests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frontend/ — index.html, style.css, app.js, config.js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infrastructure/terraform/ — 13 files, 61 resources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tests/api/ — 45 API checks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scripts/ — deploy-dashboard, verify-deployment, verify-prices, smoke-test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docs/ — requirements, architecture, learning, security, testing, cost, deployment, evidence</w:t>
      </w:r>
    </w:p>
    <w:p/>
    <w:p>
      <w:pPr>
        <w:pStyle w:val="Heading2"/>
        <w:spacing w:after="100" w:before="300"/>
      </w:pPr>
      <w:r>
        <w:t xml:space="preserve">Common Issues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200"/>
      </w:tblGrid>
      <w:tr>
        <w:trPr>
          <w:tblHeader/>
        </w:trPr>
        <w:tc>
          <w:tcPr>
            <w:tcW w:type="dxa" w:w="22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2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Login fails with UserNotFoundException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Username must be an email address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Use ops@northbridge.edu not ops-user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20"/>
                <w:szCs w:val="20"/>
              </w:rPr>
              <w:t xml:space="preserve">curl -s does not work on Windows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20"/>
                <w:szCs w:val="20"/>
              </w:rPr>
              <w:t xml:space="preserve">PowerShell's curl is an alias for Invoke-WebRequest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20"/>
                <w:szCs w:val="20"/>
              </w:rPr>
              <w:t xml:space="preserve">Use Invoke-RestMethod -Uri &lt;url&gt;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terraform validate fails on cognito group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aws_cognito_user_pool_group removed in provider v5.100+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Groups created via AWS CLI — see docs/deployment/03-deploy-backend.md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20"/>
                <w:szCs w:val="20"/>
              </w:rPr>
              <w:t xml:space="preserve">IAM simulate shows implicitDeny for everything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20"/>
                <w:szCs w:val="20"/>
              </w:rPr>
              <w:t xml:space="preserve">Used --resource-arns "*" which doesn't match specific-ARN policies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20"/>
                <w:szCs w:val="20"/>
              </w:rPr>
              <w:t xml:space="preserve">Use actual ARN: arn:aws:dynamodb:eu-west-3:&lt;account&gt;:table/campuspulse-dev-events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2026-10-05T16:35:19.041Z</dcterms:created>
  <dcterms:modified xsi:type="dcterms:W3CDTF">2026-10-05T16:35:19.041Z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