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40524267"/>
        <w:docPartObj>
          <w:docPartGallery w:val="Cover Pages"/>
          <w:docPartUnique/>
        </w:docPartObj>
      </w:sdtPr>
      <w:sdtContent>
        <w:p w14:paraId="2458EA6E" w14:textId="4BA01DFC" w:rsidR="008F7A34" w:rsidRDefault="008F7A3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22639E8" wp14:editId="0F8838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80A47AD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F5CB75" wp14:editId="2B8B30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7462DA" w14:textId="029F9EE5" w:rsidR="008F7A34" w:rsidRDefault="008F7A3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7F5CB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77462DA" w14:textId="029F9EE5" w:rsidR="008F7A34" w:rsidRDefault="008F7A3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958463" w14:textId="425CD91C" w:rsidR="008F7A34" w:rsidRDefault="008F7A3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D84422" wp14:editId="0C59B9CC">
                    <wp:simplePos x="0" y="0"/>
                    <wp:positionH relativeFrom="page">
                      <wp:posOffset>2590801</wp:posOffset>
                    </wp:positionH>
                    <wp:positionV relativeFrom="page">
                      <wp:posOffset>7481455</wp:posOffset>
                    </wp:positionV>
                    <wp:extent cx="4744778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44778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200963" w14:textId="3AC81D4C" w:rsidR="008F7A34" w:rsidRPr="00766A30" w:rsidRDefault="008F7A34" w:rsidP="008F7A34">
                                <w:r w:rsidRPr="00766A30">
                                  <w:rPr>
                                    <w:b/>
                                    <w:bCs/>
                                  </w:rPr>
                                  <w:t>Owner:</w:t>
                                </w:r>
                                <w:r w:rsidRPr="00766A30">
                                  <w:t xml:space="preserve"> IT / Network Administrat</w:t>
                                </w:r>
                                <w:r w:rsidR="003975EB">
                                  <w:t>or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Approved By:</w:t>
                                </w:r>
                                <w:r w:rsidRPr="00766A30">
                                  <w:t xml:space="preserve"> </w:t>
                                </w:r>
                                <w:r>
                                  <w:t>Barry Salmon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Version:</w:t>
                                </w:r>
                                <w:r w:rsidRPr="00766A30">
                                  <w:t xml:space="preserve"> 1.</w:t>
                                </w:r>
                                <w:r w:rsidR="00D62FE5">
                                  <w:t>0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Effective Date:</w:t>
                                </w:r>
                                <w:r w:rsidRPr="00766A30">
                                  <w:t xml:space="preserve"> </w:t>
                                </w:r>
                                <w:r w:rsidR="00E25DD0">
                                  <w:t>28</w:t>
                                </w:r>
                                <w:r>
                                  <w:t>/0</w:t>
                                </w:r>
                                <w:r w:rsidR="00945809">
                                  <w:t>4</w:t>
                                </w:r>
                                <w:r>
                                  <w:t>/2026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Review Date:</w:t>
                                </w:r>
                                <w:r w:rsidRPr="00766A30">
                                  <w:t xml:space="preserve"> </w:t>
                                </w:r>
                                <w:r w:rsidR="00D62FE5">
                                  <w:t>0</w:t>
                                </w:r>
                                <w:r>
                                  <w:t>1/0</w:t>
                                </w:r>
                                <w:r w:rsidR="00D62FE5">
                                  <w:t>4</w:t>
                                </w:r>
                                <w:r>
                                  <w:t>/202</w:t>
                                </w:r>
                                <w:r w:rsidR="00834E4F">
                                  <w:t>7</w:t>
                                </w:r>
                              </w:p>
                              <w:p w14:paraId="71C2A5EC" w14:textId="141ED00C" w:rsidR="008F7A34" w:rsidRDefault="008F7A34" w:rsidP="008F7A3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5D84422" id="Text Box 161" o:spid="_x0000_s1027" type="#_x0000_t202" style="position:absolute;margin-left:204pt;margin-top:589.1pt;width:373.6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" filled="f" stroked="f" strokeweight=".5pt">
                    <v:textbox style="mso-fit-shape-to-text:t" inset="126pt,0,54pt,0">
                      <w:txbxContent>
                        <w:p w14:paraId="7D200963" w14:textId="3AC81D4C" w:rsidR="008F7A34" w:rsidRPr="00766A30" w:rsidRDefault="008F7A34" w:rsidP="008F7A34">
                          <w:r w:rsidRPr="00766A30">
                            <w:rPr>
                              <w:b/>
                              <w:bCs/>
                            </w:rPr>
                            <w:t>Owner:</w:t>
                          </w:r>
                          <w:r w:rsidRPr="00766A30">
                            <w:t xml:space="preserve"> IT / Network Administrat</w:t>
                          </w:r>
                          <w:r w:rsidR="003975EB">
                            <w:t>or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Approved By:</w:t>
                          </w:r>
                          <w:r w:rsidRPr="00766A30">
                            <w:t xml:space="preserve"> </w:t>
                          </w:r>
                          <w:r>
                            <w:t>Barry Salmon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Version:</w:t>
                          </w:r>
                          <w:r w:rsidRPr="00766A30">
                            <w:t xml:space="preserve"> 1.</w:t>
                          </w:r>
                          <w:r w:rsidR="00D62FE5">
                            <w:t>0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Effective Date:</w:t>
                          </w:r>
                          <w:r w:rsidRPr="00766A30">
                            <w:t xml:space="preserve"> </w:t>
                          </w:r>
                          <w:r w:rsidR="00E25DD0">
                            <w:t>28</w:t>
                          </w:r>
                          <w:r>
                            <w:t>/0</w:t>
                          </w:r>
                          <w:r w:rsidR="00945809">
                            <w:t>4</w:t>
                          </w:r>
                          <w:r>
                            <w:t>/2026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Review Date:</w:t>
                          </w:r>
                          <w:r w:rsidRPr="00766A30">
                            <w:t xml:space="preserve"> </w:t>
                          </w:r>
                          <w:r w:rsidR="00D62FE5">
                            <w:t>0</w:t>
                          </w:r>
                          <w:r>
                            <w:t>1/0</w:t>
                          </w:r>
                          <w:r w:rsidR="00D62FE5">
                            <w:t>4</w:t>
                          </w:r>
                          <w:r>
                            <w:t>/202</w:t>
                          </w:r>
                          <w:r w:rsidR="00834E4F">
                            <w:t>7</w:t>
                          </w:r>
                        </w:p>
                        <w:p w14:paraId="71C2A5EC" w14:textId="141ED00C" w:rsidR="008F7A34" w:rsidRDefault="008F7A34" w:rsidP="008F7A34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95DBE3" wp14:editId="7B9BB305">
                    <wp:simplePos x="0" y="0"/>
                    <wp:positionH relativeFrom="page">
                      <wp:posOffset>-637309</wp:posOffset>
                    </wp:positionH>
                    <wp:positionV relativeFrom="page">
                      <wp:posOffset>3214255</wp:posOffset>
                    </wp:positionV>
                    <wp:extent cx="7973522" cy="3638550"/>
                    <wp:effectExtent l="0" t="0" r="0" b="508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973522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62EBEE" w14:textId="7833AD84" w:rsidR="008F7A34" w:rsidRDefault="00000000" w:rsidP="008F7A34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pacing w:val="-10"/>
                                      <w:kern w:val="28"/>
                                      <w:sz w:val="56"/>
                                      <w:szCs w:val="56"/>
                                      <w14:ligatures w14:val="none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E25DD0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  <w14:ligatures w14:val="none"/>
                                      </w:rPr>
                                      <w:t>Business Continuity Plan</w:t>
                                    </w:r>
                                    <w:r w:rsidR="00D62FE5" w:rsidRPr="00D62FE5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  <w14:ligatures w14:val="none"/>
                                      </w:rPr>
                                      <w:t xml:space="preserve"> Procedure</w:t>
                                    </w:r>
                                    <w:r w:rsidR="00E25DD0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  <w14:ligatures w14:val="none"/>
                                      </w:rPr>
                                      <w:t>s</w:t>
                                    </w:r>
                                  </w:sdtContent>
                                </w:sdt>
                              </w:p>
                              <w:p w14:paraId="53643529" w14:textId="5901FCC6" w:rsidR="008F7A34" w:rsidRDefault="008F7A3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195DBE3" id="Text Box 163" o:spid="_x0000_s1028" type="#_x0000_t202" style="position:absolute;margin-left:-50.2pt;margin-top:253.1pt;width:627.8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" filled="f" stroked="f" strokeweight=".5pt">
                    <v:textbox inset="126pt,0,54pt,0">
                      <w:txbxContent>
                        <w:p w14:paraId="6762EBEE" w14:textId="7833AD84" w:rsidR="008F7A34" w:rsidRDefault="00000000" w:rsidP="008F7A34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pacing w:val="-10"/>
                                <w:kern w:val="28"/>
                                <w:sz w:val="56"/>
                                <w:szCs w:val="56"/>
                                <w14:ligatures w14:val="none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E25DD0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  <w14:ligatures w14:val="none"/>
                                </w:rPr>
                                <w:t>Business Continuity Plan</w:t>
                              </w:r>
                              <w:r w:rsidR="00D62FE5" w:rsidRPr="00D62FE5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  <w14:ligatures w14:val="none"/>
                                </w:rPr>
                                <w:t xml:space="preserve"> Procedure</w:t>
                              </w:r>
                              <w:r w:rsidR="00E25DD0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  <w14:ligatures w14:val="none"/>
                                </w:rPr>
                                <w:t>s</w:t>
                              </w:r>
                            </w:sdtContent>
                          </w:sdt>
                        </w:p>
                        <w:p w14:paraId="53643529" w14:textId="5901FCC6" w:rsidR="008F7A34" w:rsidRDefault="008F7A3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17582480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3621D8" w14:textId="460E79E1" w:rsidR="00291662" w:rsidRDefault="00291662">
          <w:pPr>
            <w:pStyle w:val="TOCHeading"/>
          </w:pPr>
          <w:r>
            <w:t>Contents</w:t>
          </w:r>
        </w:p>
        <w:p w14:paraId="1384060C" w14:textId="79C6BADB" w:rsidR="004E1BBD" w:rsidRDefault="0029166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06047" w:history="1">
            <w:r w:rsidR="004E1BBD" w:rsidRPr="00E955E8">
              <w:rPr>
                <w:rStyle w:val="Hyperlink"/>
                <w:noProof/>
              </w:rPr>
              <w:t>1. Purpose</w:t>
            </w:r>
            <w:r w:rsidR="004E1BBD">
              <w:rPr>
                <w:noProof/>
                <w:webHidden/>
              </w:rPr>
              <w:tab/>
            </w:r>
            <w:r w:rsidR="004E1BBD">
              <w:rPr>
                <w:noProof/>
                <w:webHidden/>
              </w:rPr>
              <w:fldChar w:fldCharType="begin"/>
            </w:r>
            <w:r w:rsidR="004E1BBD">
              <w:rPr>
                <w:noProof/>
                <w:webHidden/>
              </w:rPr>
              <w:instrText xml:space="preserve"> PAGEREF _Toc228306047 \h </w:instrText>
            </w:r>
            <w:r w:rsidR="004E1BBD">
              <w:rPr>
                <w:noProof/>
                <w:webHidden/>
              </w:rPr>
            </w:r>
            <w:r w:rsidR="004E1BBD">
              <w:rPr>
                <w:noProof/>
                <w:webHidden/>
              </w:rPr>
              <w:fldChar w:fldCharType="separate"/>
            </w:r>
            <w:r w:rsidR="004E1BBD">
              <w:rPr>
                <w:noProof/>
                <w:webHidden/>
              </w:rPr>
              <w:t>2</w:t>
            </w:r>
            <w:r w:rsidR="004E1BBD">
              <w:rPr>
                <w:noProof/>
                <w:webHidden/>
              </w:rPr>
              <w:fldChar w:fldCharType="end"/>
            </w:r>
          </w:hyperlink>
        </w:p>
        <w:p w14:paraId="4AE8AE5C" w14:textId="61F5842C" w:rsidR="004E1BBD" w:rsidRDefault="004E1B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48" w:history="1">
            <w:r w:rsidRPr="00E955E8">
              <w:rPr>
                <w:rStyle w:val="Hyperlink"/>
                <w:noProof/>
              </w:rPr>
              <w:t>2.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5DB82" w14:textId="7E0FAC3E" w:rsidR="004E1BBD" w:rsidRDefault="004E1B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49" w:history="1">
            <w:r w:rsidRPr="00E955E8">
              <w:rPr>
                <w:rStyle w:val="Hyperlink"/>
                <w:noProof/>
              </w:rPr>
              <w:t>3. Procedure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ED22" w14:textId="1E8821C6" w:rsidR="004E1BBD" w:rsidRDefault="004E1B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50" w:history="1">
            <w:r w:rsidRPr="00E955E8">
              <w:rPr>
                <w:rStyle w:val="Hyperlink"/>
                <w:noProof/>
              </w:rPr>
              <w:t>4. Standard Response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00232" w14:textId="5FB3C718" w:rsidR="004E1BBD" w:rsidRDefault="004E1BB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51" w:history="1">
            <w:r w:rsidRPr="00E955E8">
              <w:rPr>
                <w:rStyle w:val="Hyperlink"/>
                <w:noProof/>
              </w:rPr>
              <w:t>Step 1 — Identify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137FE" w14:textId="38EBBF2E" w:rsidR="004E1BBD" w:rsidRDefault="004E1BB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52" w:history="1">
            <w:r w:rsidRPr="00E955E8">
              <w:rPr>
                <w:rStyle w:val="Hyperlink"/>
                <w:noProof/>
              </w:rPr>
              <w:t>Step 2 — Select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E09F" w14:textId="1E758633" w:rsidR="004E1BBD" w:rsidRDefault="004E1BB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53" w:history="1">
            <w:r w:rsidRPr="00E955E8">
              <w:rPr>
                <w:rStyle w:val="Hyperlink"/>
                <w:noProof/>
              </w:rPr>
              <w:t>Step 3 — Execute Continuity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EE2F8" w14:textId="1E508A90" w:rsidR="004E1BBD" w:rsidRDefault="004E1BB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54" w:history="1">
            <w:r w:rsidRPr="00E955E8">
              <w:rPr>
                <w:rStyle w:val="Hyperlink"/>
                <w:noProof/>
              </w:rPr>
              <w:t>Step 4 — Validate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60834" w14:textId="4A942A86" w:rsidR="004E1BBD" w:rsidRDefault="004E1BB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55" w:history="1">
            <w:r w:rsidRPr="00E955E8">
              <w:rPr>
                <w:rStyle w:val="Hyperlink"/>
                <w:noProof/>
              </w:rPr>
              <w:t>Step 5 — Monitor Stability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59100" w14:textId="1FDF1A35" w:rsidR="004E1BBD" w:rsidRDefault="004E1BB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56" w:history="1">
            <w:r w:rsidRPr="00E955E8">
              <w:rPr>
                <w:rStyle w:val="Hyperlink"/>
                <w:noProof/>
              </w:rPr>
              <w:t>Step 6 — Record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88C3B" w14:textId="2718562E" w:rsidR="004E1BBD" w:rsidRDefault="004E1B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57" w:history="1">
            <w:r w:rsidRPr="00E955E8">
              <w:rPr>
                <w:rStyle w:val="Hyperlink"/>
                <w:noProof/>
              </w:rPr>
              <w:t>5.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8AE77" w14:textId="3271E687" w:rsidR="004E1BBD" w:rsidRDefault="004E1B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58" w:history="1">
            <w:r w:rsidRPr="00E955E8">
              <w:rPr>
                <w:rStyle w:val="Hyperlink"/>
                <w:noProof/>
              </w:rPr>
              <w:t>6.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9EEF6" w14:textId="2789B643" w:rsidR="004E1BBD" w:rsidRDefault="004E1BB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59" w:history="1">
            <w:r w:rsidRPr="00E955E8">
              <w:rPr>
                <w:rStyle w:val="Hyperlink"/>
                <w:noProof/>
              </w:rPr>
              <w:t>Appendix A — Router Failure (BCP-001)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12424" w14:textId="58643443" w:rsidR="004E1BBD" w:rsidRDefault="004E1BB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60" w:history="1">
            <w:r w:rsidRPr="00E955E8">
              <w:rPr>
                <w:rStyle w:val="Hyperlink"/>
                <w:noProof/>
              </w:rPr>
              <w:t>A.1 Trigger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44B93" w14:textId="0683D06B" w:rsidR="004E1BBD" w:rsidRDefault="004E1BB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61" w:history="1">
            <w:r w:rsidRPr="00E955E8">
              <w:rPr>
                <w:rStyle w:val="Hyperlink"/>
                <w:noProof/>
              </w:rPr>
              <w:t>A.2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41FB7" w14:textId="58B9EA65" w:rsidR="004E1BBD" w:rsidRDefault="004E1BB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62" w:history="1">
            <w:r w:rsidRPr="00E955E8">
              <w:rPr>
                <w:rStyle w:val="Hyperlink"/>
                <w:noProof/>
              </w:rPr>
              <w:t>A.3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19D1B" w14:textId="2190497D" w:rsidR="004E1BBD" w:rsidRDefault="004E1BB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63" w:history="1">
            <w:r w:rsidRPr="00E955E8">
              <w:rPr>
                <w:rStyle w:val="Hyperlink"/>
                <w:noProof/>
              </w:rPr>
              <w:t>A.4 Continuity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4BE51" w14:textId="79C27E9D" w:rsidR="004E1BBD" w:rsidRDefault="004E1BB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306064" w:history="1">
            <w:r w:rsidRPr="00E955E8">
              <w:rPr>
                <w:rStyle w:val="Hyperlink"/>
                <w:noProof/>
              </w:rPr>
              <w:t>Only perform the actions defined below unless deviation is required to stabilise operations.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61B64" w14:textId="140946F7" w:rsidR="004E1BBD" w:rsidRDefault="004E1BB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306065" w:history="1">
            <w:r w:rsidRPr="00E955E8">
              <w:rPr>
                <w:rStyle w:val="Hyperlink"/>
                <w:noProof/>
              </w:rPr>
              <w:t>A.4.1 Procedure — RT-01 Failure (Campus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5AFBB" w14:textId="2C2189F8" w:rsidR="004E1BBD" w:rsidRDefault="004E1BB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8306066" w:history="1">
            <w:r w:rsidRPr="00E955E8">
              <w:rPr>
                <w:rStyle w:val="Hyperlink"/>
                <w:noProof/>
              </w:rPr>
              <w:t>A.4.2 Procedure — RT-02 Failure (Campus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3820E" w14:textId="06A67D41" w:rsidR="004E1BBD" w:rsidRDefault="004E1BB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67" w:history="1">
            <w:r w:rsidRPr="00E955E8">
              <w:rPr>
                <w:rStyle w:val="Hyperlink"/>
                <w:noProof/>
              </w:rPr>
              <w:t>A.5 Degraded Operation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14D38" w14:textId="2A7D72DE" w:rsidR="004E1BBD" w:rsidRDefault="004E1BB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68" w:history="1">
            <w:r w:rsidRPr="00E955E8">
              <w:rPr>
                <w:rStyle w:val="Hyperlink"/>
                <w:noProof/>
              </w:rPr>
              <w:t>A.6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C3A2D" w14:textId="5AA998D5" w:rsidR="004E1BBD" w:rsidRDefault="004E1BB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06069" w:history="1">
            <w:r w:rsidRPr="00E955E8">
              <w:rPr>
                <w:rStyle w:val="Hyperlink"/>
                <w:noProof/>
              </w:rPr>
              <w:t>A.7 Reporting and Escalation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_Toc228306069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1CF5" w14:textId="4800D293" w:rsidR="00291662" w:rsidRDefault="00291662">
          <w:r>
            <w:rPr>
              <w:b/>
              <w:bCs/>
              <w:noProof/>
            </w:rPr>
            <w:fldChar w:fldCharType="end"/>
          </w:r>
        </w:p>
      </w:sdtContent>
    </w:sdt>
    <w:p w14:paraId="407B2066" w14:textId="1D6ADAC1" w:rsidR="00B00B64" w:rsidRDefault="00B00B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AA67360" w14:textId="77777777" w:rsidR="005C77AD" w:rsidRPr="005C77AD" w:rsidRDefault="005C77AD" w:rsidP="005C77AD">
      <w:pPr>
        <w:pStyle w:val="Heading1"/>
      </w:pPr>
      <w:bookmarkStart w:id="0" w:name="_Toc228306047"/>
      <w:r w:rsidRPr="005C77AD">
        <w:lastRenderedPageBreak/>
        <w:t>1. Purpose</w:t>
      </w:r>
      <w:bookmarkEnd w:id="0"/>
    </w:p>
    <w:p w14:paraId="47D35F8C" w14:textId="5E1DD830" w:rsidR="00BC6864" w:rsidRPr="00BC6864" w:rsidRDefault="00BC6864" w:rsidP="00BC6864">
      <w:r w:rsidRPr="00BC6864">
        <w:t>The purpose of this document is to define the standard process for responding to system failures and service disruptions.</w:t>
      </w:r>
    </w:p>
    <w:p w14:paraId="13054917" w14:textId="77777777" w:rsidR="00BC6864" w:rsidRPr="00BC6864" w:rsidRDefault="00BC6864" w:rsidP="00BC6864">
      <w:r w:rsidRPr="00BC6864">
        <w:t>It provides clear, structured guidance to maintain or restore operations in a controlled and consistent manner.</w:t>
      </w:r>
    </w:p>
    <w:p w14:paraId="376BA610" w14:textId="561DE288" w:rsidR="007245DF" w:rsidRPr="007245DF" w:rsidRDefault="00BC6864" w:rsidP="00BC6864">
      <w:r w:rsidRPr="00BC6864">
        <w:t>Detailed procedures for specific failure scenarios are contained within the appendices.</w:t>
      </w:r>
    </w:p>
    <w:p w14:paraId="693A9C09" w14:textId="694DD8B7" w:rsidR="005C77AD" w:rsidRPr="005C77AD" w:rsidRDefault="005C77AD" w:rsidP="005C77AD">
      <w:pPr>
        <w:pStyle w:val="Heading1"/>
      </w:pPr>
      <w:bookmarkStart w:id="1" w:name="_Toc228306048"/>
      <w:r w:rsidRPr="005C77AD">
        <w:t xml:space="preserve">2. </w:t>
      </w:r>
      <w:r w:rsidR="00D62FE5">
        <w:t>Trigger</w:t>
      </w:r>
      <w:bookmarkEnd w:id="1"/>
    </w:p>
    <w:p w14:paraId="65F8E4EE" w14:textId="68721128" w:rsidR="00BC6864" w:rsidRPr="00BC6864" w:rsidRDefault="00BC6864" w:rsidP="00BC6864">
      <w:r w:rsidRPr="00BC6864">
        <w:t>This procedure must be initiated when any failure, degradation, or abnormal behaviour impacts, or is likely to impact, the normal operation of IT systems or services.</w:t>
      </w:r>
    </w:p>
    <w:p w14:paraId="187358D4" w14:textId="77777777" w:rsidR="00BC6864" w:rsidRPr="00BC6864" w:rsidRDefault="00BC6864" w:rsidP="00BC6864">
      <w:r w:rsidRPr="00BC6864">
        <w:t>This includes, but is not limited to:</w:t>
      </w:r>
    </w:p>
    <w:p w14:paraId="1C2372BE" w14:textId="77777777" w:rsidR="00BC6864" w:rsidRPr="00BC6864" w:rsidRDefault="00BC6864" w:rsidP="00BC6864">
      <w:pPr>
        <w:numPr>
          <w:ilvl w:val="0"/>
          <w:numId w:val="108"/>
        </w:numPr>
      </w:pPr>
      <w:r w:rsidRPr="00BC6864">
        <w:t xml:space="preserve">Loss of connectivity between devices, sites, or services </w:t>
      </w:r>
    </w:p>
    <w:p w14:paraId="16F59F91" w14:textId="77777777" w:rsidR="00BC6864" w:rsidRPr="00BC6864" w:rsidRDefault="00BC6864" w:rsidP="00BC6864">
      <w:pPr>
        <w:numPr>
          <w:ilvl w:val="0"/>
          <w:numId w:val="108"/>
        </w:numPr>
      </w:pPr>
      <w:r w:rsidRPr="00BC6864">
        <w:t xml:space="preserve">Failure of infrastructure components (e.g. routers, switches, servers) </w:t>
      </w:r>
    </w:p>
    <w:p w14:paraId="67F74E85" w14:textId="77777777" w:rsidR="00BC6864" w:rsidRPr="00BC6864" w:rsidRDefault="00BC6864" w:rsidP="00BC6864">
      <w:pPr>
        <w:numPr>
          <w:ilvl w:val="0"/>
          <w:numId w:val="108"/>
        </w:numPr>
      </w:pPr>
      <w:r w:rsidRPr="00BC6864">
        <w:t xml:space="preserve">Degradation of system performance affecting usability </w:t>
      </w:r>
    </w:p>
    <w:p w14:paraId="158C4426" w14:textId="77777777" w:rsidR="00BC6864" w:rsidRPr="00BC6864" w:rsidRDefault="00BC6864" w:rsidP="00BC6864">
      <w:pPr>
        <w:numPr>
          <w:ilvl w:val="0"/>
          <w:numId w:val="108"/>
        </w:numPr>
      </w:pPr>
      <w:r w:rsidRPr="00BC6864">
        <w:t xml:space="preserve">Failure of core services (e.g. DHCP, DNS, authentication, storage) </w:t>
      </w:r>
    </w:p>
    <w:p w14:paraId="411F14A3" w14:textId="77777777" w:rsidR="00BC6864" w:rsidRPr="00BC6864" w:rsidRDefault="00BC6864" w:rsidP="00BC6864">
      <w:pPr>
        <w:numPr>
          <w:ilvl w:val="0"/>
          <w:numId w:val="108"/>
        </w:numPr>
      </w:pPr>
      <w:r w:rsidRPr="00BC6864">
        <w:t xml:space="preserve">Monitoring alerts indicating abnormal system behaviour </w:t>
      </w:r>
    </w:p>
    <w:p w14:paraId="606778D8" w14:textId="77777777" w:rsidR="00BC6864" w:rsidRPr="00BC6864" w:rsidRDefault="00BC6864" w:rsidP="00BC6864">
      <w:pPr>
        <w:numPr>
          <w:ilvl w:val="0"/>
          <w:numId w:val="108"/>
        </w:numPr>
      </w:pPr>
      <w:r w:rsidRPr="00BC6864">
        <w:t xml:space="preserve">User-reported issues indicating service disruption </w:t>
      </w:r>
    </w:p>
    <w:p w14:paraId="7C93E92E" w14:textId="77777777" w:rsidR="00BC6864" w:rsidRPr="00BC6864" w:rsidRDefault="00BC6864" w:rsidP="00BC6864">
      <w:pPr>
        <w:numPr>
          <w:ilvl w:val="0"/>
          <w:numId w:val="108"/>
        </w:numPr>
      </w:pPr>
      <w:r w:rsidRPr="00BC6864">
        <w:t xml:space="preserve">Any condition where expected system behaviour is not observed </w:t>
      </w:r>
    </w:p>
    <w:p w14:paraId="70481826" w14:textId="37300463" w:rsidR="00E25DD0" w:rsidRPr="00E25DD0" w:rsidRDefault="00BC6864" w:rsidP="00BC6864">
      <w:r w:rsidRPr="00BC6864">
        <w:t>If there is uncertainty, the situation must be treated as a potential disruption and assessed immediately.</w:t>
      </w:r>
    </w:p>
    <w:p w14:paraId="48571FF0" w14:textId="53D4AF35" w:rsidR="005C77AD" w:rsidRPr="005C77AD" w:rsidRDefault="005C77AD" w:rsidP="005C77AD">
      <w:pPr>
        <w:pStyle w:val="Heading1"/>
      </w:pPr>
      <w:bookmarkStart w:id="2" w:name="_Toc228306049"/>
      <w:r w:rsidRPr="005C77AD">
        <w:t xml:space="preserve">3. </w:t>
      </w:r>
      <w:r w:rsidR="00EC050E" w:rsidRPr="00EC050E">
        <w:t>Procedure Framework</w:t>
      </w:r>
      <w:bookmarkEnd w:id="2"/>
    </w:p>
    <w:p w14:paraId="27AF1E97" w14:textId="71BF0842" w:rsidR="00BC6864" w:rsidRPr="00BC6864" w:rsidRDefault="00BC6864" w:rsidP="00BC6864">
      <w:r w:rsidRPr="00BC6864">
        <w:t>This section defines the standard approach for responding to system failures.</w:t>
      </w:r>
    </w:p>
    <w:p w14:paraId="04353F48" w14:textId="77777777" w:rsidR="00BC6864" w:rsidRPr="00BC6864" w:rsidRDefault="00BC6864" w:rsidP="00BC6864">
      <w:r w:rsidRPr="00BC6864">
        <w:t>Detailed procedures for specific failure scenarios are provided in the appendices.</w:t>
      </w:r>
    </w:p>
    <w:p w14:paraId="09C95805" w14:textId="77777777" w:rsidR="00BC6864" w:rsidRPr="00BC6864" w:rsidRDefault="00BC6864" w:rsidP="00BC6864">
      <w:r w:rsidRPr="00BC6864">
        <w:t>Where a procedure exists, it must be followed as written.</w:t>
      </w:r>
    </w:p>
    <w:p w14:paraId="0C426766" w14:textId="77777777" w:rsidR="00BC6864" w:rsidRPr="00BC6864" w:rsidRDefault="00BC6864" w:rsidP="00BC6864">
      <w:r w:rsidRPr="00BC6864">
        <w:t>If a procedure cannot be followed due to system conditions or constraints:</w:t>
      </w:r>
    </w:p>
    <w:p w14:paraId="6A8574A4" w14:textId="77777777" w:rsidR="00BC6864" w:rsidRPr="00BC6864" w:rsidRDefault="00BC6864" w:rsidP="00BC6864">
      <w:pPr>
        <w:numPr>
          <w:ilvl w:val="0"/>
          <w:numId w:val="109"/>
        </w:numPr>
      </w:pPr>
      <w:r w:rsidRPr="00BC6864">
        <w:t xml:space="preserve">The situation must be assessed immediately </w:t>
      </w:r>
    </w:p>
    <w:p w14:paraId="1CD8A773" w14:textId="77777777" w:rsidR="00BC6864" w:rsidRPr="00BC6864" w:rsidRDefault="00BC6864" w:rsidP="00BC6864">
      <w:pPr>
        <w:numPr>
          <w:ilvl w:val="0"/>
          <w:numId w:val="109"/>
        </w:numPr>
      </w:pPr>
      <w:r w:rsidRPr="00BC6864">
        <w:t xml:space="preserve">If time permits, authorisation must be obtained from the responsible manager before deviation </w:t>
      </w:r>
    </w:p>
    <w:p w14:paraId="3E9CA186" w14:textId="77777777" w:rsidR="00BC6864" w:rsidRPr="00BC6864" w:rsidRDefault="00BC6864" w:rsidP="00BC6864">
      <w:pPr>
        <w:numPr>
          <w:ilvl w:val="0"/>
          <w:numId w:val="109"/>
        </w:numPr>
      </w:pPr>
      <w:r w:rsidRPr="00BC6864">
        <w:t xml:space="preserve">If the situation is escalating or delay will increase impact, action may be taken to stabilise operations </w:t>
      </w:r>
    </w:p>
    <w:p w14:paraId="19ED54BE" w14:textId="580382BD" w:rsidR="00C3764E" w:rsidRDefault="00BC6864" w:rsidP="00BC6864">
      <w:pPr>
        <w:numPr>
          <w:ilvl w:val="0"/>
          <w:numId w:val="109"/>
        </w:numPr>
      </w:pPr>
      <w:r w:rsidRPr="00BC6864">
        <w:t xml:space="preserve">All deviations must be recorded and justified </w:t>
      </w:r>
    </w:p>
    <w:p w14:paraId="19BB8406" w14:textId="77777777" w:rsidR="00C3764E" w:rsidRDefault="00C3764E">
      <w:r>
        <w:br w:type="page"/>
      </w:r>
    </w:p>
    <w:p w14:paraId="1A7A6E2F" w14:textId="241FA0B4" w:rsidR="006504BE" w:rsidRDefault="00BC6864" w:rsidP="00BC6864">
      <w:r w:rsidRPr="00BC6864">
        <w:lastRenderedPageBreak/>
        <w:t>Refer to the Procedure Index below to locate the appropriate procedure.</w:t>
      </w:r>
    </w:p>
    <w:p w14:paraId="6116D732" w14:textId="77777777" w:rsidR="006504BE" w:rsidRPr="006504BE" w:rsidRDefault="006504BE" w:rsidP="006504BE">
      <w:pPr>
        <w:rPr>
          <w:b/>
          <w:bCs/>
        </w:rPr>
      </w:pPr>
      <w:r w:rsidRPr="006504BE">
        <w:rPr>
          <w:b/>
          <w:bCs/>
        </w:rPr>
        <w:t>Procedure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6390"/>
        <w:gridCol w:w="1461"/>
      </w:tblGrid>
      <w:tr w:rsidR="006504BE" w:rsidRPr="00BC6864" w14:paraId="44200F70" w14:textId="77777777" w:rsidTr="00BC6864">
        <w:tc>
          <w:tcPr>
            <w:tcW w:w="1165" w:type="dxa"/>
          </w:tcPr>
          <w:p w14:paraId="5024879D" w14:textId="134C1FB3" w:rsidR="006504BE" w:rsidRPr="00BC6864" w:rsidRDefault="006504BE" w:rsidP="00BC6864">
            <w:pPr>
              <w:jc w:val="center"/>
              <w:rPr>
                <w:b/>
                <w:bCs/>
              </w:rPr>
            </w:pPr>
            <w:r w:rsidRPr="00BC6864">
              <w:rPr>
                <w:b/>
                <w:bCs/>
              </w:rPr>
              <w:t>ID</w:t>
            </w:r>
          </w:p>
        </w:tc>
        <w:tc>
          <w:tcPr>
            <w:tcW w:w="6390" w:type="dxa"/>
          </w:tcPr>
          <w:p w14:paraId="24737192" w14:textId="5A47A4DA" w:rsidR="006504BE" w:rsidRPr="00BC6864" w:rsidRDefault="006504BE" w:rsidP="00BC6864">
            <w:pPr>
              <w:jc w:val="center"/>
              <w:rPr>
                <w:b/>
                <w:bCs/>
              </w:rPr>
            </w:pPr>
            <w:r w:rsidRPr="00BC6864">
              <w:rPr>
                <w:b/>
                <w:bCs/>
              </w:rPr>
              <w:t>Procedure</w:t>
            </w:r>
          </w:p>
        </w:tc>
        <w:tc>
          <w:tcPr>
            <w:tcW w:w="1461" w:type="dxa"/>
          </w:tcPr>
          <w:p w14:paraId="7BD8B837" w14:textId="23343080" w:rsidR="006504BE" w:rsidRPr="00BC6864" w:rsidRDefault="00472EA6" w:rsidP="00BC6864">
            <w:pPr>
              <w:jc w:val="center"/>
              <w:rPr>
                <w:b/>
                <w:bCs/>
              </w:rPr>
            </w:pPr>
            <w:r w:rsidRPr="00BC6864">
              <w:rPr>
                <w:b/>
                <w:bCs/>
              </w:rPr>
              <w:t>Location</w:t>
            </w:r>
          </w:p>
        </w:tc>
      </w:tr>
      <w:tr w:rsidR="006504BE" w14:paraId="1B93ED11" w14:textId="77777777" w:rsidTr="00BC6864">
        <w:tc>
          <w:tcPr>
            <w:tcW w:w="1165" w:type="dxa"/>
          </w:tcPr>
          <w:p w14:paraId="1CFD2676" w14:textId="35C814D9" w:rsidR="006504BE" w:rsidRDefault="00BC6864" w:rsidP="006504BE">
            <w:r w:rsidRPr="00BC6864">
              <w:t>BCP-001</w:t>
            </w:r>
          </w:p>
        </w:tc>
        <w:tc>
          <w:tcPr>
            <w:tcW w:w="6390" w:type="dxa"/>
          </w:tcPr>
          <w:p w14:paraId="36B9507D" w14:textId="7DE32AAC" w:rsidR="006504BE" w:rsidRDefault="006504BE" w:rsidP="006504BE">
            <w:r w:rsidRPr="006504BE">
              <w:t>Failure of Core Routers</w:t>
            </w:r>
          </w:p>
        </w:tc>
        <w:tc>
          <w:tcPr>
            <w:tcW w:w="1461" w:type="dxa"/>
            <w:vAlign w:val="center"/>
          </w:tcPr>
          <w:p w14:paraId="7E519A28" w14:textId="64FE1BFB" w:rsidR="006504BE" w:rsidRDefault="00472EA6" w:rsidP="006504BE">
            <w:r>
              <w:t>Appendix A</w:t>
            </w:r>
          </w:p>
        </w:tc>
      </w:tr>
      <w:tr w:rsidR="006504BE" w14:paraId="0146E383" w14:textId="77777777" w:rsidTr="00BC6864">
        <w:tc>
          <w:tcPr>
            <w:tcW w:w="1165" w:type="dxa"/>
          </w:tcPr>
          <w:p w14:paraId="14FA5475" w14:textId="77777777" w:rsidR="006504BE" w:rsidRDefault="006504BE" w:rsidP="006504BE"/>
        </w:tc>
        <w:tc>
          <w:tcPr>
            <w:tcW w:w="6390" w:type="dxa"/>
          </w:tcPr>
          <w:p w14:paraId="6286D795" w14:textId="77777777" w:rsidR="006504BE" w:rsidRDefault="006504BE" w:rsidP="006504BE"/>
        </w:tc>
        <w:tc>
          <w:tcPr>
            <w:tcW w:w="1461" w:type="dxa"/>
          </w:tcPr>
          <w:p w14:paraId="6A09491E" w14:textId="77777777" w:rsidR="006504BE" w:rsidRDefault="006504BE" w:rsidP="006504BE"/>
        </w:tc>
      </w:tr>
    </w:tbl>
    <w:p w14:paraId="2FB8BF29" w14:textId="77777777" w:rsidR="006504BE" w:rsidRDefault="006504BE" w:rsidP="006504BE"/>
    <w:p w14:paraId="3ED016F0" w14:textId="7F1C6DA7" w:rsidR="00BC6864" w:rsidRDefault="00BC6864" w:rsidP="006504BE">
      <w:r w:rsidRPr="00BC6864">
        <w:t>Additional procedures must be added as new risks and failure scenarios are identified.</w:t>
      </w:r>
    </w:p>
    <w:p w14:paraId="4CCDB421" w14:textId="77777777" w:rsidR="00BC6864" w:rsidRDefault="00BC6864" w:rsidP="00BC6864">
      <w:pPr>
        <w:pStyle w:val="Heading1"/>
      </w:pPr>
      <w:bookmarkStart w:id="3" w:name="_Toc228306050"/>
      <w:r w:rsidRPr="00BC6864">
        <w:t>4. Standard Response Process</w:t>
      </w:r>
      <w:bookmarkEnd w:id="3"/>
    </w:p>
    <w:p w14:paraId="7CBF2F3C" w14:textId="1E369A86" w:rsidR="00EC050E" w:rsidRPr="00EC050E" w:rsidRDefault="00EC050E" w:rsidP="00EC050E">
      <w:r w:rsidRPr="00EC050E">
        <w:t>The Standard Response Process must be followed for all incidents before and after executing any specific procedure.</w:t>
      </w:r>
    </w:p>
    <w:p w14:paraId="0A843680" w14:textId="77777777" w:rsidR="00BC6864" w:rsidRPr="00BC6864" w:rsidRDefault="00BC6864" w:rsidP="00BC6864">
      <w:r w:rsidRPr="00BC6864">
        <w:t>The following steps must be followed for all continuity events.</w:t>
      </w:r>
    </w:p>
    <w:p w14:paraId="58946E98" w14:textId="77777777" w:rsidR="00BC6864" w:rsidRPr="00BC6864" w:rsidRDefault="00BC6864" w:rsidP="00BC6864">
      <w:pPr>
        <w:pStyle w:val="Heading2"/>
      </w:pPr>
      <w:bookmarkStart w:id="4" w:name="_Toc228306051"/>
      <w:r w:rsidRPr="00BC6864">
        <w:t>Step 1 — Identify Failure</w:t>
      </w:r>
      <w:bookmarkEnd w:id="4"/>
    </w:p>
    <w:p w14:paraId="5163ACC9" w14:textId="77777777" w:rsidR="00BC6864" w:rsidRPr="00BC6864" w:rsidRDefault="00BC6864" w:rsidP="00BC6864">
      <w:pPr>
        <w:numPr>
          <w:ilvl w:val="0"/>
          <w:numId w:val="110"/>
        </w:numPr>
      </w:pPr>
      <w:r w:rsidRPr="00BC6864">
        <w:t xml:space="preserve">Confirm that a failure or disruption has occurred </w:t>
      </w:r>
    </w:p>
    <w:p w14:paraId="77E8869D" w14:textId="77777777" w:rsidR="00BC6864" w:rsidRPr="00BC6864" w:rsidRDefault="00BC6864" w:rsidP="00BC6864">
      <w:pPr>
        <w:numPr>
          <w:ilvl w:val="0"/>
          <w:numId w:val="110"/>
        </w:numPr>
      </w:pPr>
      <w:r w:rsidRPr="00BC6864">
        <w:t xml:space="preserve">Identify the affected system, device, or service </w:t>
      </w:r>
    </w:p>
    <w:p w14:paraId="2E812EF2" w14:textId="77777777" w:rsidR="00BC6864" w:rsidRPr="00BC6864" w:rsidRDefault="00BC6864" w:rsidP="00BC6864">
      <w:pPr>
        <w:numPr>
          <w:ilvl w:val="0"/>
          <w:numId w:val="110"/>
        </w:numPr>
      </w:pPr>
      <w:r w:rsidRPr="00BC6864">
        <w:t xml:space="preserve">Determine the scope of impact </w:t>
      </w:r>
    </w:p>
    <w:p w14:paraId="780083D2" w14:textId="77777777" w:rsidR="00BC6864" w:rsidRPr="00BC6864" w:rsidRDefault="00BC6864" w:rsidP="00BC6864">
      <w:pPr>
        <w:pStyle w:val="Heading2"/>
      </w:pPr>
      <w:bookmarkStart w:id="5" w:name="_Toc228306052"/>
      <w:r w:rsidRPr="00BC6864">
        <w:t>Step 2 — Select Procedure</w:t>
      </w:r>
      <w:bookmarkEnd w:id="5"/>
    </w:p>
    <w:p w14:paraId="46CE06A6" w14:textId="77777777" w:rsidR="00BC6864" w:rsidRPr="00BC6864" w:rsidRDefault="00BC6864" w:rsidP="00BC6864">
      <w:pPr>
        <w:numPr>
          <w:ilvl w:val="0"/>
          <w:numId w:val="111"/>
        </w:numPr>
      </w:pPr>
      <w:r w:rsidRPr="00BC6864">
        <w:t xml:space="preserve">Identify whether a defined procedure exists </w:t>
      </w:r>
    </w:p>
    <w:p w14:paraId="68E1F5C7" w14:textId="77777777" w:rsidR="00BC6864" w:rsidRPr="00BC6864" w:rsidRDefault="00BC6864" w:rsidP="00C3764E">
      <w:pPr>
        <w:ind w:left="360"/>
      </w:pPr>
      <w:r w:rsidRPr="00BC6864">
        <w:t>If a procedure exists:</w:t>
      </w:r>
    </w:p>
    <w:p w14:paraId="3F9ECD94" w14:textId="77777777" w:rsidR="00BC6864" w:rsidRPr="00BC6864" w:rsidRDefault="00BC6864" w:rsidP="00C3764E">
      <w:pPr>
        <w:numPr>
          <w:ilvl w:val="0"/>
          <w:numId w:val="112"/>
        </w:numPr>
        <w:tabs>
          <w:tab w:val="clear" w:pos="720"/>
          <w:tab w:val="num" w:pos="1080"/>
        </w:tabs>
        <w:ind w:left="1080"/>
      </w:pPr>
      <w:r w:rsidRPr="00BC6864">
        <w:t xml:space="preserve">Refer to the relevant appendix and follow it </w:t>
      </w:r>
    </w:p>
    <w:p w14:paraId="4A416B06" w14:textId="77777777" w:rsidR="00BC6864" w:rsidRPr="00BC6864" w:rsidRDefault="00BC6864" w:rsidP="00C3764E">
      <w:pPr>
        <w:ind w:left="360"/>
      </w:pPr>
      <w:r w:rsidRPr="00BC6864">
        <w:t>If no procedure exists:</w:t>
      </w:r>
    </w:p>
    <w:p w14:paraId="4AB3B13A" w14:textId="77777777" w:rsidR="00BC6864" w:rsidRPr="00BC6864" w:rsidRDefault="00BC6864" w:rsidP="00C3764E">
      <w:pPr>
        <w:numPr>
          <w:ilvl w:val="0"/>
          <w:numId w:val="113"/>
        </w:numPr>
        <w:ind w:left="1080"/>
      </w:pPr>
      <w:r w:rsidRPr="00BC6864">
        <w:t xml:space="preserve">Escalate to the responsible manager </w:t>
      </w:r>
    </w:p>
    <w:p w14:paraId="6AA2D50F" w14:textId="77777777" w:rsidR="00BC6864" w:rsidRPr="00BC6864" w:rsidRDefault="00BC6864" w:rsidP="00C3764E">
      <w:pPr>
        <w:numPr>
          <w:ilvl w:val="0"/>
          <w:numId w:val="113"/>
        </w:numPr>
        <w:ind w:left="1080"/>
      </w:pPr>
      <w:r w:rsidRPr="00BC6864">
        <w:t xml:space="preserve">The manager will take control and direct the response </w:t>
      </w:r>
    </w:p>
    <w:p w14:paraId="0E7A5FF9" w14:textId="77777777" w:rsidR="00BC6864" w:rsidRPr="00BC6864" w:rsidRDefault="00BC6864" w:rsidP="00BC6864">
      <w:pPr>
        <w:pStyle w:val="Heading2"/>
      </w:pPr>
      <w:bookmarkStart w:id="6" w:name="_Toc228306053"/>
      <w:r w:rsidRPr="00BC6864">
        <w:t>Step 3 — Execute Continuity Actions</w:t>
      </w:r>
      <w:bookmarkEnd w:id="6"/>
    </w:p>
    <w:p w14:paraId="07C09373" w14:textId="77777777" w:rsidR="00BC6864" w:rsidRPr="00BC6864" w:rsidRDefault="00BC6864" w:rsidP="00BC6864">
      <w:pPr>
        <w:numPr>
          <w:ilvl w:val="0"/>
          <w:numId w:val="114"/>
        </w:numPr>
      </w:pPr>
      <w:r w:rsidRPr="00BC6864">
        <w:t xml:space="preserve">Follow the selected procedure step-by-step </w:t>
      </w:r>
    </w:p>
    <w:p w14:paraId="01E55AE7" w14:textId="77777777" w:rsidR="00BC6864" w:rsidRPr="00BC6864" w:rsidRDefault="00BC6864" w:rsidP="00BC6864">
      <w:pPr>
        <w:numPr>
          <w:ilvl w:val="0"/>
          <w:numId w:val="114"/>
        </w:numPr>
      </w:pPr>
      <w:r w:rsidRPr="00BC6864">
        <w:t xml:space="preserve">Use pre-staged configurations where available </w:t>
      </w:r>
    </w:p>
    <w:p w14:paraId="56DD0544" w14:textId="77777777" w:rsidR="00BC6864" w:rsidRPr="00BC6864" w:rsidRDefault="00BC6864" w:rsidP="00BC6864">
      <w:pPr>
        <w:numPr>
          <w:ilvl w:val="0"/>
          <w:numId w:val="114"/>
        </w:numPr>
      </w:pPr>
      <w:r w:rsidRPr="00BC6864">
        <w:t xml:space="preserve">Perform only the actions required to stabilise or restore operation </w:t>
      </w:r>
    </w:p>
    <w:p w14:paraId="7B193671" w14:textId="77777777" w:rsidR="00BC6864" w:rsidRPr="00BC6864" w:rsidRDefault="00BC6864" w:rsidP="00BC6864">
      <w:pPr>
        <w:pStyle w:val="Heading2"/>
      </w:pPr>
      <w:bookmarkStart w:id="7" w:name="_Toc228306054"/>
      <w:r w:rsidRPr="00BC6864">
        <w:t>Step 4 — Validate Operation</w:t>
      </w:r>
      <w:bookmarkEnd w:id="7"/>
    </w:p>
    <w:p w14:paraId="114A8204" w14:textId="77777777" w:rsidR="00BC6864" w:rsidRPr="00BC6864" w:rsidRDefault="00BC6864" w:rsidP="00BC6864">
      <w:pPr>
        <w:numPr>
          <w:ilvl w:val="0"/>
          <w:numId w:val="115"/>
        </w:numPr>
      </w:pPr>
      <w:r w:rsidRPr="00BC6864">
        <w:t xml:space="preserve">Confirm systems are reachable </w:t>
      </w:r>
    </w:p>
    <w:p w14:paraId="726A9BC2" w14:textId="77777777" w:rsidR="00BC6864" w:rsidRPr="00BC6864" w:rsidRDefault="00BC6864" w:rsidP="00BC6864">
      <w:pPr>
        <w:numPr>
          <w:ilvl w:val="0"/>
          <w:numId w:val="115"/>
        </w:numPr>
      </w:pPr>
      <w:r w:rsidRPr="00BC6864">
        <w:t xml:space="preserve">Confirm services are functioning </w:t>
      </w:r>
    </w:p>
    <w:p w14:paraId="7EE6462D" w14:textId="77777777" w:rsidR="00BC6864" w:rsidRDefault="00BC6864" w:rsidP="00BC6864">
      <w:pPr>
        <w:numPr>
          <w:ilvl w:val="0"/>
          <w:numId w:val="115"/>
        </w:numPr>
      </w:pPr>
      <w:r w:rsidRPr="00BC6864">
        <w:t xml:space="preserve">Confirm business operations are restored (full or degraded) </w:t>
      </w:r>
    </w:p>
    <w:p w14:paraId="40F755D4" w14:textId="3A3EB934" w:rsidR="00EC050E" w:rsidRPr="00BC6864" w:rsidRDefault="00EC050E" w:rsidP="00BC6864">
      <w:pPr>
        <w:numPr>
          <w:ilvl w:val="0"/>
          <w:numId w:val="115"/>
        </w:numPr>
      </w:pPr>
      <w:r w:rsidRPr="00EC050E">
        <w:lastRenderedPageBreak/>
        <w:t>Once validation confirms that required business operations are functioning, no further changes must be made unless instability is detected.</w:t>
      </w:r>
    </w:p>
    <w:p w14:paraId="3EB4E6B1" w14:textId="77777777" w:rsidR="00BC6864" w:rsidRPr="00BC6864" w:rsidRDefault="00BC6864" w:rsidP="00BC6864">
      <w:pPr>
        <w:pStyle w:val="Heading2"/>
      </w:pPr>
      <w:bookmarkStart w:id="8" w:name="_Toc228306055"/>
      <w:r w:rsidRPr="00BC6864">
        <w:t>Step 5 — Monitor Stability</w:t>
      </w:r>
      <w:bookmarkEnd w:id="8"/>
    </w:p>
    <w:p w14:paraId="3D02F974" w14:textId="77777777" w:rsidR="00BC6864" w:rsidRPr="00BC6864" w:rsidRDefault="00BC6864" w:rsidP="00BC6864">
      <w:pPr>
        <w:numPr>
          <w:ilvl w:val="0"/>
          <w:numId w:val="116"/>
        </w:numPr>
      </w:pPr>
      <w:r w:rsidRPr="00BC6864">
        <w:t xml:space="preserve">Monitor the system after recovery </w:t>
      </w:r>
    </w:p>
    <w:p w14:paraId="3628B939" w14:textId="77777777" w:rsidR="00BC6864" w:rsidRPr="00BC6864" w:rsidRDefault="00BC6864" w:rsidP="00BC6864">
      <w:pPr>
        <w:numPr>
          <w:ilvl w:val="0"/>
          <w:numId w:val="116"/>
        </w:numPr>
      </w:pPr>
      <w:r w:rsidRPr="00BC6864">
        <w:t xml:space="preserve">Identify any instability or degradation </w:t>
      </w:r>
    </w:p>
    <w:p w14:paraId="535690A1" w14:textId="77777777" w:rsidR="00BC6864" w:rsidRPr="00BC6864" w:rsidRDefault="00BC6864" w:rsidP="00BC6864">
      <w:pPr>
        <w:numPr>
          <w:ilvl w:val="0"/>
          <w:numId w:val="116"/>
        </w:numPr>
      </w:pPr>
      <w:r w:rsidRPr="00BC6864">
        <w:t xml:space="preserve">Take corrective action if required </w:t>
      </w:r>
    </w:p>
    <w:p w14:paraId="3CE83ECF" w14:textId="77777777" w:rsidR="00BC6864" w:rsidRPr="00BC6864" w:rsidRDefault="00BC6864" w:rsidP="00BC6864">
      <w:pPr>
        <w:pStyle w:val="Heading2"/>
      </w:pPr>
      <w:bookmarkStart w:id="9" w:name="_Toc228306056"/>
      <w:r w:rsidRPr="00BC6864">
        <w:t>Step 6 — Record Actions</w:t>
      </w:r>
      <w:bookmarkEnd w:id="9"/>
    </w:p>
    <w:p w14:paraId="34BE5335" w14:textId="77777777" w:rsidR="00BC6864" w:rsidRPr="00BC6864" w:rsidRDefault="00BC6864" w:rsidP="00BC6864">
      <w:r w:rsidRPr="00BC6864">
        <w:t>All actions must be documented:</w:t>
      </w:r>
    </w:p>
    <w:p w14:paraId="048AE117" w14:textId="77777777" w:rsidR="00BC6864" w:rsidRPr="00BC6864" w:rsidRDefault="00BC6864" w:rsidP="00BC6864">
      <w:pPr>
        <w:numPr>
          <w:ilvl w:val="0"/>
          <w:numId w:val="117"/>
        </w:numPr>
      </w:pPr>
      <w:r w:rsidRPr="00BC6864">
        <w:t xml:space="preserve">Nature of the failure </w:t>
      </w:r>
    </w:p>
    <w:p w14:paraId="5EE9D1BF" w14:textId="77777777" w:rsidR="00BC6864" w:rsidRPr="00BC6864" w:rsidRDefault="00BC6864" w:rsidP="00BC6864">
      <w:pPr>
        <w:numPr>
          <w:ilvl w:val="0"/>
          <w:numId w:val="117"/>
        </w:numPr>
      </w:pPr>
      <w:r w:rsidRPr="00BC6864">
        <w:t xml:space="preserve">Actions taken </w:t>
      </w:r>
    </w:p>
    <w:p w14:paraId="4B207489" w14:textId="77777777" w:rsidR="00BC6864" w:rsidRPr="00BC6864" w:rsidRDefault="00BC6864" w:rsidP="00BC6864">
      <w:pPr>
        <w:numPr>
          <w:ilvl w:val="0"/>
          <w:numId w:val="117"/>
        </w:numPr>
      </w:pPr>
      <w:r w:rsidRPr="00BC6864">
        <w:t xml:space="preserve">Personnel involved </w:t>
      </w:r>
    </w:p>
    <w:p w14:paraId="3723980B" w14:textId="77777777" w:rsidR="00BC6864" w:rsidRPr="00BC6864" w:rsidRDefault="00BC6864" w:rsidP="00BC6864">
      <w:pPr>
        <w:numPr>
          <w:ilvl w:val="0"/>
          <w:numId w:val="117"/>
        </w:numPr>
      </w:pPr>
      <w:r w:rsidRPr="00BC6864">
        <w:t xml:space="preserve">Outcome </w:t>
      </w:r>
    </w:p>
    <w:p w14:paraId="53862E02" w14:textId="649DAAF7" w:rsidR="006504BE" w:rsidRDefault="00BC6864" w:rsidP="006504BE">
      <w:r w:rsidRPr="00BC6864">
        <w:t>Documentation must be completed as work is performed.</w:t>
      </w:r>
    </w:p>
    <w:p w14:paraId="7CEE77B3" w14:textId="77777777" w:rsidR="00BC6864" w:rsidRPr="00BC6864" w:rsidRDefault="00BC6864" w:rsidP="00BC6864">
      <w:pPr>
        <w:pStyle w:val="Heading1"/>
      </w:pPr>
      <w:bookmarkStart w:id="10" w:name="_Toc228306057"/>
      <w:r w:rsidRPr="00BC6864">
        <w:t>5. Output</w:t>
      </w:r>
      <w:bookmarkEnd w:id="10"/>
    </w:p>
    <w:p w14:paraId="63731353" w14:textId="77777777" w:rsidR="00BC6864" w:rsidRPr="00BC6864" w:rsidRDefault="00BC6864" w:rsidP="00BC6864">
      <w:r w:rsidRPr="00BC6864">
        <w:t>Execution of this procedure must result in:</w:t>
      </w:r>
    </w:p>
    <w:p w14:paraId="50B93663" w14:textId="77777777" w:rsidR="00BC6864" w:rsidRPr="00BC6864" w:rsidRDefault="00BC6864" w:rsidP="00BC6864">
      <w:pPr>
        <w:numPr>
          <w:ilvl w:val="0"/>
          <w:numId w:val="118"/>
        </w:numPr>
      </w:pPr>
      <w:r w:rsidRPr="00BC6864">
        <w:t xml:space="preserve">Restored or stabilised system operation </w:t>
      </w:r>
    </w:p>
    <w:p w14:paraId="6C6848A2" w14:textId="77777777" w:rsidR="00BC6864" w:rsidRPr="00BC6864" w:rsidRDefault="00BC6864" w:rsidP="00BC6864">
      <w:pPr>
        <w:numPr>
          <w:ilvl w:val="0"/>
          <w:numId w:val="118"/>
        </w:numPr>
      </w:pPr>
      <w:r w:rsidRPr="00BC6864">
        <w:t xml:space="preserve">Continuity of business function (full or degraded) </w:t>
      </w:r>
    </w:p>
    <w:p w14:paraId="77B7526E" w14:textId="77777777" w:rsidR="00BC6864" w:rsidRPr="00BC6864" w:rsidRDefault="00BC6864" w:rsidP="00BC6864">
      <w:pPr>
        <w:numPr>
          <w:ilvl w:val="0"/>
          <w:numId w:val="118"/>
        </w:numPr>
      </w:pPr>
      <w:r w:rsidRPr="00BC6864">
        <w:t xml:space="preserve">Complete and accurate documentation of actions taken </w:t>
      </w:r>
    </w:p>
    <w:p w14:paraId="4EE22F3C" w14:textId="77777777" w:rsidR="00BC6864" w:rsidRPr="00BC6864" w:rsidRDefault="00BC6864" w:rsidP="00BC6864">
      <w:pPr>
        <w:numPr>
          <w:ilvl w:val="0"/>
          <w:numId w:val="118"/>
        </w:numPr>
      </w:pPr>
      <w:r w:rsidRPr="00BC6864">
        <w:t>Identification of improvements for future response</w:t>
      </w:r>
    </w:p>
    <w:p w14:paraId="24D2E364" w14:textId="20F6F50B" w:rsidR="0056094E" w:rsidRPr="0056094E" w:rsidRDefault="0056094E" w:rsidP="00191160"/>
    <w:p w14:paraId="0331A02C" w14:textId="77777777" w:rsidR="00BC6864" w:rsidRPr="00BC6864" w:rsidRDefault="00BC6864" w:rsidP="00BC6864">
      <w:pPr>
        <w:pStyle w:val="Heading1"/>
      </w:pPr>
      <w:bookmarkStart w:id="11" w:name="_Toc228306058"/>
      <w:r w:rsidRPr="00BC6864">
        <w:t>6. Related Documents</w:t>
      </w:r>
      <w:bookmarkEnd w:id="11"/>
    </w:p>
    <w:p w14:paraId="21DA6086" w14:textId="77777777" w:rsidR="00BC6864" w:rsidRPr="00BC6864" w:rsidRDefault="00BC6864" w:rsidP="00BC6864">
      <w:pPr>
        <w:numPr>
          <w:ilvl w:val="0"/>
          <w:numId w:val="119"/>
        </w:numPr>
      </w:pPr>
      <w:r w:rsidRPr="00BC6864">
        <w:t xml:space="preserve">Business Continuity Policy v1.0 </w:t>
      </w:r>
    </w:p>
    <w:p w14:paraId="016833A7" w14:textId="16CD34E6" w:rsidR="00472EA6" w:rsidRDefault="00BC6864" w:rsidP="00BC6864">
      <w:pPr>
        <w:numPr>
          <w:ilvl w:val="0"/>
          <w:numId w:val="119"/>
        </w:numPr>
      </w:pPr>
      <w:r w:rsidRPr="00BC6864">
        <w:t xml:space="preserve">Change Management Policy v1.0 </w:t>
      </w:r>
      <w:r w:rsidR="00472EA6">
        <w:br w:type="page"/>
      </w:r>
    </w:p>
    <w:p w14:paraId="7A4B6FD4" w14:textId="57179860" w:rsidR="0056094E" w:rsidRDefault="00C904B0" w:rsidP="00472EA6">
      <w:pPr>
        <w:pStyle w:val="Heading1"/>
      </w:pPr>
      <w:bookmarkStart w:id="12" w:name="_Toc228306059"/>
      <w:r w:rsidRPr="00C904B0">
        <w:lastRenderedPageBreak/>
        <w:t>Appendix A — Router Failure (BCP-001)</w:t>
      </w:r>
      <w:bookmarkEnd w:id="12"/>
    </w:p>
    <w:p w14:paraId="4C0B894C" w14:textId="26F41749" w:rsidR="00EC18F8" w:rsidRDefault="00EC18F8" w:rsidP="001B1CF4">
      <w:r w:rsidRPr="00EC18F8">
        <w:t>This procedure must be executed in conjunction with the Standard Response Process defined in Section 4.</w:t>
      </w:r>
    </w:p>
    <w:p w14:paraId="5A692208" w14:textId="5C308281" w:rsidR="001B1CF4" w:rsidRPr="001B1CF4" w:rsidRDefault="00DD02E6" w:rsidP="001B1CF4">
      <w:r>
        <w:t>*</w:t>
      </w:r>
      <w:r w:rsidR="001B1CF4" w:rsidRPr="001B1CF4">
        <w:t>This procedure assumes that all required configurations have been pre-staged and are available for activation.</w:t>
      </w:r>
    </w:p>
    <w:p w14:paraId="49ED9FE7" w14:textId="77777777" w:rsidR="00C904B0" w:rsidRPr="00C904B0" w:rsidRDefault="00C904B0" w:rsidP="00C904B0">
      <w:pPr>
        <w:pStyle w:val="Heading2"/>
      </w:pPr>
      <w:bookmarkStart w:id="13" w:name="_Toc228306060"/>
      <w:r w:rsidRPr="00C904B0">
        <w:t>A.1 Trigger Condition</w:t>
      </w:r>
      <w:bookmarkEnd w:id="13"/>
    </w:p>
    <w:p w14:paraId="3C1C4ACB" w14:textId="77777777" w:rsidR="00C904B0" w:rsidRDefault="00C904B0" w:rsidP="00C904B0">
      <w:r w:rsidRPr="00C904B0">
        <w:t>This procedure must be initiated when a core router failure is suspected or confirmed.</w:t>
      </w:r>
    </w:p>
    <w:p w14:paraId="246E1A7A" w14:textId="77777777" w:rsidR="00C904B0" w:rsidRPr="00C904B0" w:rsidRDefault="00C904B0" w:rsidP="00C904B0">
      <w:r w:rsidRPr="00C904B0">
        <w:t>Trigger conditions include:</w:t>
      </w:r>
    </w:p>
    <w:p w14:paraId="2EFA6DCC" w14:textId="77777777" w:rsidR="00C904B0" w:rsidRPr="00C904B0" w:rsidRDefault="00C904B0" w:rsidP="00C904B0">
      <w:pPr>
        <w:numPr>
          <w:ilvl w:val="0"/>
          <w:numId w:val="94"/>
        </w:numPr>
      </w:pPr>
      <w:r w:rsidRPr="00C904B0">
        <w:t xml:space="preserve">Router is unreachable via network (ping failure) </w:t>
      </w:r>
    </w:p>
    <w:p w14:paraId="5852FCC8" w14:textId="77777777" w:rsidR="00C904B0" w:rsidRPr="00C904B0" w:rsidRDefault="00C904B0" w:rsidP="00C904B0">
      <w:pPr>
        <w:numPr>
          <w:ilvl w:val="0"/>
          <w:numId w:val="94"/>
        </w:numPr>
      </w:pPr>
      <w:r w:rsidRPr="00C904B0">
        <w:t xml:space="preserve">Monitoring alerts indicate router failure </w:t>
      </w:r>
    </w:p>
    <w:p w14:paraId="02B85E0D" w14:textId="77777777" w:rsidR="00C904B0" w:rsidRPr="00C904B0" w:rsidRDefault="00C904B0" w:rsidP="00C904B0">
      <w:pPr>
        <w:numPr>
          <w:ilvl w:val="0"/>
          <w:numId w:val="94"/>
        </w:numPr>
      </w:pPr>
      <w:r w:rsidRPr="00C904B0">
        <w:t xml:space="preserve">Loss of inter-VLAN communication across multiple networks </w:t>
      </w:r>
    </w:p>
    <w:p w14:paraId="75FCC095" w14:textId="77777777" w:rsidR="00C904B0" w:rsidRPr="00C904B0" w:rsidRDefault="00C904B0" w:rsidP="00C904B0">
      <w:pPr>
        <w:numPr>
          <w:ilvl w:val="0"/>
          <w:numId w:val="94"/>
        </w:numPr>
      </w:pPr>
      <w:r w:rsidRPr="00C904B0">
        <w:t xml:space="preserve">Loss of connectivity between campuses </w:t>
      </w:r>
    </w:p>
    <w:p w14:paraId="7C75063E" w14:textId="77777777" w:rsidR="00C904B0" w:rsidRDefault="00C904B0" w:rsidP="00C904B0">
      <w:pPr>
        <w:numPr>
          <w:ilvl w:val="0"/>
          <w:numId w:val="94"/>
        </w:numPr>
      </w:pPr>
      <w:r w:rsidRPr="00C904B0">
        <w:t xml:space="preserve">Widespread user-reported network outage </w:t>
      </w:r>
    </w:p>
    <w:p w14:paraId="33626544" w14:textId="76FEC779" w:rsidR="001D5261" w:rsidRPr="00C904B0" w:rsidRDefault="001D5261" w:rsidP="001D5261">
      <w:r w:rsidRPr="001D5261">
        <w:t>If these conditions are observed and business impact is present, do not delay execution of this procedure.</w:t>
      </w:r>
      <w:r>
        <w:t xml:space="preserve"> </w:t>
      </w:r>
    </w:p>
    <w:p w14:paraId="59EBF98A" w14:textId="6CD313DF" w:rsidR="00C904B0" w:rsidRPr="00C904B0" w:rsidRDefault="00C904B0" w:rsidP="00C904B0">
      <w:r w:rsidRPr="00C904B0">
        <w:t>If there is uncertainty, perform verification steps before proceeding.</w:t>
      </w:r>
    </w:p>
    <w:p w14:paraId="4CD0FF72" w14:textId="77777777" w:rsidR="00C904B0" w:rsidRPr="00C904B0" w:rsidRDefault="00C904B0" w:rsidP="00C904B0">
      <w:pPr>
        <w:pStyle w:val="Heading2"/>
      </w:pPr>
      <w:bookmarkStart w:id="14" w:name="_Toc228306061"/>
      <w:r w:rsidRPr="00C904B0">
        <w:t>A.2 Impact</w:t>
      </w:r>
      <w:bookmarkEnd w:id="14"/>
    </w:p>
    <w:p w14:paraId="08E489DD" w14:textId="77777777" w:rsidR="00C904B0" w:rsidRPr="00C904B0" w:rsidRDefault="00C904B0" w:rsidP="00C904B0">
      <w:r w:rsidRPr="00C904B0">
        <w:t>A core router failure may result in:</w:t>
      </w:r>
    </w:p>
    <w:p w14:paraId="4289A7C5" w14:textId="77777777" w:rsidR="00C904B0" w:rsidRPr="00C904B0" w:rsidRDefault="00C904B0" w:rsidP="00C904B0">
      <w:pPr>
        <w:numPr>
          <w:ilvl w:val="0"/>
          <w:numId w:val="95"/>
        </w:numPr>
      </w:pPr>
      <w:r w:rsidRPr="00C904B0">
        <w:t xml:space="preserve">Loss of inter-VLAN routing </w:t>
      </w:r>
    </w:p>
    <w:p w14:paraId="35F60B28" w14:textId="77777777" w:rsidR="00C904B0" w:rsidRPr="00C904B0" w:rsidRDefault="00C904B0" w:rsidP="00C904B0">
      <w:pPr>
        <w:numPr>
          <w:ilvl w:val="0"/>
          <w:numId w:val="95"/>
        </w:numPr>
      </w:pPr>
      <w:r w:rsidRPr="00C904B0">
        <w:t xml:space="preserve">Loss of inter-campus connectivity </w:t>
      </w:r>
    </w:p>
    <w:p w14:paraId="3B16C829" w14:textId="77777777" w:rsidR="00C904B0" w:rsidRPr="00C904B0" w:rsidRDefault="00C904B0" w:rsidP="00C904B0">
      <w:pPr>
        <w:numPr>
          <w:ilvl w:val="0"/>
          <w:numId w:val="95"/>
        </w:numPr>
      </w:pPr>
      <w:r w:rsidRPr="00C904B0">
        <w:t xml:space="preserve">Failure of DHCP relay services </w:t>
      </w:r>
    </w:p>
    <w:p w14:paraId="7409A36F" w14:textId="77777777" w:rsidR="00C904B0" w:rsidRPr="00C904B0" w:rsidRDefault="00C904B0" w:rsidP="00C904B0">
      <w:pPr>
        <w:numPr>
          <w:ilvl w:val="0"/>
          <w:numId w:val="95"/>
        </w:numPr>
      </w:pPr>
      <w:r w:rsidRPr="00C904B0">
        <w:t xml:space="preserve">Inability for devices to communicate across networks </w:t>
      </w:r>
    </w:p>
    <w:p w14:paraId="30CFD1A9" w14:textId="77777777" w:rsidR="00C904B0" w:rsidRPr="00C904B0" w:rsidRDefault="00C904B0" w:rsidP="00C904B0">
      <w:pPr>
        <w:numPr>
          <w:ilvl w:val="0"/>
          <w:numId w:val="95"/>
        </w:numPr>
      </w:pPr>
      <w:r w:rsidRPr="00C904B0">
        <w:t xml:space="preserve">Disruption to business operations </w:t>
      </w:r>
    </w:p>
    <w:p w14:paraId="2FAB0F72" w14:textId="77777777" w:rsidR="00C904B0" w:rsidRPr="00C904B0" w:rsidRDefault="00C904B0" w:rsidP="00C904B0">
      <w:r w:rsidRPr="00C904B0">
        <w:t>The level of impact depends on which router has failed.</w:t>
      </w:r>
    </w:p>
    <w:p w14:paraId="4CB2E1BA" w14:textId="77777777" w:rsidR="00C904B0" w:rsidRPr="00C904B0" w:rsidRDefault="00C904B0" w:rsidP="00C904B0">
      <w:pPr>
        <w:pStyle w:val="Heading2"/>
      </w:pPr>
      <w:bookmarkStart w:id="15" w:name="_Toc228306062"/>
      <w:r w:rsidRPr="00C904B0">
        <w:t>A.3 Verification</w:t>
      </w:r>
      <w:bookmarkEnd w:id="15"/>
    </w:p>
    <w:p w14:paraId="058A8194" w14:textId="77777777" w:rsidR="00C904B0" w:rsidRPr="00C904B0" w:rsidRDefault="00C904B0" w:rsidP="00C904B0">
      <w:r w:rsidRPr="00C904B0">
        <w:t xml:space="preserve">Confirm the failure before </w:t>
      </w:r>
      <w:proofErr w:type="gramStart"/>
      <w:r w:rsidRPr="00C904B0">
        <w:t>taking action</w:t>
      </w:r>
      <w:proofErr w:type="gramEnd"/>
      <w:r w:rsidRPr="00C904B0">
        <w:t>:</w:t>
      </w:r>
    </w:p>
    <w:p w14:paraId="2D99B88C" w14:textId="77777777" w:rsidR="00C904B0" w:rsidRPr="00C904B0" w:rsidRDefault="00C904B0" w:rsidP="00C904B0">
      <w:pPr>
        <w:numPr>
          <w:ilvl w:val="0"/>
          <w:numId w:val="96"/>
        </w:numPr>
      </w:pPr>
      <w:r w:rsidRPr="00C904B0">
        <w:t xml:space="preserve">Attempt to ping the affected router </w:t>
      </w:r>
    </w:p>
    <w:p w14:paraId="7D49AC05" w14:textId="77777777" w:rsidR="00C904B0" w:rsidRPr="00C904B0" w:rsidRDefault="00C904B0" w:rsidP="00C904B0">
      <w:pPr>
        <w:numPr>
          <w:ilvl w:val="0"/>
          <w:numId w:val="96"/>
        </w:numPr>
      </w:pPr>
      <w:r w:rsidRPr="00C904B0">
        <w:t xml:space="preserve">Attempt to access the router (SSH or console if available) </w:t>
      </w:r>
    </w:p>
    <w:p w14:paraId="0E5941DE" w14:textId="77777777" w:rsidR="00C904B0" w:rsidRPr="00C904B0" w:rsidRDefault="00C904B0" w:rsidP="00C904B0">
      <w:pPr>
        <w:numPr>
          <w:ilvl w:val="0"/>
          <w:numId w:val="96"/>
        </w:numPr>
      </w:pPr>
      <w:r w:rsidRPr="00C904B0">
        <w:t xml:space="preserve">Verify that connected switches and devices are operational </w:t>
      </w:r>
    </w:p>
    <w:p w14:paraId="1140937B" w14:textId="77777777" w:rsidR="00C904B0" w:rsidRPr="00C904B0" w:rsidRDefault="00C904B0" w:rsidP="00C904B0">
      <w:pPr>
        <w:numPr>
          <w:ilvl w:val="0"/>
          <w:numId w:val="96"/>
        </w:numPr>
      </w:pPr>
      <w:r w:rsidRPr="00C904B0">
        <w:t xml:space="preserve">Confirm that the issue is not isolated to a single device or link </w:t>
      </w:r>
    </w:p>
    <w:p w14:paraId="75668124" w14:textId="1F6D02B5" w:rsidR="00C904B0" w:rsidRDefault="00DD02E6" w:rsidP="00C904B0">
      <w:r w:rsidRPr="00DD02E6">
        <w:t>If the router is confirmed unreachable and the impact is consistent with router failure</w:t>
      </w:r>
      <w:r w:rsidR="00C904B0" w:rsidRPr="00C904B0">
        <w:t>, proceed to continuity actions.</w:t>
      </w:r>
    </w:p>
    <w:p w14:paraId="5AC6C077" w14:textId="1B597AC1" w:rsidR="00D615FA" w:rsidRDefault="00D615FA" w:rsidP="00C904B0">
      <w:r w:rsidRPr="00D615FA">
        <w:lastRenderedPageBreak/>
        <w:t>If the failure cannot be confirmed, do not proceed with recovery actions and continue monitoring.</w:t>
      </w:r>
    </w:p>
    <w:p w14:paraId="3E18A85B" w14:textId="19987EEB" w:rsidR="005A76CB" w:rsidRDefault="005A76CB" w:rsidP="005A76CB">
      <w:pPr>
        <w:pStyle w:val="Heading2"/>
      </w:pPr>
      <w:bookmarkStart w:id="16" w:name="_Toc228306063"/>
      <w:r w:rsidRPr="005A76CB">
        <w:t>A.4 Continuity Actions</w:t>
      </w:r>
      <w:bookmarkEnd w:id="16"/>
    </w:p>
    <w:p w14:paraId="2358F522" w14:textId="77777777" w:rsidR="00B93159" w:rsidRDefault="00B93159" w:rsidP="005A76CB">
      <w:pPr>
        <w:pStyle w:val="Heading3"/>
        <w:rPr>
          <w:rFonts w:eastAsiaTheme="minorHAnsi" w:cstheme="minorBidi"/>
          <w:color w:val="auto"/>
          <w:sz w:val="22"/>
          <w:szCs w:val="22"/>
        </w:rPr>
      </w:pPr>
      <w:bookmarkStart w:id="17" w:name="_Toc228306064"/>
      <w:r w:rsidRPr="00B93159">
        <w:rPr>
          <w:rFonts w:eastAsiaTheme="minorHAnsi" w:cstheme="minorBidi"/>
          <w:color w:val="auto"/>
          <w:sz w:val="22"/>
          <w:szCs w:val="22"/>
        </w:rPr>
        <w:t>Only perform the actions defined below unless deviation is required to stabilise operations.</w:t>
      </w:r>
      <w:bookmarkEnd w:id="17"/>
    </w:p>
    <w:p w14:paraId="41C240D7" w14:textId="2DCCC2C6" w:rsidR="00C904B0" w:rsidRPr="00C904B0" w:rsidRDefault="00C904B0" w:rsidP="005A76CB">
      <w:pPr>
        <w:pStyle w:val="Heading3"/>
      </w:pPr>
      <w:bookmarkStart w:id="18" w:name="_Toc228306065"/>
      <w:r w:rsidRPr="00C904B0">
        <w:t>A.4</w:t>
      </w:r>
      <w:r>
        <w:t>.1</w:t>
      </w:r>
      <w:r w:rsidRPr="00C904B0">
        <w:t xml:space="preserve"> Procedure — RT-01 Failure (Campus A)</w:t>
      </w:r>
      <w:bookmarkEnd w:id="18"/>
    </w:p>
    <w:p w14:paraId="543E4BA6" w14:textId="77777777" w:rsidR="00C904B0" w:rsidRPr="00C904B0" w:rsidRDefault="00C904B0" w:rsidP="00C904B0">
      <w:r w:rsidRPr="00C904B0">
        <w:t>Objective: Restore routing and maintain connectivity using Campus A multilayer switch.</w:t>
      </w:r>
    </w:p>
    <w:p w14:paraId="74E90D72" w14:textId="77777777" w:rsidR="00C904B0" w:rsidRPr="00C904B0" w:rsidRDefault="00C904B0" w:rsidP="00C904B0">
      <w:r w:rsidRPr="00C904B0">
        <w:t>Steps:</w:t>
      </w:r>
    </w:p>
    <w:p w14:paraId="2BB5CF11" w14:textId="77777777" w:rsidR="00C904B0" w:rsidRPr="00C904B0" w:rsidRDefault="00C904B0" w:rsidP="00C904B0">
      <w:pPr>
        <w:numPr>
          <w:ilvl w:val="0"/>
          <w:numId w:val="97"/>
        </w:numPr>
      </w:pPr>
      <w:r w:rsidRPr="00C904B0">
        <w:t xml:space="preserve">Access the designated multilayer switch in Campus A </w:t>
      </w:r>
    </w:p>
    <w:p w14:paraId="78D5945E" w14:textId="77777777" w:rsidR="00C904B0" w:rsidRPr="00C904B0" w:rsidRDefault="00C904B0" w:rsidP="00C904B0">
      <w:pPr>
        <w:numPr>
          <w:ilvl w:val="0"/>
          <w:numId w:val="97"/>
        </w:numPr>
      </w:pPr>
      <w:r w:rsidRPr="00C904B0">
        <w:t xml:space="preserve">Enable Layer 3 routing: </w:t>
      </w:r>
    </w:p>
    <w:p w14:paraId="34A9C825" w14:textId="77777777" w:rsidR="00C904B0" w:rsidRPr="00C904B0" w:rsidRDefault="00C904B0" w:rsidP="00C904B0">
      <w:pPr>
        <w:numPr>
          <w:ilvl w:val="1"/>
          <w:numId w:val="97"/>
        </w:numPr>
      </w:pPr>
      <w:proofErr w:type="spellStart"/>
      <w:r w:rsidRPr="00C904B0">
        <w:t>ip</w:t>
      </w:r>
      <w:proofErr w:type="spellEnd"/>
      <w:r w:rsidRPr="00C904B0">
        <w:t xml:space="preserve"> routing </w:t>
      </w:r>
    </w:p>
    <w:p w14:paraId="706FFFCA" w14:textId="77777777" w:rsidR="00C904B0" w:rsidRPr="00C904B0" w:rsidRDefault="00C904B0" w:rsidP="00C904B0">
      <w:pPr>
        <w:numPr>
          <w:ilvl w:val="0"/>
          <w:numId w:val="97"/>
        </w:numPr>
      </w:pPr>
      <w:r w:rsidRPr="00C904B0">
        <w:t xml:space="preserve">Activate preconfigured VLAN interfaces (SVIs) </w:t>
      </w:r>
    </w:p>
    <w:p w14:paraId="13B4EC1C" w14:textId="77777777" w:rsidR="00C904B0" w:rsidRPr="00C904B0" w:rsidRDefault="00C904B0" w:rsidP="00C904B0">
      <w:pPr>
        <w:numPr>
          <w:ilvl w:val="0"/>
          <w:numId w:val="97"/>
        </w:numPr>
      </w:pPr>
      <w:r w:rsidRPr="00C904B0">
        <w:t xml:space="preserve">Confirm VLAN interfaces are operational </w:t>
      </w:r>
    </w:p>
    <w:p w14:paraId="1ED2AE3D" w14:textId="0394FEC8" w:rsidR="00C904B0" w:rsidRPr="00C904B0" w:rsidRDefault="00B0311C" w:rsidP="00C904B0">
      <w:pPr>
        <w:numPr>
          <w:ilvl w:val="0"/>
          <w:numId w:val="97"/>
        </w:numPr>
      </w:pPr>
      <w:r w:rsidRPr="00B0311C">
        <w:t>Activate preconfigured routing path towards Campus B</w:t>
      </w:r>
      <w:r w:rsidRPr="00B0311C">
        <w:t xml:space="preserve"> </w:t>
      </w:r>
      <w:r w:rsidR="00C904B0" w:rsidRPr="00C904B0">
        <w:t xml:space="preserve">(via RT-02) </w:t>
      </w:r>
    </w:p>
    <w:p w14:paraId="13731941" w14:textId="77777777" w:rsidR="00C904B0" w:rsidRPr="00C904B0" w:rsidRDefault="00C904B0" w:rsidP="00C904B0">
      <w:pPr>
        <w:numPr>
          <w:ilvl w:val="0"/>
          <w:numId w:val="97"/>
        </w:numPr>
      </w:pPr>
      <w:r w:rsidRPr="00C904B0">
        <w:t xml:space="preserve">Confirm inter-VLAN routing is functional </w:t>
      </w:r>
    </w:p>
    <w:p w14:paraId="419C83D7" w14:textId="77777777" w:rsidR="00C904B0" w:rsidRPr="00C904B0" w:rsidRDefault="00C904B0" w:rsidP="00C904B0">
      <w:pPr>
        <w:numPr>
          <w:ilvl w:val="0"/>
          <w:numId w:val="97"/>
        </w:numPr>
      </w:pPr>
      <w:r w:rsidRPr="00C904B0">
        <w:t xml:space="preserve">Confirm connectivity to Campus B </w:t>
      </w:r>
    </w:p>
    <w:p w14:paraId="2C7AB5E9" w14:textId="77777777" w:rsidR="00C904B0" w:rsidRPr="00C904B0" w:rsidRDefault="00C904B0" w:rsidP="00C904B0">
      <w:r w:rsidRPr="00C904B0">
        <w:t>If DHCP services are impacted:</w:t>
      </w:r>
    </w:p>
    <w:p w14:paraId="7AA16736" w14:textId="77777777" w:rsidR="00C904B0" w:rsidRPr="00C904B0" w:rsidRDefault="00C904B0" w:rsidP="00C904B0">
      <w:pPr>
        <w:numPr>
          <w:ilvl w:val="0"/>
          <w:numId w:val="98"/>
        </w:numPr>
      </w:pPr>
      <w:r w:rsidRPr="00C904B0">
        <w:t xml:space="preserve">Activate alternative DHCP service (if available) </w:t>
      </w:r>
    </w:p>
    <w:p w14:paraId="1D016BF8" w14:textId="77777777" w:rsidR="00C904B0" w:rsidRPr="00C904B0" w:rsidRDefault="00C904B0" w:rsidP="00C904B0">
      <w:pPr>
        <w:numPr>
          <w:ilvl w:val="1"/>
          <w:numId w:val="98"/>
        </w:numPr>
      </w:pPr>
      <w:r w:rsidRPr="00C904B0">
        <w:t xml:space="preserve">Ensure correct gateway, DNS, and server IP are configured </w:t>
      </w:r>
    </w:p>
    <w:p w14:paraId="0C68E4D9" w14:textId="47EBB327" w:rsidR="00C904B0" w:rsidRPr="00C904B0" w:rsidRDefault="00C904B0" w:rsidP="00C904B0">
      <w:pPr>
        <w:numPr>
          <w:ilvl w:val="0"/>
          <w:numId w:val="98"/>
        </w:numPr>
        <w:rPr>
          <w:b/>
          <w:bCs/>
        </w:rPr>
      </w:pPr>
      <w:r w:rsidRPr="00C904B0">
        <w:t xml:space="preserve">If DHCP is not available, </w:t>
      </w:r>
      <w:r w:rsidR="006575F0" w:rsidRPr="006575F0">
        <w:t>continue operation using existing DHCP leases where available</w:t>
      </w:r>
    </w:p>
    <w:p w14:paraId="2F201FA4" w14:textId="3BE249EF" w:rsidR="00C904B0" w:rsidRPr="00C904B0" w:rsidRDefault="00C904B0" w:rsidP="005A76CB">
      <w:pPr>
        <w:pStyle w:val="Heading3"/>
      </w:pPr>
      <w:bookmarkStart w:id="19" w:name="_Toc228306066"/>
      <w:r w:rsidRPr="00C904B0">
        <w:t>A.</w:t>
      </w:r>
      <w:r w:rsidR="00C779AB">
        <w:t>4.2</w:t>
      </w:r>
      <w:r w:rsidRPr="00C904B0">
        <w:t xml:space="preserve"> Procedure — RT-02 Failure (Campus B)</w:t>
      </w:r>
      <w:bookmarkEnd w:id="19"/>
    </w:p>
    <w:p w14:paraId="7E6AA300" w14:textId="77777777" w:rsidR="00C904B0" w:rsidRPr="00C904B0" w:rsidRDefault="00C904B0" w:rsidP="00C904B0">
      <w:r w:rsidRPr="00C904B0">
        <w:t>Objective: Maintain local operations within Campus B in degraded mode.</w:t>
      </w:r>
    </w:p>
    <w:p w14:paraId="5BFC41B1" w14:textId="77777777" w:rsidR="00C904B0" w:rsidRPr="00C904B0" w:rsidRDefault="00C904B0" w:rsidP="00C904B0">
      <w:r w:rsidRPr="00C904B0">
        <w:t>Steps:</w:t>
      </w:r>
    </w:p>
    <w:p w14:paraId="77710587" w14:textId="77777777" w:rsidR="00C904B0" w:rsidRPr="00C904B0" w:rsidRDefault="00C904B0" w:rsidP="00C904B0">
      <w:pPr>
        <w:numPr>
          <w:ilvl w:val="0"/>
          <w:numId w:val="99"/>
        </w:numPr>
      </w:pPr>
      <w:r w:rsidRPr="00C904B0">
        <w:t xml:space="preserve">Access the designated multilayer switch in Campus B </w:t>
      </w:r>
    </w:p>
    <w:p w14:paraId="45EE1144" w14:textId="77777777" w:rsidR="00C904B0" w:rsidRPr="00C904B0" w:rsidRDefault="00C904B0" w:rsidP="00C904B0">
      <w:pPr>
        <w:numPr>
          <w:ilvl w:val="0"/>
          <w:numId w:val="99"/>
        </w:numPr>
      </w:pPr>
      <w:r w:rsidRPr="00C904B0">
        <w:t xml:space="preserve">Enable Layer 3 routing: </w:t>
      </w:r>
    </w:p>
    <w:p w14:paraId="5919360B" w14:textId="77777777" w:rsidR="00C904B0" w:rsidRPr="00C904B0" w:rsidRDefault="00C904B0" w:rsidP="00C904B0">
      <w:pPr>
        <w:numPr>
          <w:ilvl w:val="1"/>
          <w:numId w:val="99"/>
        </w:numPr>
      </w:pPr>
      <w:proofErr w:type="spellStart"/>
      <w:r w:rsidRPr="00C904B0">
        <w:t>ip</w:t>
      </w:r>
      <w:proofErr w:type="spellEnd"/>
      <w:r w:rsidRPr="00C904B0">
        <w:t xml:space="preserve"> routing </w:t>
      </w:r>
    </w:p>
    <w:p w14:paraId="373B23C1" w14:textId="77777777" w:rsidR="00C904B0" w:rsidRPr="00C904B0" w:rsidRDefault="00C904B0" w:rsidP="00C904B0">
      <w:pPr>
        <w:numPr>
          <w:ilvl w:val="0"/>
          <w:numId w:val="99"/>
        </w:numPr>
      </w:pPr>
      <w:r w:rsidRPr="00C904B0">
        <w:t xml:space="preserve">Activate preconfigured VLAN interfaces (SVIs) </w:t>
      </w:r>
    </w:p>
    <w:p w14:paraId="72D78232" w14:textId="77777777" w:rsidR="00C904B0" w:rsidRPr="00C904B0" w:rsidRDefault="00C904B0" w:rsidP="00C904B0">
      <w:pPr>
        <w:numPr>
          <w:ilvl w:val="0"/>
          <w:numId w:val="99"/>
        </w:numPr>
      </w:pPr>
      <w:r w:rsidRPr="00C904B0">
        <w:t xml:space="preserve">Confirm local inter-VLAN communication </w:t>
      </w:r>
    </w:p>
    <w:p w14:paraId="083C9310" w14:textId="77777777" w:rsidR="00C3764E" w:rsidRDefault="00C3764E">
      <w:r>
        <w:br w:type="page"/>
      </w:r>
    </w:p>
    <w:p w14:paraId="50AAA542" w14:textId="57DB0430" w:rsidR="00C904B0" w:rsidRPr="00C904B0" w:rsidRDefault="00C904B0" w:rsidP="00C904B0">
      <w:r w:rsidRPr="00C904B0">
        <w:lastRenderedPageBreak/>
        <w:t>Activate local service capability:</w:t>
      </w:r>
    </w:p>
    <w:p w14:paraId="3D92C0CD" w14:textId="10628C3B" w:rsidR="00C904B0" w:rsidRPr="00C904B0" w:rsidRDefault="00163CD4" w:rsidP="00C904B0">
      <w:pPr>
        <w:numPr>
          <w:ilvl w:val="0"/>
          <w:numId w:val="100"/>
        </w:numPr>
      </w:pPr>
      <w:r w:rsidRPr="00163CD4">
        <w:t>Enable designated standby workstation for local service operation</w:t>
      </w:r>
      <w:r w:rsidR="00C904B0" w:rsidRPr="00C904B0">
        <w:t xml:space="preserve"> </w:t>
      </w:r>
    </w:p>
    <w:p w14:paraId="41FB3A8F" w14:textId="34452887" w:rsidR="00C904B0" w:rsidRPr="00C904B0" w:rsidRDefault="00C904B0" w:rsidP="00C904B0">
      <w:pPr>
        <w:numPr>
          <w:ilvl w:val="0"/>
          <w:numId w:val="100"/>
        </w:numPr>
      </w:pPr>
      <w:r w:rsidRPr="00C904B0">
        <w:t>Activate temporary</w:t>
      </w:r>
      <w:r w:rsidR="00EC18F8">
        <w:t xml:space="preserve"> local</w:t>
      </w:r>
      <w:r w:rsidRPr="00C904B0">
        <w:t xml:space="preserve"> services: </w:t>
      </w:r>
    </w:p>
    <w:p w14:paraId="5E0261BB" w14:textId="77777777" w:rsidR="00C904B0" w:rsidRPr="00C904B0" w:rsidRDefault="00C904B0" w:rsidP="00C904B0">
      <w:pPr>
        <w:numPr>
          <w:ilvl w:val="1"/>
          <w:numId w:val="100"/>
        </w:numPr>
      </w:pPr>
      <w:r w:rsidRPr="00C904B0">
        <w:t xml:space="preserve">DNS (for local resolution) </w:t>
      </w:r>
    </w:p>
    <w:p w14:paraId="1C6C1E59" w14:textId="77777777" w:rsidR="00C904B0" w:rsidRPr="00C904B0" w:rsidRDefault="00C904B0" w:rsidP="00C904B0">
      <w:pPr>
        <w:numPr>
          <w:ilvl w:val="1"/>
          <w:numId w:val="100"/>
        </w:numPr>
      </w:pPr>
      <w:r w:rsidRPr="00C904B0">
        <w:t xml:space="preserve">File access (using locally stored data) </w:t>
      </w:r>
    </w:p>
    <w:p w14:paraId="7AD506E2" w14:textId="77777777" w:rsidR="00C904B0" w:rsidRPr="00C904B0" w:rsidRDefault="00C904B0" w:rsidP="00C904B0">
      <w:r w:rsidRPr="00C904B0">
        <w:t>If required:</w:t>
      </w:r>
    </w:p>
    <w:p w14:paraId="5976020A" w14:textId="77777777" w:rsidR="00C904B0" w:rsidRPr="00C904B0" w:rsidRDefault="00C904B0" w:rsidP="00C904B0">
      <w:pPr>
        <w:numPr>
          <w:ilvl w:val="0"/>
          <w:numId w:val="101"/>
        </w:numPr>
      </w:pPr>
      <w:r w:rsidRPr="00C904B0">
        <w:t xml:space="preserve">Activate preconfigured DHCP scope </w:t>
      </w:r>
    </w:p>
    <w:p w14:paraId="1F390FE1" w14:textId="77777777" w:rsidR="00C904B0" w:rsidRPr="00C904B0" w:rsidRDefault="00C904B0" w:rsidP="00C904B0">
      <w:pPr>
        <w:numPr>
          <w:ilvl w:val="1"/>
          <w:numId w:val="101"/>
        </w:numPr>
      </w:pPr>
      <w:r w:rsidRPr="00C904B0">
        <w:t xml:space="preserve">Ensure correct default gateway, DNS, and server IP are issued </w:t>
      </w:r>
    </w:p>
    <w:p w14:paraId="6B22E0D6" w14:textId="77777777" w:rsidR="00C904B0" w:rsidRPr="00C904B0" w:rsidRDefault="00C904B0" w:rsidP="00C904B0">
      <w:pPr>
        <w:numPr>
          <w:ilvl w:val="0"/>
          <w:numId w:val="101"/>
        </w:numPr>
      </w:pPr>
      <w:r w:rsidRPr="00C904B0">
        <w:t xml:space="preserve">Confirm local systems can: </w:t>
      </w:r>
    </w:p>
    <w:p w14:paraId="34185121" w14:textId="77777777" w:rsidR="00C904B0" w:rsidRPr="00C904B0" w:rsidRDefault="00C904B0" w:rsidP="00C904B0">
      <w:pPr>
        <w:numPr>
          <w:ilvl w:val="1"/>
          <w:numId w:val="101"/>
        </w:numPr>
      </w:pPr>
      <w:r w:rsidRPr="00C904B0">
        <w:t xml:space="preserve">Communicate </w:t>
      </w:r>
    </w:p>
    <w:p w14:paraId="23ED1B4F" w14:textId="77777777" w:rsidR="00C904B0" w:rsidRPr="00C904B0" w:rsidRDefault="00C904B0" w:rsidP="00C904B0">
      <w:pPr>
        <w:numPr>
          <w:ilvl w:val="1"/>
          <w:numId w:val="101"/>
        </w:numPr>
      </w:pPr>
      <w:r w:rsidRPr="00C904B0">
        <w:t xml:space="preserve">Access required data </w:t>
      </w:r>
    </w:p>
    <w:p w14:paraId="5A3D61A4" w14:textId="77777777" w:rsidR="00C904B0" w:rsidRPr="00C904B0" w:rsidRDefault="00C904B0" w:rsidP="00C904B0">
      <w:pPr>
        <w:numPr>
          <w:ilvl w:val="1"/>
          <w:numId w:val="101"/>
        </w:numPr>
      </w:pPr>
      <w:r w:rsidRPr="00C904B0">
        <w:t xml:space="preserve">Continue critical operations </w:t>
      </w:r>
    </w:p>
    <w:p w14:paraId="7FD7B667" w14:textId="7AB0BD8E" w:rsidR="00C904B0" w:rsidRPr="00C904B0" w:rsidRDefault="00C904B0" w:rsidP="00C904B0"/>
    <w:p w14:paraId="117D87DB" w14:textId="414CD6AC" w:rsidR="00C904B0" w:rsidRPr="00C904B0" w:rsidRDefault="00C904B0" w:rsidP="00C904B0">
      <w:pPr>
        <w:pStyle w:val="Heading2"/>
      </w:pPr>
      <w:bookmarkStart w:id="20" w:name="_Toc228306067"/>
      <w:r w:rsidRPr="00C904B0">
        <w:t>A.</w:t>
      </w:r>
      <w:r w:rsidR="00C779AB">
        <w:t>5</w:t>
      </w:r>
      <w:r w:rsidRPr="00C904B0">
        <w:t xml:space="preserve"> Degraded Operation Control</w:t>
      </w:r>
      <w:bookmarkEnd w:id="20"/>
    </w:p>
    <w:p w14:paraId="17D1888B" w14:textId="77777777" w:rsidR="00C904B0" w:rsidRPr="00C904B0" w:rsidRDefault="00C904B0" w:rsidP="00C904B0">
      <w:r w:rsidRPr="00C904B0">
        <w:t>During degraded operation:</w:t>
      </w:r>
    </w:p>
    <w:p w14:paraId="5C7007DF" w14:textId="77777777" w:rsidR="00C904B0" w:rsidRPr="00C904B0" w:rsidRDefault="00C904B0" w:rsidP="00C904B0">
      <w:pPr>
        <w:numPr>
          <w:ilvl w:val="0"/>
          <w:numId w:val="102"/>
        </w:numPr>
      </w:pPr>
      <w:r w:rsidRPr="00C904B0">
        <w:t xml:space="preserve">Maintain VLAN segmentation where possible </w:t>
      </w:r>
    </w:p>
    <w:p w14:paraId="50EAEBE0" w14:textId="77777777" w:rsidR="00C904B0" w:rsidRPr="00C904B0" w:rsidRDefault="00C904B0" w:rsidP="00C904B0">
      <w:pPr>
        <w:numPr>
          <w:ilvl w:val="0"/>
          <w:numId w:val="102"/>
        </w:numPr>
      </w:pPr>
      <w:r w:rsidRPr="00C904B0">
        <w:t xml:space="preserve">Do not collapse VLANs unless: </w:t>
      </w:r>
    </w:p>
    <w:p w14:paraId="5F67BF7F" w14:textId="77777777" w:rsidR="00C904B0" w:rsidRPr="00C904B0" w:rsidRDefault="00C904B0" w:rsidP="00C904B0">
      <w:pPr>
        <w:numPr>
          <w:ilvl w:val="1"/>
          <w:numId w:val="102"/>
        </w:numPr>
      </w:pPr>
      <w:r w:rsidRPr="00C904B0">
        <w:t xml:space="preserve">Network instability or performance issues occur </w:t>
      </w:r>
    </w:p>
    <w:p w14:paraId="2A2A6426" w14:textId="77777777" w:rsidR="00C904B0" w:rsidRPr="00C904B0" w:rsidRDefault="00C904B0" w:rsidP="00C904B0">
      <w:pPr>
        <w:numPr>
          <w:ilvl w:val="1"/>
          <w:numId w:val="102"/>
        </w:numPr>
      </w:pPr>
      <w:r w:rsidRPr="00C904B0">
        <w:t xml:space="preserve">Authorisation is obtained </w:t>
      </w:r>
    </w:p>
    <w:p w14:paraId="3750C6B2" w14:textId="77777777" w:rsidR="00C904B0" w:rsidRPr="00C904B0" w:rsidRDefault="00C904B0" w:rsidP="00C904B0">
      <w:r w:rsidRPr="00C904B0">
        <w:t>If VLAN collapse is required:</w:t>
      </w:r>
    </w:p>
    <w:p w14:paraId="30E359AE" w14:textId="77777777" w:rsidR="00C904B0" w:rsidRPr="00C904B0" w:rsidRDefault="00C904B0" w:rsidP="00C904B0">
      <w:pPr>
        <w:numPr>
          <w:ilvl w:val="0"/>
          <w:numId w:val="103"/>
        </w:numPr>
      </w:pPr>
      <w:r w:rsidRPr="00C904B0">
        <w:t xml:space="preserve">Document the action </w:t>
      </w:r>
    </w:p>
    <w:p w14:paraId="1CF438D6" w14:textId="77777777" w:rsidR="00C904B0" w:rsidRPr="00C904B0" w:rsidRDefault="00C904B0" w:rsidP="00C904B0">
      <w:pPr>
        <w:numPr>
          <w:ilvl w:val="0"/>
          <w:numId w:val="103"/>
        </w:numPr>
      </w:pPr>
      <w:r w:rsidRPr="00C904B0">
        <w:t xml:space="preserve">Restore standard network configuration after recovery </w:t>
      </w:r>
    </w:p>
    <w:p w14:paraId="733E2187" w14:textId="5A9885D4" w:rsidR="00C904B0" w:rsidRPr="00C904B0" w:rsidRDefault="00C904B0" w:rsidP="00C904B0">
      <w:pPr>
        <w:pStyle w:val="Heading2"/>
      </w:pPr>
      <w:bookmarkStart w:id="21" w:name="_Toc228306068"/>
      <w:r w:rsidRPr="00C904B0">
        <w:t>A.</w:t>
      </w:r>
      <w:r w:rsidR="00C779AB">
        <w:t>6</w:t>
      </w:r>
      <w:r w:rsidRPr="00C904B0">
        <w:t xml:space="preserve"> Validation</w:t>
      </w:r>
      <w:bookmarkEnd w:id="21"/>
    </w:p>
    <w:p w14:paraId="319924EA" w14:textId="77777777" w:rsidR="00C904B0" w:rsidRPr="00C904B0" w:rsidRDefault="00C904B0" w:rsidP="00C904B0">
      <w:r w:rsidRPr="00C904B0">
        <w:t>Confirm that recovery actions are successful:</w:t>
      </w:r>
    </w:p>
    <w:p w14:paraId="5B29FC00" w14:textId="77777777" w:rsidR="00C904B0" w:rsidRPr="00C904B0" w:rsidRDefault="00C904B0" w:rsidP="00C904B0">
      <w:pPr>
        <w:numPr>
          <w:ilvl w:val="0"/>
          <w:numId w:val="104"/>
        </w:numPr>
      </w:pPr>
      <w:r w:rsidRPr="00C904B0">
        <w:t xml:space="preserve">Devices can communicate within VLANs </w:t>
      </w:r>
    </w:p>
    <w:p w14:paraId="74B5616A" w14:textId="77777777" w:rsidR="00C904B0" w:rsidRPr="00C904B0" w:rsidRDefault="00C904B0" w:rsidP="00C904B0">
      <w:pPr>
        <w:numPr>
          <w:ilvl w:val="0"/>
          <w:numId w:val="104"/>
        </w:numPr>
      </w:pPr>
      <w:r w:rsidRPr="00C904B0">
        <w:t xml:space="preserve">Inter-VLAN routing is operational </w:t>
      </w:r>
    </w:p>
    <w:p w14:paraId="6D672268" w14:textId="77777777" w:rsidR="00C904B0" w:rsidRPr="00C904B0" w:rsidRDefault="00C904B0" w:rsidP="00C904B0">
      <w:pPr>
        <w:numPr>
          <w:ilvl w:val="0"/>
          <w:numId w:val="104"/>
        </w:numPr>
      </w:pPr>
      <w:r w:rsidRPr="00C904B0">
        <w:t xml:space="preserve">Inter-campus connectivity (if applicable) is restored </w:t>
      </w:r>
    </w:p>
    <w:p w14:paraId="289FD636" w14:textId="77777777" w:rsidR="00C904B0" w:rsidRPr="00C904B0" w:rsidRDefault="00C904B0" w:rsidP="00C904B0">
      <w:pPr>
        <w:numPr>
          <w:ilvl w:val="0"/>
          <w:numId w:val="104"/>
        </w:numPr>
      </w:pPr>
      <w:r w:rsidRPr="00C904B0">
        <w:t xml:space="preserve">Critical services are accessible </w:t>
      </w:r>
    </w:p>
    <w:p w14:paraId="16E994C9" w14:textId="77777777" w:rsidR="00C904B0" w:rsidRPr="00C904B0" w:rsidRDefault="00C904B0" w:rsidP="00C904B0">
      <w:pPr>
        <w:numPr>
          <w:ilvl w:val="0"/>
          <w:numId w:val="104"/>
        </w:numPr>
      </w:pPr>
      <w:r w:rsidRPr="00C904B0">
        <w:t xml:space="preserve">Business operations can continue (full or degraded) </w:t>
      </w:r>
    </w:p>
    <w:p w14:paraId="08E219C2" w14:textId="77777777" w:rsidR="00C3764E" w:rsidRDefault="00C3764E">
      <w:r>
        <w:br w:type="page"/>
      </w:r>
    </w:p>
    <w:p w14:paraId="19FD9B38" w14:textId="16E27653" w:rsidR="00C904B0" w:rsidRPr="00C904B0" w:rsidRDefault="00C904B0" w:rsidP="00C904B0">
      <w:r w:rsidRPr="00C904B0">
        <w:lastRenderedPageBreak/>
        <w:t>If validation fails:</w:t>
      </w:r>
    </w:p>
    <w:p w14:paraId="31386FAA" w14:textId="77777777" w:rsidR="00C904B0" w:rsidRPr="00C904B0" w:rsidRDefault="00C904B0" w:rsidP="00C904B0">
      <w:pPr>
        <w:numPr>
          <w:ilvl w:val="0"/>
          <w:numId w:val="105"/>
        </w:numPr>
      </w:pPr>
      <w:r w:rsidRPr="00C904B0">
        <w:t xml:space="preserve">Reassess and continue corrective actions </w:t>
      </w:r>
    </w:p>
    <w:p w14:paraId="5D2088B3" w14:textId="77777777" w:rsidR="00C904B0" w:rsidRDefault="00C904B0" w:rsidP="00C904B0">
      <w:pPr>
        <w:numPr>
          <w:ilvl w:val="0"/>
          <w:numId w:val="105"/>
        </w:numPr>
      </w:pPr>
      <w:r w:rsidRPr="00C904B0">
        <w:t xml:space="preserve">Escalate if required </w:t>
      </w:r>
    </w:p>
    <w:p w14:paraId="587E8A20" w14:textId="750A505B" w:rsidR="00EC18F8" w:rsidRPr="00C904B0" w:rsidRDefault="00EC18F8" w:rsidP="00EC18F8">
      <w:r w:rsidRPr="00EC18F8">
        <w:t>Once validation is successful, no further changes must be made unless instability is observed.</w:t>
      </w:r>
    </w:p>
    <w:p w14:paraId="78DE45A0" w14:textId="10443C2F" w:rsidR="00C904B0" w:rsidRPr="00C904B0" w:rsidRDefault="00C904B0" w:rsidP="00C904B0">
      <w:pPr>
        <w:pStyle w:val="Heading2"/>
      </w:pPr>
      <w:bookmarkStart w:id="22" w:name="_Toc228306069"/>
      <w:r w:rsidRPr="00C904B0">
        <w:t>A.</w:t>
      </w:r>
      <w:r w:rsidR="00C779AB">
        <w:t>7</w:t>
      </w:r>
      <w:r w:rsidRPr="00C904B0">
        <w:t xml:space="preserve"> Reporting and Escalation</w:t>
      </w:r>
      <w:bookmarkEnd w:id="22"/>
    </w:p>
    <w:p w14:paraId="022203B0" w14:textId="77777777" w:rsidR="00C904B0" w:rsidRPr="00C904B0" w:rsidRDefault="00C904B0" w:rsidP="00C904B0">
      <w:r w:rsidRPr="00C904B0">
        <w:t>After stabilisation:</w:t>
      </w:r>
    </w:p>
    <w:p w14:paraId="6DF43473" w14:textId="77777777" w:rsidR="00C904B0" w:rsidRPr="00C904B0" w:rsidRDefault="00C904B0" w:rsidP="00C904B0">
      <w:pPr>
        <w:numPr>
          <w:ilvl w:val="0"/>
          <w:numId w:val="106"/>
        </w:numPr>
      </w:pPr>
      <w:r w:rsidRPr="00C904B0">
        <w:t xml:space="preserve">Report the incident to the responsible manager </w:t>
      </w:r>
    </w:p>
    <w:p w14:paraId="4C8D24DA" w14:textId="77777777" w:rsidR="00C904B0" w:rsidRPr="00C904B0" w:rsidRDefault="00C904B0" w:rsidP="00C904B0">
      <w:pPr>
        <w:numPr>
          <w:ilvl w:val="0"/>
          <w:numId w:val="106"/>
        </w:numPr>
      </w:pPr>
      <w:r w:rsidRPr="00C904B0">
        <w:t xml:space="preserve">Provide: </w:t>
      </w:r>
    </w:p>
    <w:p w14:paraId="5DCBA087" w14:textId="77777777" w:rsidR="00C904B0" w:rsidRPr="00C904B0" w:rsidRDefault="00C904B0" w:rsidP="00C904B0">
      <w:pPr>
        <w:numPr>
          <w:ilvl w:val="1"/>
          <w:numId w:val="106"/>
        </w:numPr>
      </w:pPr>
      <w:r w:rsidRPr="00C904B0">
        <w:t xml:space="preserve">Description of failure </w:t>
      </w:r>
    </w:p>
    <w:p w14:paraId="67DA3302" w14:textId="77777777" w:rsidR="00C904B0" w:rsidRPr="00C904B0" w:rsidRDefault="00C904B0" w:rsidP="00C904B0">
      <w:pPr>
        <w:numPr>
          <w:ilvl w:val="1"/>
          <w:numId w:val="106"/>
        </w:numPr>
      </w:pPr>
      <w:r w:rsidRPr="00C904B0">
        <w:t xml:space="preserve">Actions taken </w:t>
      </w:r>
    </w:p>
    <w:p w14:paraId="38E3B702" w14:textId="77777777" w:rsidR="00C904B0" w:rsidRPr="00C904B0" w:rsidRDefault="00C904B0" w:rsidP="00C904B0">
      <w:pPr>
        <w:numPr>
          <w:ilvl w:val="1"/>
          <w:numId w:val="106"/>
        </w:numPr>
      </w:pPr>
      <w:r w:rsidRPr="00C904B0">
        <w:t xml:space="preserve">Current system status </w:t>
      </w:r>
    </w:p>
    <w:p w14:paraId="12F0950E" w14:textId="77777777" w:rsidR="00C904B0" w:rsidRPr="00C904B0" w:rsidRDefault="00C904B0" w:rsidP="00C904B0">
      <w:r w:rsidRPr="00C904B0">
        <w:t>If the issue cannot be stabilised:</w:t>
      </w:r>
    </w:p>
    <w:p w14:paraId="3292FEF2" w14:textId="77777777" w:rsidR="00C904B0" w:rsidRPr="00C904B0" w:rsidRDefault="00C904B0" w:rsidP="00C904B0">
      <w:pPr>
        <w:numPr>
          <w:ilvl w:val="0"/>
          <w:numId w:val="107"/>
        </w:numPr>
      </w:pPr>
      <w:r w:rsidRPr="00C904B0">
        <w:t xml:space="preserve">Escalate immediately </w:t>
      </w:r>
    </w:p>
    <w:p w14:paraId="4C4B60FB" w14:textId="77777777" w:rsidR="00C904B0" w:rsidRDefault="00C904B0" w:rsidP="00C904B0">
      <w:r w:rsidRPr="00C904B0">
        <w:t>All actions must be documented in accordance with the Business Continuity Policy.</w:t>
      </w:r>
    </w:p>
    <w:p w14:paraId="7567CFC3" w14:textId="6E277157" w:rsidR="00123596" w:rsidRPr="00C904B0" w:rsidRDefault="00123596" w:rsidP="00C904B0">
      <w:r w:rsidRPr="00123596">
        <w:t>The incident must be reviewed to identify improvements to procedures or system design.</w:t>
      </w:r>
    </w:p>
    <w:p w14:paraId="2668B21B" w14:textId="77777777" w:rsidR="00C60B0B" w:rsidRDefault="00C60B0B" w:rsidP="00C904B0"/>
    <w:sectPr w:rsidR="00C60B0B" w:rsidSect="008F7A3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A2C77" w14:textId="77777777" w:rsidR="00856093" w:rsidRDefault="00856093" w:rsidP="008F7A34">
      <w:pPr>
        <w:spacing w:after="0" w:line="240" w:lineRule="auto"/>
      </w:pPr>
      <w:r>
        <w:separator/>
      </w:r>
    </w:p>
  </w:endnote>
  <w:endnote w:type="continuationSeparator" w:id="0">
    <w:p w14:paraId="4FBE7891" w14:textId="77777777" w:rsidR="00856093" w:rsidRDefault="00856093" w:rsidP="008F7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2706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F1DAFA" w14:textId="54DE2840" w:rsidR="008F7A34" w:rsidRDefault="008F7A3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A76109B" w14:textId="77777777" w:rsidR="008F7A34" w:rsidRDefault="008F7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5E2B1" w14:textId="77777777" w:rsidR="00856093" w:rsidRDefault="00856093" w:rsidP="008F7A34">
      <w:pPr>
        <w:spacing w:after="0" w:line="240" w:lineRule="auto"/>
      </w:pPr>
      <w:r>
        <w:separator/>
      </w:r>
    </w:p>
  </w:footnote>
  <w:footnote w:type="continuationSeparator" w:id="0">
    <w:p w14:paraId="59EB9421" w14:textId="77777777" w:rsidR="00856093" w:rsidRDefault="00856093" w:rsidP="008F7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60C8" w14:textId="7E86A2A1" w:rsidR="00291662" w:rsidRDefault="0029166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E19EC15" wp14:editId="1382A33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371549" w14:textId="2298B23C" w:rsidR="00291662" w:rsidRDefault="00E25DD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Business Continuity Plan Procedures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E19EC15" id="Rectangle 200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371549" w14:textId="2298B23C" w:rsidR="00291662" w:rsidRDefault="00E25DD0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Business Continuity Plan Procedures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F3E"/>
    <w:multiLevelType w:val="multilevel"/>
    <w:tmpl w:val="4A16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2743A"/>
    <w:multiLevelType w:val="multilevel"/>
    <w:tmpl w:val="4B60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32C01"/>
    <w:multiLevelType w:val="multilevel"/>
    <w:tmpl w:val="C86A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C6D5C"/>
    <w:multiLevelType w:val="multilevel"/>
    <w:tmpl w:val="7F1A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600F7"/>
    <w:multiLevelType w:val="multilevel"/>
    <w:tmpl w:val="7B2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4041F"/>
    <w:multiLevelType w:val="multilevel"/>
    <w:tmpl w:val="884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F2632"/>
    <w:multiLevelType w:val="multilevel"/>
    <w:tmpl w:val="FA9C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B2485"/>
    <w:multiLevelType w:val="multilevel"/>
    <w:tmpl w:val="72AA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76C40"/>
    <w:multiLevelType w:val="multilevel"/>
    <w:tmpl w:val="58AA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52B0B"/>
    <w:multiLevelType w:val="multilevel"/>
    <w:tmpl w:val="FE8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67571"/>
    <w:multiLevelType w:val="multilevel"/>
    <w:tmpl w:val="A4E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A530A"/>
    <w:multiLevelType w:val="multilevel"/>
    <w:tmpl w:val="C85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A107A"/>
    <w:multiLevelType w:val="multilevel"/>
    <w:tmpl w:val="8004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7293A"/>
    <w:multiLevelType w:val="multilevel"/>
    <w:tmpl w:val="8570B9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FE0D19"/>
    <w:multiLevelType w:val="multilevel"/>
    <w:tmpl w:val="65F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B3210"/>
    <w:multiLevelType w:val="multilevel"/>
    <w:tmpl w:val="867E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2D7570"/>
    <w:multiLevelType w:val="multilevel"/>
    <w:tmpl w:val="1CC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B6995"/>
    <w:multiLevelType w:val="multilevel"/>
    <w:tmpl w:val="996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C2EC2"/>
    <w:multiLevelType w:val="multilevel"/>
    <w:tmpl w:val="02A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55B6C"/>
    <w:multiLevelType w:val="multilevel"/>
    <w:tmpl w:val="E984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559CB"/>
    <w:multiLevelType w:val="multilevel"/>
    <w:tmpl w:val="F3D2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AA5804"/>
    <w:multiLevelType w:val="multilevel"/>
    <w:tmpl w:val="947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A14760"/>
    <w:multiLevelType w:val="multilevel"/>
    <w:tmpl w:val="C57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AB0DEE"/>
    <w:multiLevelType w:val="multilevel"/>
    <w:tmpl w:val="2EF0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470E52"/>
    <w:multiLevelType w:val="multilevel"/>
    <w:tmpl w:val="FEDA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B7A03"/>
    <w:multiLevelType w:val="multilevel"/>
    <w:tmpl w:val="422A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3D2896"/>
    <w:multiLevelType w:val="multilevel"/>
    <w:tmpl w:val="82E4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660FD8"/>
    <w:multiLevelType w:val="multilevel"/>
    <w:tmpl w:val="0A5C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05698A"/>
    <w:multiLevelType w:val="multilevel"/>
    <w:tmpl w:val="592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7919CB"/>
    <w:multiLevelType w:val="multilevel"/>
    <w:tmpl w:val="6DC2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9C758F"/>
    <w:multiLevelType w:val="multilevel"/>
    <w:tmpl w:val="793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F71058"/>
    <w:multiLevelType w:val="multilevel"/>
    <w:tmpl w:val="5568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DC687F"/>
    <w:multiLevelType w:val="multilevel"/>
    <w:tmpl w:val="460E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395448"/>
    <w:multiLevelType w:val="multilevel"/>
    <w:tmpl w:val="16F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9353C9"/>
    <w:multiLevelType w:val="multilevel"/>
    <w:tmpl w:val="F5EC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5440B6"/>
    <w:multiLevelType w:val="multilevel"/>
    <w:tmpl w:val="7B5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E17501"/>
    <w:multiLevelType w:val="multilevel"/>
    <w:tmpl w:val="DAC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A472CE"/>
    <w:multiLevelType w:val="multilevel"/>
    <w:tmpl w:val="35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462FDF"/>
    <w:multiLevelType w:val="multilevel"/>
    <w:tmpl w:val="6B16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9E6430"/>
    <w:multiLevelType w:val="multilevel"/>
    <w:tmpl w:val="8B3A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E267E8"/>
    <w:multiLevelType w:val="multilevel"/>
    <w:tmpl w:val="F6E8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3B0DF0"/>
    <w:multiLevelType w:val="multilevel"/>
    <w:tmpl w:val="B6D6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84701C"/>
    <w:multiLevelType w:val="multilevel"/>
    <w:tmpl w:val="4D5A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CA53F6"/>
    <w:multiLevelType w:val="multilevel"/>
    <w:tmpl w:val="829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DD65C1"/>
    <w:multiLevelType w:val="multilevel"/>
    <w:tmpl w:val="B53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DF12A4"/>
    <w:multiLevelType w:val="multilevel"/>
    <w:tmpl w:val="AF7A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023D67"/>
    <w:multiLevelType w:val="multilevel"/>
    <w:tmpl w:val="C3F0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0A6D95"/>
    <w:multiLevelType w:val="multilevel"/>
    <w:tmpl w:val="99F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6C32F3"/>
    <w:multiLevelType w:val="multilevel"/>
    <w:tmpl w:val="BE5E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0F0D6F"/>
    <w:multiLevelType w:val="multilevel"/>
    <w:tmpl w:val="0B5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CF5C63"/>
    <w:multiLevelType w:val="multilevel"/>
    <w:tmpl w:val="FA54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E47BFB"/>
    <w:multiLevelType w:val="multilevel"/>
    <w:tmpl w:val="33A8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503B70"/>
    <w:multiLevelType w:val="multilevel"/>
    <w:tmpl w:val="FD56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BAD2798"/>
    <w:multiLevelType w:val="multilevel"/>
    <w:tmpl w:val="7848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A82AB8"/>
    <w:multiLevelType w:val="multilevel"/>
    <w:tmpl w:val="3E0C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151903"/>
    <w:multiLevelType w:val="multilevel"/>
    <w:tmpl w:val="94E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CC6644"/>
    <w:multiLevelType w:val="multilevel"/>
    <w:tmpl w:val="0F0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6726B6"/>
    <w:multiLevelType w:val="multilevel"/>
    <w:tmpl w:val="7CCC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DE7E34"/>
    <w:multiLevelType w:val="multilevel"/>
    <w:tmpl w:val="A76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900350"/>
    <w:multiLevelType w:val="multilevel"/>
    <w:tmpl w:val="88B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F0630E"/>
    <w:multiLevelType w:val="multilevel"/>
    <w:tmpl w:val="CC94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127BB8"/>
    <w:multiLevelType w:val="multilevel"/>
    <w:tmpl w:val="256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851636"/>
    <w:multiLevelType w:val="multilevel"/>
    <w:tmpl w:val="866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E02E4A"/>
    <w:multiLevelType w:val="multilevel"/>
    <w:tmpl w:val="26C4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A64864"/>
    <w:multiLevelType w:val="multilevel"/>
    <w:tmpl w:val="B6AE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4C2CAC"/>
    <w:multiLevelType w:val="multilevel"/>
    <w:tmpl w:val="E89C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0277A5"/>
    <w:multiLevelType w:val="multilevel"/>
    <w:tmpl w:val="926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113438"/>
    <w:multiLevelType w:val="multilevel"/>
    <w:tmpl w:val="FD86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216576"/>
    <w:multiLevelType w:val="multilevel"/>
    <w:tmpl w:val="3A5437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5415C5"/>
    <w:multiLevelType w:val="multilevel"/>
    <w:tmpl w:val="9416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7F7E2D"/>
    <w:multiLevelType w:val="multilevel"/>
    <w:tmpl w:val="8BF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8A2748"/>
    <w:multiLevelType w:val="multilevel"/>
    <w:tmpl w:val="5F2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3405CD"/>
    <w:multiLevelType w:val="multilevel"/>
    <w:tmpl w:val="527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765B9F"/>
    <w:multiLevelType w:val="multilevel"/>
    <w:tmpl w:val="7A5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501870"/>
    <w:multiLevelType w:val="multilevel"/>
    <w:tmpl w:val="7FA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094FE6"/>
    <w:multiLevelType w:val="multilevel"/>
    <w:tmpl w:val="031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1C7CB3"/>
    <w:multiLevelType w:val="multilevel"/>
    <w:tmpl w:val="7BF62A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55306CB"/>
    <w:multiLevelType w:val="multilevel"/>
    <w:tmpl w:val="75E6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65C546A"/>
    <w:multiLevelType w:val="hybridMultilevel"/>
    <w:tmpl w:val="5C127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69F6C60"/>
    <w:multiLevelType w:val="multilevel"/>
    <w:tmpl w:val="C2F4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53543B"/>
    <w:multiLevelType w:val="multilevel"/>
    <w:tmpl w:val="3082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5531BB"/>
    <w:multiLevelType w:val="multilevel"/>
    <w:tmpl w:val="28A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154C41"/>
    <w:multiLevelType w:val="multilevel"/>
    <w:tmpl w:val="24DC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7E07A0"/>
    <w:multiLevelType w:val="multilevel"/>
    <w:tmpl w:val="E0B6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5545B4"/>
    <w:multiLevelType w:val="multilevel"/>
    <w:tmpl w:val="8F8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2617AC"/>
    <w:multiLevelType w:val="multilevel"/>
    <w:tmpl w:val="C8D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BE68FC"/>
    <w:multiLevelType w:val="multilevel"/>
    <w:tmpl w:val="BA1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AF129B"/>
    <w:multiLevelType w:val="multilevel"/>
    <w:tmpl w:val="CA02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955393"/>
    <w:multiLevelType w:val="multilevel"/>
    <w:tmpl w:val="C778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693213"/>
    <w:multiLevelType w:val="multilevel"/>
    <w:tmpl w:val="948C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9F36CE"/>
    <w:multiLevelType w:val="multilevel"/>
    <w:tmpl w:val="8BE8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5B31D5"/>
    <w:multiLevelType w:val="multilevel"/>
    <w:tmpl w:val="064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9A2762"/>
    <w:multiLevelType w:val="multilevel"/>
    <w:tmpl w:val="454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0D3BE6"/>
    <w:multiLevelType w:val="multilevel"/>
    <w:tmpl w:val="272A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C256F1"/>
    <w:multiLevelType w:val="multilevel"/>
    <w:tmpl w:val="4D6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AB3391"/>
    <w:multiLevelType w:val="multilevel"/>
    <w:tmpl w:val="DE4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DE419E"/>
    <w:multiLevelType w:val="multilevel"/>
    <w:tmpl w:val="216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B91C84"/>
    <w:multiLevelType w:val="multilevel"/>
    <w:tmpl w:val="611A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36422A"/>
    <w:multiLevelType w:val="hybridMultilevel"/>
    <w:tmpl w:val="07D4D5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DA6460A"/>
    <w:multiLevelType w:val="multilevel"/>
    <w:tmpl w:val="7DE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D01D25"/>
    <w:multiLevelType w:val="multilevel"/>
    <w:tmpl w:val="AD26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120370"/>
    <w:multiLevelType w:val="multilevel"/>
    <w:tmpl w:val="FC62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9A60B9"/>
    <w:multiLevelType w:val="multilevel"/>
    <w:tmpl w:val="C30A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B31E11"/>
    <w:multiLevelType w:val="multilevel"/>
    <w:tmpl w:val="589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804E62"/>
    <w:multiLevelType w:val="multilevel"/>
    <w:tmpl w:val="937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D5747E"/>
    <w:multiLevelType w:val="multilevel"/>
    <w:tmpl w:val="C0308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43B3B15"/>
    <w:multiLevelType w:val="multilevel"/>
    <w:tmpl w:val="CC2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4C594F"/>
    <w:multiLevelType w:val="multilevel"/>
    <w:tmpl w:val="CCD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E226F1"/>
    <w:multiLevelType w:val="multilevel"/>
    <w:tmpl w:val="4E92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68E64E4"/>
    <w:multiLevelType w:val="multilevel"/>
    <w:tmpl w:val="83A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AC7BA4"/>
    <w:multiLevelType w:val="multilevel"/>
    <w:tmpl w:val="340E46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83969FD"/>
    <w:multiLevelType w:val="multilevel"/>
    <w:tmpl w:val="CDC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FA5D06"/>
    <w:multiLevelType w:val="multilevel"/>
    <w:tmpl w:val="0E78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7728D4"/>
    <w:multiLevelType w:val="multilevel"/>
    <w:tmpl w:val="FEE8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157E7B"/>
    <w:multiLevelType w:val="multilevel"/>
    <w:tmpl w:val="FB76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65076C"/>
    <w:multiLevelType w:val="multilevel"/>
    <w:tmpl w:val="E1E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743276"/>
    <w:multiLevelType w:val="multilevel"/>
    <w:tmpl w:val="135A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DD6195"/>
    <w:multiLevelType w:val="multilevel"/>
    <w:tmpl w:val="DB9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5C67D7"/>
    <w:multiLevelType w:val="multilevel"/>
    <w:tmpl w:val="E432D6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175639">
    <w:abstractNumId w:val="109"/>
  </w:num>
  <w:num w:numId="2" w16cid:durableId="2111395014">
    <w:abstractNumId w:val="59"/>
  </w:num>
  <w:num w:numId="3" w16cid:durableId="957638846">
    <w:abstractNumId w:val="92"/>
  </w:num>
  <w:num w:numId="4" w16cid:durableId="1795294475">
    <w:abstractNumId w:val="11"/>
  </w:num>
  <w:num w:numId="5" w16cid:durableId="1291474532">
    <w:abstractNumId w:val="42"/>
  </w:num>
  <w:num w:numId="6" w16cid:durableId="1304848449">
    <w:abstractNumId w:val="115"/>
  </w:num>
  <w:num w:numId="7" w16cid:durableId="1290360239">
    <w:abstractNumId w:val="85"/>
  </w:num>
  <w:num w:numId="8" w16cid:durableId="1196963743">
    <w:abstractNumId w:val="80"/>
  </w:num>
  <w:num w:numId="9" w16cid:durableId="1572305643">
    <w:abstractNumId w:val="14"/>
  </w:num>
  <w:num w:numId="10" w16cid:durableId="156072409">
    <w:abstractNumId w:val="96"/>
  </w:num>
  <w:num w:numId="11" w16cid:durableId="1027565606">
    <w:abstractNumId w:val="70"/>
  </w:num>
  <w:num w:numId="12" w16cid:durableId="1545486914">
    <w:abstractNumId w:val="50"/>
  </w:num>
  <w:num w:numId="13" w16cid:durableId="1326934332">
    <w:abstractNumId w:val="19"/>
  </w:num>
  <w:num w:numId="14" w16cid:durableId="837379035">
    <w:abstractNumId w:val="88"/>
  </w:num>
  <w:num w:numId="15" w16cid:durableId="614825017">
    <w:abstractNumId w:val="16"/>
  </w:num>
  <w:num w:numId="16" w16cid:durableId="361635735">
    <w:abstractNumId w:val="112"/>
  </w:num>
  <w:num w:numId="17" w16cid:durableId="648175227">
    <w:abstractNumId w:val="10"/>
  </w:num>
  <w:num w:numId="18" w16cid:durableId="403768609">
    <w:abstractNumId w:val="103"/>
  </w:num>
  <w:num w:numId="19" w16cid:durableId="177353160">
    <w:abstractNumId w:val="90"/>
  </w:num>
  <w:num w:numId="20" w16cid:durableId="603466081">
    <w:abstractNumId w:val="108"/>
  </w:num>
  <w:num w:numId="21" w16cid:durableId="1385134867">
    <w:abstractNumId w:val="30"/>
  </w:num>
  <w:num w:numId="22" w16cid:durableId="1069500890">
    <w:abstractNumId w:val="63"/>
  </w:num>
  <w:num w:numId="23" w16cid:durableId="1517770616">
    <w:abstractNumId w:val="9"/>
  </w:num>
  <w:num w:numId="24" w16cid:durableId="122313110">
    <w:abstractNumId w:val="83"/>
  </w:num>
  <w:num w:numId="25" w16cid:durableId="1888952517">
    <w:abstractNumId w:val="55"/>
  </w:num>
  <w:num w:numId="26" w16cid:durableId="850292831">
    <w:abstractNumId w:val="51"/>
  </w:num>
  <w:num w:numId="27" w16cid:durableId="1963345633">
    <w:abstractNumId w:val="35"/>
  </w:num>
  <w:num w:numId="28" w16cid:durableId="1064717934">
    <w:abstractNumId w:val="93"/>
  </w:num>
  <w:num w:numId="29" w16cid:durableId="1092236441">
    <w:abstractNumId w:val="2"/>
  </w:num>
  <w:num w:numId="30" w16cid:durableId="1316833093">
    <w:abstractNumId w:val="25"/>
  </w:num>
  <w:num w:numId="31" w16cid:durableId="419369610">
    <w:abstractNumId w:val="75"/>
  </w:num>
  <w:num w:numId="32" w16cid:durableId="675107842">
    <w:abstractNumId w:val="38"/>
  </w:num>
  <w:num w:numId="33" w16cid:durableId="842354448">
    <w:abstractNumId w:val="98"/>
  </w:num>
  <w:num w:numId="34" w16cid:durableId="1018968953">
    <w:abstractNumId w:val="97"/>
  </w:num>
  <w:num w:numId="35" w16cid:durableId="416289359">
    <w:abstractNumId w:val="37"/>
  </w:num>
  <w:num w:numId="36" w16cid:durableId="920026470">
    <w:abstractNumId w:val="74"/>
  </w:num>
  <w:num w:numId="37" w16cid:durableId="1273975261">
    <w:abstractNumId w:val="8"/>
  </w:num>
  <w:num w:numId="38" w16cid:durableId="792669904">
    <w:abstractNumId w:val="31"/>
  </w:num>
  <w:num w:numId="39" w16cid:durableId="1454863083">
    <w:abstractNumId w:val="36"/>
  </w:num>
  <w:num w:numId="40" w16cid:durableId="919870156">
    <w:abstractNumId w:val="101"/>
  </w:num>
  <w:num w:numId="41" w16cid:durableId="1267228058">
    <w:abstractNumId w:val="54"/>
  </w:num>
  <w:num w:numId="42" w16cid:durableId="1690377825">
    <w:abstractNumId w:val="39"/>
  </w:num>
  <w:num w:numId="43" w16cid:durableId="1132867626">
    <w:abstractNumId w:val="40"/>
  </w:num>
  <w:num w:numId="44" w16cid:durableId="410467384">
    <w:abstractNumId w:val="4"/>
  </w:num>
  <w:num w:numId="45" w16cid:durableId="856968590">
    <w:abstractNumId w:val="49"/>
  </w:num>
  <w:num w:numId="46" w16cid:durableId="1570534733">
    <w:abstractNumId w:val="18"/>
  </w:num>
  <w:num w:numId="47" w16cid:durableId="1522091409">
    <w:abstractNumId w:val="95"/>
  </w:num>
  <w:num w:numId="48" w16cid:durableId="2034108547">
    <w:abstractNumId w:val="21"/>
  </w:num>
  <w:num w:numId="49" w16cid:durableId="113868383">
    <w:abstractNumId w:val="94"/>
  </w:num>
  <w:num w:numId="50" w16cid:durableId="1679044827">
    <w:abstractNumId w:val="86"/>
  </w:num>
  <w:num w:numId="51" w16cid:durableId="546913736">
    <w:abstractNumId w:val="116"/>
  </w:num>
  <w:num w:numId="52" w16cid:durableId="1098716816">
    <w:abstractNumId w:val="71"/>
  </w:num>
  <w:num w:numId="53" w16cid:durableId="2055762926">
    <w:abstractNumId w:val="61"/>
  </w:num>
  <w:num w:numId="54" w16cid:durableId="1145316200">
    <w:abstractNumId w:val="58"/>
  </w:num>
  <w:num w:numId="55" w16cid:durableId="618612148">
    <w:abstractNumId w:val="12"/>
  </w:num>
  <w:num w:numId="56" w16cid:durableId="749813193">
    <w:abstractNumId w:val="102"/>
  </w:num>
  <w:num w:numId="57" w16cid:durableId="2040817058">
    <w:abstractNumId w:val="114"/>
  </w:num>
  <w:num w:numId="58" w16cid:durableId="1047338397">
    <w:abstractNumId w:val="67"/>
  </w:num>
  <w:num w:numId="59" w16cid:durableId="690381566">
    <w:abstractNumId w:val="57"/>
  </w:num>
  <w:num w:numId="60" w16cid:durableId="2045711688">
    <w:abstractNumId w:val="117"/>
  </w:num>
  <w:num w:numId="61" w16cid:durableId="357438513">
    <w:abstractNumId w:val="28"/>
  </w:num>
  <w:num w:numId="62" w16cid:durableId="1298947522">
    <w:abstractNumId w:val="82"/>
  </w:num>
  <w:num w:numId="63" w16cid:durableId="540442163">
    <w:abstractNumId w:val="29"/>
  </w:num>
  <w:num w:numId="64" w16cid:durableId="213583201">
    <w:abstractNumId w:val="73"/>
  </w:num>
  <w:num w:numId="65" w16cid:durableId="1632899054">
    <w:abstractNumId w:val="113"/>
  </w:num>
  <w:num w:numId="66" w16cid:durableId="279340061">
    <w:abstractNumId w:val="79"/>
  </w:num>
  <w:num w:numId="67" w16cid:durableId="1155605252">
    <w:abstractNumId w:val="0"/>
  </w:num>
  <w:num w:numId="68" w16cid:durableId="1422868715">
    <w:abstractNumId w:val="100"/>
  </w:num>
  <w:num w:numId="69" w16cid:durableId="919875340">
    <w:abstractNumId w:val="66"/>
  </w:num>
  <w:num w:numId="70" w16cid:durableId="715353738">
    <w:abstractNumId w:val="72"/>
  </w:num>
  <w:num w:numId="71" w16cid:durableId="639268446">
    <w:abstractNumId w:val="78"/>
  </w:num>
  <w:num w:numId="72" w16cid:durableId="152765043">
    <w:abstractNumId w:val="56"/>
  </w:num>
  <w:num w:numId="73" w16cid:durableId="141239546">
    <w:abstractNumId w:val="33"/>
  </w:num>
  <w:num w:numId="74" w16cid:durableId="1504663496">
    <w:abstractNumId w:val="52"/>
  </w:num>
  <w:num w:numId="75" w16cid:durableId="1953780952">
    <w:abstractNumId w:val="99"/>
  </w:num>
  <w:num w:numId="76" w16cid:durableId="470371272">
    <w:abstractNumId w:val="46"/>
  </w:num>
  <w:num w:numId="77" w16cid:durableId="941958334">
    <w:abstractNumId w:val="118"/>
  </w:num>
  <w:num w:numId="78" w16cid:durableId="1429350814">
    <w:abstractNumId w:val="62"/>
  </w:num>
  <w:num w:numId="79" w16cid:durableId="1653754890">
    <w:abstractNumId w:val="53"/>
  </w:num>
  <w:num w:numId="80" w16cid:durableId="791675076">
    <w:abstractNumId w:val="69"/>
  </w:num>
  <w:num w:numId="81" w16cid:durableId="640576054">
    <w:abstractNumId w:val="15"/>
  </w:num>
  <w:num w:numId="82" w16cid:durableId="1926262864">
    <w:abstractNumId w:val="104"/>
  </w:num>
  <w:num w:numId="83" w16cid:durableId="1781299868">
    <w:abstractNumId w:val="23"/>
  </w:num>
  <w:num w:numId="84" w16cid:durableId="303045212">
    <w:abstractNumId w:val="107"/>
  </w:num>
  <w:num w:numId="85" w16cid:durableId="1245070595">
    <w:abstractNumId w:val="105"/>
  </w:num>
  <w:num w:numId="86" w16cid:durableId="1098526870">
    <w:abstractNumId w:val="47"/>
  </w:num>
  <w:num w:numId="87" w16cid:durableId="1955403875">
    <w:abstractNumId w:val="32"/>
  </w:num>
  <w:num w:numId="88" w16cid:durableId="603344249">
    <w:abstractNumId w:val="68"/>
  </w:num>
  <w:num w:numId="89" w16cid:durableId="383649313">
    <w:abstractNumId w:val="65"/>
  </w:num>
  <w:num w:numId="90" w16cid:durableId="1547520751">
    <w:abstractNumId w:val="87"/>
  </w:num>
  <w:num w:numId="91" w16cid:durableId="1468157812">
    <w:abstractNumId w:val="106"/>
  </w:num>
  <w:num w:numId="92" w16cid:durableId="1462726693">
    <w:abstractNumId w:val="91"/>
  </w:num>
  <w:num w:numId="93" w16cid:durableId="209150">
    <w:abstractNumId w:val="3"/>
  </w:num>
  <w:num w:numId="94" w16cid:durableId="2134328811">
    <w:abstractNumId w:val="60"/>
  </w:num>
  <w:num w:numId="95" w16cid:durableId="1100759128">
    <w:abstractNumId w:val="6"/>
  </w:num>
  <w:num w:numId="96" w16cid:durableId="1611472066">
    <w:abstractNumId w:val="41"/>
  </w:num>
  <w:num w:numId="97" w16cid:durableId="325669353">
    <w:abstractNumId w:val="89"/>
  </w:num>
  <w:num w:numId="98" w16cid:durableId="240876817">
    <w:abstractNumId w:val="13"/>
  </w:num>
  <w:num w:numId="99" w16cid:durableId="679088455">
    <w:abstractNumId w:val="77"/>
  </w:num>
  <w:num w:numId="100" w16cid:durableId="2116553730">
    <w:abstractNumId w:val="110"/>
  </w:num>
  <w:num w:numId="101" w16cid:durableId="1112898091">
    <w:abstractNumId w:val="76"/>
  </w:num>
  <w:num w:numId="102" w16cid:durableId="1626963791">
    <w:abstractNumId w:val="5"/>
  </w:num>
  <w:num w:numId="103" w16cid:durableId="305206563">
    <w:abstractNumId w:val="84"/>
  </w:num>
  <w:num w:numId="104" w16cid:durableId="527719431">
    <w:abstractNumId w:val="22"/>
  </w:num>
  <w:num w:numId="105" w16cid:durableId="1801340542">
    <w:abstractNumId w:val="44"/>
  </w:num>
  <w:num w:numId="106" w16cid:durableId="2082411748">
    <w:abstractNumId w:val="20"/>
  </w:num>
  <w:num w:numId="107" w16cid:durableId="1033533059">
    <w:abstractNumId w:val="24"/>
  </w:num>
  <w:num w:numId="108" w16cid:durableId="875775053">
    <w:abstractNumId w:val="34"/>
  </w:num>
  <w:num w:numId="109" w16cid:durableId="313611354">
    <w:abstractNumId w:val="111"/>
  </w:num>
  <w:num w:numId="110" w16cid:durableId="932475114">
    <w:abstractNumId w:val="81"/>
  </w:num>
  <w:num w:numId="111" w16cid:durableId="310525640">
    <w:abstractNumId w:val="17"/>
  </w:num>
  <w:num w:numId="112" w16cid:durableId="1976594493">
    <w:abstractNumId w:val="45"/>
  </w:num>
  <w:num w:numId="113" w16cid:durableId="1605260591">
    <w:abstractNumId w:val="27"/>
  </w:num>
  <w:num w:numId="114" w16cid:durableId="1054354261">
    <w:abstractNumId w:val="48"/>
  </w:num>
  <w:num w:numId="115" w16cid:durableId="746459430">
    <w:abstractNumId w:val="26"/>
  </w:num>
  <w:num w:numId="116" w16cid:durableId="1109012921">
    <w:abstractNumId w:val="1"/>
  </w:num>
  <w:num w:numId="117" w16cid:durableId="795097716">
    <w:abstractNumId w:val="43"/>
  </w:num>
  <w:num w:numId="118" w16cid:durableId="787508953">
    <w:abstractNumId w:val="64"/>
  </w:num>
  <w:num w:numId="119" w16cid:durableId="640119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30"/>
    <w:rsid w:val="00023712"/>
    <w:rsid w:val="0003276C"/>
    <w:rsid w:val="000B67D6"/>
    <w:rsid w:val="00123596"/>
    <w:rsid w:val="00163CD4"/>
    <w:rsid w:val="00191160"/>
    <w:rsid w:val="001A4007"/>
    <w:rsid w:val="001B1CF4"/>
    <w:rsid w:val="001D5261"/>
    <w:rsid w:val="001E01FE"/>
    <w:rsid w:val="00291662"/>
    <w:rsid w:val="002D1890"/>
    <w:rsid w:val="00313C11"/>
    <w:rsid w:val="003552E1"/>
    <w:rsid w:val="003975EB"/>
    <w:rsid w:val="003D5503"/>
    <w:rsid w:val="00431FC2"/>
    <w:rsid w:val="00472EA6"/>
    <w:rsid w:val="004930BC"/>
    <w:rsid w:val="004E1BBD"/>
    <w:rsid w:val="004E35E3"/>
    <w:rsid w:val="00532C0D"/>
    <w:rsid w:val="0056094E"/>
    <w:rsid w:val="00572951"/>
    <w:rsid w:val="005A3937"/>
    <w:rsid w:val="005A76CB"/>
    <w:rsid w:val="005C77AD"/>
    <w:rsid w:val="00625A90"/>
    <w:rsid w:val="006504BE"/>
    <w:rsid w:val="006575F0"/>
    <w:rsid w:val="006604A8"/>
    <w:rsid w:val="0069032C"/>
    <w:rsid w:val="006A3753"/>
    <w:rsid w:val="00702901"/>
    <w:rsid w:val="0071087F"/>
    <w:rsid w:val="00713F89"/>
    <w:rsid w:val="007150E3"/>
    <w:rsid w:val="0072428C"/>
    <w:rsid w:val="007245DF"/>
    <w:rsid w:val="0075336A"/>
    <w:rsid w:val="00766A30"/>
    <w:rsid w:val="008110EA"/>
    <w:rsid w:val="008245E6"/>
    <w:rsid w:val="00826C89"/>
    <w:rsid w:val="00834E4F"/>
    <w:rsid w:val="00856093"/>
    <w:rsid w:val="008E4B8A"/>
    <w:rsid w:val="008F7A34"/>
    <w:rsid w:val="0091633A"/>
    <w:rsid w:val="00945330"/>
    <w:rsid w:val="00945809"/>
    <w:rsid w:val="009F3432"/>
    <w:rsid w:val="00A17115"/>
    <w:rsid w:val="00B00B64"/>
    <w:rsid w:val="00B0311C"/>
    <w:rsid w:val="00B80BBD"/>
    <w:rsid w:val="00B90E3A"/>
    <w:rsid w:val="00B93159"/>
    <w:rsid w:val="00BC58BE"/>
    <w:rsid w:val="00BC6864"/>
    <w:rsid w:val="00BD250A"/>
    <w:rsid w:val="00C21359"/>
    <w:rsid w:val="00C323EA"/>
    <w:rsid w:val="00C3764E"/>
    <w:rsid w:val="00C50524"/>
    <w:rsid w:val="00C60B0B"/>
    <w:rsid w:val="00C779AB"/>
    <w:rsid w:val="00C904B0"/>
    <w:rsid w:val="00C966A2"/>
    <w:rsid w:val="00D3781C"/>
    <w:rsid w:val="00D54A54"/>
    <w:rsid w:val="00D615FA"/>
    <w:rsid w:val="00D62FE5"/>
    <w:rsid w:val="00DD02E6"/>
    <w:rsid w:val="00DD6A10"/>
    <w:rsid w:val="00E25DD0"/>
    <w:rsid w:val="00E97E3B"/>
    <w:rsid w:val="00EC050E"/>
    <w:rsid w:val="00EC18F8"/>
    <w:rsid w:val="00F20EA4"/>
    <w:rsid w:val="00FA7FDD"/>
    <w:rsid w:val="00FF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D17B5"/>
  <w15:chartTrackingRefBased/>
  <w15:docId w15:val="{8B5CD13A-81CF-4FD5-B286-9AB2A6E3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F7A3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F7A34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A34"/>
  </w:style>
  <w:style w:type="paragraph" w:styleId="Footer">
    <w:name w:val="footer"/>
    <w:basedOn w:val="Normal"/>
    <w:link w:val="Foot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A34"/>
  </w:style>
  <w:style w:type="paragraph" w:styleId="TOCHeading">
    <w:name w:val="TOC Heading"/>
    <w:basedOn w:val="Heading1"/>
    <w:next w:val="Normal"/>
    <w:uiPriority w:val="39"/>
    <w:unhideWhenUsed/>
    <w:qFormat/>
    <w:rsid w:val="0029166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16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166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166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77AD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0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4E1BB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E681E-E0E7-471C-9308-D218F6D83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1446</Words>
  <Characters>8738</Characters>
  <Application>Microsoft Office Word</Application>
  <DocSecurity>0</DocSecurity>
  <Lines>273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Management Procedure</vt:lpstr>
    </vt:vector>
  </TitlesOfParts>
  <Company/>
  <LinksUpToDate>false</LinksUpToDate>
  <CharactersWithSpaces>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Continuity Plan Procedures</dc:title>
  <dc:subject>Procedure</dc:subject>
  <dc:creator>Barry Salmon</dc:creator>
  <cp:keywords/>
  <dc:description/>
  <cp:lastModifiedBy>Barry Salmon</cp:lastModifiedBy>
  <cp:revision>22</cp:revision>
  <dcterms:created xsi:type="dcterms:W3CDTF">2026-04-28T20:05:00Z</dcterms:created>
  <dcterms:modified xsi:type="dcterms:W3CDTF">2026-04-28T21:00:00Z</dcterms:modified>
</cp:coreProperties>
</file>