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10391" w:type="dxa"/>
        <w:tblInd w:w="11"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000" w:firstRow="0" w:lastRow="0" w:firstColumn="0" w:lastColumn="0" w:noHBand="0" w:noVBand="0"/>
      </w:tblPr>
      <w:tblGrid>
        <w:gridCol w:w="1403"/>
        <w:gridCol w:w="5263"/>
        <w:gridCol w:w="1864"/>
        <w:gridCol w:w="1836"/>
        <w:gridCol w:w="25"/>
      </w:tblGrid>
      <w:tr w:rsidR="005D159E" w:rsidRPr="007B736A" w14:paraId="6CB88D1E" w14:textId="77777777">
        <w:trPr>
          <w:trHeight w:val="782"/>
        </w:trPr>
        <w:tc>
          <w:tcPr>
            <w:tcW w:w="10391" w:type="dxa"/>
            <w:gridSpan w:val="5"/>
            <w:tcBorders>
              <w:top w:val="single" w:sz="9" w:space="0" w:color="000000"/>
              <w:left w:val="single" w:sz="9" w:space="0" w:color="000000"/>
              <w:bottom w:val="single" w:sz="9" w:space="0" w:color="000000"/>
              <w:right w:val="single" w:sz="9" w:space="0" w:color="000000"/>
            </w:tcBorders>
            <w:vAlign w:val="center"/>
          </w:tcPr>
          <w:p w14:paraId="47F3BD78" w14:textId="4D20AA48" w:rsidR="005D159E" w:rsidRPr="007B736A" w:rsidRDefault="00C12A9A" w:rsidP="00155800">
            <w:pPr>
              <w:pStyle w:val="a"/>
              <w:wordWrap/>
              <w:spacing w:line="360" w:lineRule="auto"/>
              <w:ind w:left="100" w:right="100"/>
              <w:jc w:val="center"/>
              <w:rPr>
                <w:rFonts w:ascii="함초롬바탕" w:eastAsia="함초롬바탕" w:hAnsi="함초롬바탕" w:cs="함초롬바탕"/>
                <w:sz w:val="24"/>
                <w:szCs w:val="24"/>
              </w:rPr>
            </w:pPr>
            <w:bookmarkStart w:id="0" w:name="_top"/>
            <w:bookmarkEnd w:id="0"/>
            <w:r w:rsidRPr="007B736A">
              <w:rPr>
                <w:rFonts w:ascii="함초롬바탕" w:eastAsia="함초롬바탕" w:hAnsi="함초롬바탕" w:cs="함초롬바탕"/>
                <w:b/>
                <w:spacing w:val="-4"/>
                <w:w w:val="95"/>
                <w:sz w:val="24"/>
                <w:szCs w:val="24"/>
              </w:rPr>
              <w:t>2023 ISDJ 학교자율과정 프로젝트형 보고서</w:t>
            </w:r>
          </w:p>
        </w:tc>
      </w:tr>
      <w:tr w:rsidR="005D159E" w:rsidRPr="007B736A" w14:paraId="029EC9BB" w14:textId="77777777" w:rsidTr="004F51CB">
        <w:trPr>
          <w:trHeight w:val="556"/>
        </w:trPr>
        <w:tc>
          <w:tcPr>
            <w:tcW w:w="1403"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7F0AA0A5" w14:textId="77777777" w:rsidR="005D159E" w:rsidRPr="007B736A" w:rsidRDefault="00C12A9A" w:rsidP="00155800">
            <w:pPr>
              <w:pStyle w:val="a"/>
              <w:wordWrap/>
              <w:spacing w:line="276"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4"/>
                <w:sz w:val="24"/>
                <w:szCs w:val="24"/>
              </w:rPr>
              <w:t>학  번</w:t>
            </w:r>
          </w:p>
        </w:tc>
        <w:tc>
          <w:tcPr>
            <w:tcW w:w="5263" w:type="dxa"/>
            <w:tcBorders>
              <w:top w:val="single" w:sz="9" w:space="0" w:color="000000"/>
              <w:left w:val="single" w:sz="9" w:space="0" w:color="000000"/>
              <w:bottom w:val="single" w:sz="9" w:space="0" w:color="000000"/>
              <w:right w:val="single" w:sz="9" w:space="0" w:color="000000"/>
            </w:tcBorders>
            <w:vAlign w:val="center"/>
          </w:tcPr>
          <w:p w14:paraId="55C1D7BF" w14:textId="4DA9A7DC" w:rsidR="005D159E" w:rsidRPr="007B736A" w:rsidRDefault="00C12A9A" w:rsidP="00155800">
            <w:pPr>
              <w:pStyle w:val="a"/>
              <w:wordWrap/>
              <w:spacing w:line="276" w:lineRule="auto"/>
              <w:ind w:left="100"/>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3"/>
                <w:sz w:val="24"/>
                <w:szCs w:val="24"/>
              </w:rPr>
              <w:t xml:space="preserve">  2학년         13반         20번</w:t>
            </w:r>
          </w:p>
        </w:tc>
        <w:tc>
          <w:tcPr>
            <w:tcW w:w="1864"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087E9355" w14:textId="77777777" w:rsidR="005D159E" w:rsidRPr="007B736A" w:rsidRDefault="00C12A9A" w:rsidP="00155800">
            <w:pPr>
              <w:pStyle w:val="a"/>
              <w:wordWrap/>
              <w:spacing w:line="276"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이   </w:t>
            </w:r>
            <w:proofErr w:type="spellStart"/>
            <w:r w:rsidRPr="007B736A">
              <w:rPr>
                <w:rFonts w:ascii="함초롬바탕" w:eastAsia="함초롬바탕" w:hAnsi="함초롬바탕" w:cs="함초롬바탕"/>
                <w:sz w:val="24"/>
                <w:szCs w:val="24"/>
              </w:rPr>
              <w:t>름</w:t>
            </w:r>
            <w:proofErr w:type="spellEnd"/>
          </w:p>
        </w:tc>
        <w:tc>
          <w:tcPr>
            <w:tcW w:w="1861" w:type="dxa"/>
            <w:gridSpan w:val="2"/>
            <w:tcBorders>
              <w:top w:val="single" w:sz="9" w:space="0" w:color="000000"/>
              <w:left w:val="single" w:sz="9" w:space="0" w:color="000000"/>
              <w:bottom w:val="single" w:sz="9" w:space="0" w:color="000000"/>
              <w:right w:val="single" w:sz="9" w:space="0" w:color="000000"/>
            </w:tcBorders>
            <w:vAlign w:val="center"/>
          </w:tcPr>
          <w:p w14:paraId="7AE6C84A" w14:textId="0BAE4C57" w:rsidR="005D159E" w:rsidRPr="007B736A" w:rsidRDefault="00C12A9A" w:rsidP="00155800">
            <w:pPr>
              <w:pStyle w:val="a"/>
              <w:wordWrap/>
              <w:spacing w:line="276"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hint="eastAsia"/>
                <w:sz w:val="24"/>
                <w:szCs w:val="24"/>
              </w:rPr>
              <w:t>이재현</w:t>
            </w:r>
          </w:p>
        </w:tc>
      </w:tr>
      <w:tr w:rsidR="005D159E" w:rsidRPr="007B736A" w14:paraId="3F773B86" w14:textId="77777777" w:rsidTr="004F51CB">
        <w:trPr>
          <w:trHeight w:val="976"/>
        </w:trPr>
        <w:tc>
          <w:tcPr>
            <w:tcW w:w="1403"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20ADAE60" w14:textId="77777777" w:rsidR="005D159E" w:rsidRPr="007B736A" w:rsidRDefault="00C12A9A" w:rsidP="00155800">
            <w:pPr>
              <w:pStyle w:val="a"/>
              <w:wordWrap/>
              <w:spacing w:line="276"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rPr>
              <w:t xml:space="preserve">보고서 </w:t>
            </w:r>
          </w:p>
          <w:p w14:paraId="42076F7F" w14:textId="77777777" w:rsidR="005D159E" w:rsidRPr="007B736A" w:rsidRDefault="00C12A9A" w:rsidP="00155800">
            <w:pPr>
              <w:pStyle w:val="a"/>
              <w:wordWrap/>
              <w:spacing w:line="276"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rPr>
              <w:t>제  목</w:t>
            </w:r>
          </w:p>
        </w:tc>
        <w:tc>
          <w:tcPr>
            <w:tcW w:w="5263" w:type="dxa"/>
            <w:tcBorders>
              <w:top w:val="single" w:sz="9" w:space="0" w:color="000000"/>
              <w:left w:val="single" w:sz="9" w:space="0" w:color="000000"/>
              <w:bottom w:val="single" w:sz="9" w:space="0" w:color="000000"/>
              <w:right w:val="single" w:sz="9" w:space="0" w:color="000000"/>
            </w:tcBorders>
            <w:vAlign w:val="center"/>
          </w:tcPr>
          <w:p w14:paraId="7EC82674" w14:textId="77777777" w:rsidR="007B736A" w:rsidRDefault="00B12650" w:rsidP="00155800">
            <w:pPr>
              <w:pStyle w:val="a"/>
              <w:wordWrap/>
              <w:spacing w:line="276" w:lineRule="auto"/>
              <w:ind w:left="100" w:right="100"/>
              <w:jc w:val="center"/>
              <w:rPr>
                <w:rFonts w:ascii="함초롬바탕" w:eastAsia="함초롬바탕" w:hAnsi="함초롬바탕" w:cs="함초롬바탕"/>
                <w:sz w:val="36"/>
                <w:szCs w:val="36"/>
              </w:rPr>
            </w:pPr>
            <w:r w:rsidRPr="007B736A">
              <w:rPr>
                <w:rFonts w:ascii="함초롬바탕" w:eastAsia="함초롬바탕" w:hAnsi="함초롬바탕" w:cs="함초롬바탕" w:hint="eastAsia"/>
                <w:sz w:val="36"/>
                <w:szCs w:val="36"/>
              </w:rPr>
              <w:t>A</w:t>
            </w:r>
            <w:r w:rsidRPr="007B736A">
              <w:rPr>
                <w:rFonts w:ascii="함초롬바탕" w:eastAsia="함초롬바탕" w:hAnsi="함초롬바탕" w:cs="함초롬바탕"/>
                <w:sz w:val="36"/>
                <w:szCs w:val="36"/>
              </w:rPr>
              <w:t>bout the Mathematical Basis of Diffusion Models</w:t>
            </w:r>
          </w:p>
          <w:p w14:paraId="324D24B8" w14:textId="2302B933" w:rsidR="005D159E" w:rsidRPr="007B736A" w:rsidRDefault="007B736A" w:rsidP="00155800">
            <w:pPr>
              <w:pStyle w:val="a"/>
              <w:wordWrap/>
              <w:spacing w:line="276"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hint="eastAsia"/>
                <w:sz w:val="21"/>
                <w:szCs w:val="21"/>
              </w:rPr>
              <w:t>(</w:t>
            </w:r>
            <w:r w:rsidR="00B12650" w:rsidRPr="007B736A">
              <w:rPr>
                <w:rFonts w:ascii="함초롬바탕" w:eastAsia="함초롬바탕" w:hAnsi="함초롬바탕" w:cs="함초롬바탕" w:hint="eastAsia"/>
                <w:sz w:val="21"/>
                <w:szCs w:val="21"/>
              </w:rPr>
              <w:t>확산 모델의 수학적 기반에 대한 탐구</w:t>
            </w:r>
            <w:r w:rsidRPr="007B736A">
              <w:rPr>
                <w:rFonts w:ascii="함초롬바탕" w:eastAsia="함초롬바탕" w:hAnsi="함초롬바탕" w:cs="함초롬바탕" w:hint="eastAsia"/>
                <w:sz w:val="21"/>
                <w:szCs w:val="21"/>
              </w:rPr>
              <w:t>)</w:t>
            </w:r>
          </w:p>
        </w:tc>
        <w:tc>
          <w:tcPr>
            <w:tcW w:w="1864"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5486688E" w14:textId="77777777" w:rsidR="005D159E" w:rsidRPr="007B736A" w:rsidRDefault="00C12A9A" w:rsidP="00155800">
            <w:pPr>
              <w:pStyle w:val="a"/>
              <w:wordWrap/>
              <w:spacing w:line="276"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b/>
                <w:spacing w:val="-3"/>
                <w:w w:val="95"/>
                <w:sz w:val="24"/>
                <w:szCs w:val="24"/>
              </w:rPr>
              <w:t>탐구분야</w:t>
            </w:r>
          </w:p>
          <w:p w14:paraId="4365F4E4" w14:textId="77777777" w:rsidR="005D159E" w:rsidRPr="007B736A" w:rsidRDefault="005D159E" w:rsidP="00155800">
            <w:pPr>
              <w:pStyle w:val="a"/>
              <w:wordWrap/>
              <w:spacing w:line="276" w:lineRule="auto"/>
              <w:ind w:left="100" w:right="100"/>
              <w:jc w:val="center"/>
              <w:rPr>
                <w:rFonts w:ascii="함초롬바탕" w:eastAsia="함초롬바탕" w:hAnsi="함초롬바탕" w:cs="함초롬바탕"/>
                <w:b/>
                <w:spacing w:val="-1"/>
                <w:w w:val="95"/>
                <w:sz w:val="24"/>
                <w:szCs w:val="24"/>
              </w:rPr>
            </w:pPr>
          </w:p>
          <w:p w14:paraId="2F9695BB" w14:textId="5EEAA2C4" w:rsidR="005D159E" w:rsidRPr="007B736A" w:rsidRDefault="00C12A9A" w:rsidP="00155800">
            <w:pPr>
              <w:pStyle w:val="a"/>
              <w:wordWrap/>
              <w:spacing w:line="276"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3"/>
                <w:w w:val="95"/>
                <w:sz w:val="24"/>
                <w:szCs w:val="24"/>
              </w:rPr>
              <w:t>(언어,수학,사</w:t>
            </w:r>
            <w:r w:rsidR="00155800" w:rsidRPr="007B736A">
              <w:rPr>
                <w:rFonts w:ascii="함초롬바탕" w:eastAsia="함초롬바탕" w:hAnsi="함초롬바탕" w:cs="함초롬바탕" w:hint="eastAsia"/>
                <w:spacing w:val="-3"/>
                <w:w w:val="95"/>
                <w:sz w:val="24"/>
                <w:szCs w:val="24"/>
              </w:rPr>
              <w:t>회</w:t>
            </w:r>
            <w:r w:rsidRPr="007B736A">
              <w:rPr>
                <w:rFonts w:ascii="함초롬바탕" w:eastAsia="함초롬바탕" w:hAnsi="함초롬바탕" w:cs="함초롬바탕"/>
                <w:spacing w:val="-3"/>
                <w:w w:val="95"/>
                <w:sz w:val="24"/>
                <w:szCs w:val="24"/>
              </w:rPr>
              <w:t>,과학</w:t>
            </w:r>
            <w:r w:rsidR="00155800" w:rsidRPr="007B736A">
              <w:rPr>
                <w:rFonts w:ascii="함초롬바탕" w:eastAsia="함초롬바탕" w:hAnsi="함초롬바탕" w:cs="함초롬바탕" w:hint="eastAsia"/>
                <w:spacing w:val="-3"/>
                <w:w w:val="95"/>
                <w:sz w:val="24"/>
                <w:szCs w:val="24"/>
              </w:rPr>
              <w:t>,</w:t>
            </w:r>
            <w:r w:rsidRPr="007B736A">
              <w:rPr>
                <w:rFonts w:ascii="함초롬바탕" w:eastAsia="함초롬바탕" w:hAnsi="함초롬바탕" w:cs="함초롬바탕"/>
                <w:spacing w:val="-3"/>
                <w:w w:val="95"/>
                <w:sz w:val="24"/>
                <w:szCs w:val="24"/>
              </w:rPr>
              <w:t xml:space="preserve">정보,예술,체육 中 </w:t>
            </w:r>
            <w:proofErr w:type="spellStart"/>
            <w:r w:rsidRPr="007B736A">
              <w:rPr>
                <w:rFonts w:ascii="함초롬바탕" w:eastAsia="함초롬바탕" w:hAnsi="함초롬바탕" w:cs="함초롬바탕"/>
                <w:spacing w:val="-3"/>
                <w:w w:val="95"/>
                <w:sz w:val="24"/>
                <w:szCs w:val="24"/>
              </w:rPr>
              <w:t>택</w:t>
            </w:r>
            <w:proofErr w:type="spellEnd"/>
            <w:r w:rsidRPr="007B736A">
              <w:rPr>
                <w:rFonts w:ascii="함초롬바탕" w:eastAsia="함초롬바탕" w:hAnsi="함초롬바탕" w:cs="함초롬바탕"/>
                <w:spacing w:val="-3"/>
                <w:w w:val="95"/>
                <w:sz w:val="24"/>
                <w:szCs w:val="24"/>
              </w:rPr>
              <w:t>)</w:t>
            </w:r>
          </w:p>
        </w:tc>
        <w:tc>
          <w:tcPr>
            <w:tcW w:w="1861" w:type="dxa"/>
            <w:gridSpan w:val="2"/>
            <w:tcBorders>
              <w:top w:val="single" w:sz="9" w:space="0" w:color="000000"/>
              <w:left w:val="single" w:sz="9" w:space="0" w:color="000000"/>
              <w:bottom w:val="single" w:sz="9" w:space="0" w:color="000000"/>
              <w:right w:val="single" w:sz="9" w:space="0" w:color="000000"/>
            </w:tcBorders>
            <w:vAlign w:val="center"/>
          </w:tcPr>
          <w:p w14:paraId="3455179A" w14:textId="7601C34D" w:rsidR="005D159E" w:rsidRPr="007B736A" w:rsidRDefault="00B12650" w:rsidP="007B736A">
            <w:pPr>
              <w:pStyle w:val="a"/>
              <w:wordWrap/>
              <w:spacing w:line="276" w:lineRule="auto"/>
              <w:ind w:left="100" w:right="100"/>
              <w:jc w:val="center"/>
              <w:rPr>
                <w:rFonts w:ascii="함초롬바탕" w:eastAsia="함초롬바탕" w:hAnsi="함초롬바탕" w:cs="함초롬바탕"/>
                <w:spacing w:val="-3"/>
                <w:w w:val="95"/>
                <w:sz w:val="24"/>
                <w:szCs w:val="24"/>
              </w:rPr>
            </w:pPr>
            <w:r w:rsidRPr="007B736A">
              <w:rPr>
                <w:rFonts w:ascii="함초롬바탕" w:eastAsia="함초롬바탕" w:hAnsi="함초롬바탕" w:cs="함초롬바탕" w:hint="eastAsia"/>
                <w:spacing w:val="-3"/>
                <w:w w:val="95"/>
                <w:sz w:val="24"/>
                <w:szCs w:val="24"/>
              </w:rPr>
              <w:t>수학,</w:t>
            </w:r>
            <w:r w:rsidRPr="007B736A">
              <w:rPr>
                <w:rFonts w:ascii="함초롬바탕" w:eastAsia="함초롬바탕" w:hAnsi="함초롬바탕" w:cs="함초롬바탕"/>
                <w:spacing w:val="-3"/>
                <w:w w:val="95"/>
                <w:sz w:val="24"/>
                <w:szCs w:val="24"/>
              </w:rPr>
              <w:t xml:space="preserve"> </w:t>
            </w:r>
            <w:r w:rsidR="007B736A" w:rsidRPr="007B736A">
              <w:rPr>
                <w:rFonts w:ascii="함초롬바탕" w:eastAsia="함초롬바탕" w:hAnsi="함초롬바탕" w:cs="함초롬바탕" w:hint="eastAsia"/>
                <w:spacing w:val="-3"/>
                <w:w w:val="95"/>
                <w:sz w:val="24"/>
                <w:szCs w:val="24"/>
              </w:rPr>
              <w:t>과학</w:t>
            </w:r>
            <w:r w:rsidR="007B736A" w:rsidRPr="007B736A">
              <w:rPr>
                <w:rFonts w:ascii="함초롬바탕" w:eastAsia="함초롬바탕" w:hAnsi="함초롬바탕" w:cs="함초롬바탕"/>
                <w:spacing w:val="-3"/>
                <w:w w:val="95"/>
                <w:sz w:val="24"/>
                <w:szCs w:val="24"/>
              </w:rPr>
              <w:t>, 정보</w:t>
            </w:r>
          </w:p>
        </w:tc>
      </w:tr>
      <w:tr w:rsidR="005D159E" w:rsidRPr="007B736A" w14:paraId="7C7A0324" w14:textId="77777777" w:rsidTr="00B12650">
        <w:tblPrEx>
          <w:tblCellMar>
            <w:top w:w="28" w:type="dxa"/>
            <w:left w:w="102" w:type="dxa"/>
            <w:bottom w:w="28" w:type="dxa"/>
            <w:right w:w="102" w:type="dxa"/>
          </w:tblCellMar>
        </w:tblPrEx>
        <w:trPr>
          <w:gridAfter w:val="1"/>
          <w:wAfter w:w="25" w:type="dxa"/>
          <w:trHeight w:val="8022"/>
        </w:trPr>
        <w:tc>
          <w:tcPr>
            <w:tcW w:w="10366" w:type="dxa"/>
            <w:gridSpan w:val="4"/>
            <w:tcBorders>
              <w:top w:val="single" w:sz="9" w:space="0" w:color="000000"/>
              <w:left w:val="single" w:sz="9" w:space="0" w:color="000000"/>
              <w:bottom w:val="single" w:sz="9" w:space="0" w:color="000000"/>
              <w:right w:val="single" w:sz="9" w:space="0" w:color="000000"/>
            </w:tcBorders>
          </w:tcPr>
          <w:p w14:paraId="08E54E1B" w14:textId="77777777" w:rsidR="00495509" w:rsidRPr="007B736A" w:rsidRDefault="00C12A9A" w:rsidP="00155800">
            <w:pPr>
              <w:pStyle w:val="a7"/>
              <w:spacing w:line="360" w:lineRule="auto"/>
              <w:jc w:val="center"/>
              <w:rPr>
                <w:rFonts w:ascii="함초롬바탕" w:eastAsia="함초롬바탕" w:hAnsi="함초롬바탕" w:cs="함초롬바탕"/>
                <w:b/>
                <w:sz w:val="24"/>
                <w:szCs w:val="24"/>
                <w:shd w:val="clear" w:color="000000" w:fill="auto"/>
              </w:rPr>
            </w:pPr>
            <w:r w:rsidRPr="007B736A">
              <w:rPr>
                <w:rFonts w:ascii="함초롬바탕" w:eastAsia="함초롬바탕" w:hAnsi="함초롬바탕" w:cs="함초롬바탕"/>
                <w:b/>
                <w:sz w:val="24"/>
                <w:szCs w:val="24"/>
                <w:shd w:val="clear" w:color="000000" w:fill="auto"/>
              </w:rPr>
              <w:t>목차</w:t>
            </w:r>
          </w:p>
          <w:p w14:paraId="14F2D3FD" w14:textId="622E3A17" w:rsidR="00495509" w:rsidRPr="007B736A" w:rsidRDefault="00155800" w:rsidP="00155800">
            <w:pPr>
              <w:pStyle w:val="a7"/>
              <w:numPr>
                <w:ilvl w:val="0"/>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서론</w:t>
            </w:r>
          </w:p>
          <w:p w14:paraId="7FBCC71D" w14:textId="60D2E20B" w:rsidR="00495509" w:rsidRPr="007B736A" w:rsidRDefault="00495509" w:rsidP="00155800">
            <w:pPr>
              <w:pStyle w:val="a7"/>
              <w:numPr>
                <w:ilvl w:val="1"/>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연구 동기 및 목적</w:t>
            </w:r>
          </w:p>
          <w:p w14:paraId="4EF9F42F" w14:textId="7F3CFCCA" w:rsidR="00495509" w:rsidRPr="007B736A" w:rsidRDefault="00C57B1D" w:rsidP="00155800">
            <w:pPr>
              <w:pStyle w:val="a7"/>
              <w:numPr>
                <w:ilvl w:val="0"/>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인공지능과 생성 모델링에 관한 역사</w:t>
            </w:r>
          </w:p>
          <w:p w14:paraId="5FFFFE3E" w14:textId="35085A72" w:rsidR="00495509" w:rsidRPr="007B736A" w:rsidRDefault="00495509" w:rsidP="00155800">
            <w:pPr>
              <w:pStyle w:val="a7"/>
              <w:numPr>
                <w:ilvl w:val="1"/>
                <w:numId w:val="11"/>
              </w:numPr>
              <w:spacing w:line="360" w:lineRule="auto"/>
              <w:jc w:val="left"/>
              <w:rPr>
                <w:rFonts w:ascii="함초롬바탕" w:eastAsia="함초롬바탕" w:hAnsi="함초롬바탕" w:cs="함초롬바탕"/>
                <w:bCs/>
                <w:sz w:val="24"/>
                <w:szCs w:val="24"/>
                <w:shd w:val="clear" w:color="000000" w:fill="auto"/>
              </w:rPr>
            </w:pPr>
            <w:proofErr w:type="spellStart"/>
            <w:r w:rsidRPr="007B736A">
              <w:rPr>
                <w:rFonts w:ascii="함초롬바탕" w:eastAsia="함초롬바탕" w:hAnsi="함초롬바탕" w:cs="함초롬바탕" w:hint="eastAsia"/>
                <w:bCs/>
                <w:sz w:val="24"/>
                <w:szCs w:val="24"/>
                <w:shd w:val="clear" w:color="000000" w:fill="auto"/>
              </w:rPr>
              <w:t>뉴럴</w:t>
            </w:r>
            <w:proofErr w:type="spellEnd"/>
            <w:r w:rsidRPr="007B736A">
              <w:rPr>
                <w:rFonts w:ascii="함초롬바탕" w:eastAsia="함초롬바탕" w:hAnsi="함초롬바탕" w:cs="함초롬바탕" w:hint="eastAsia"/>
                <w:bCs/>
                <w:sz w:val="24"/>
                <w:szCs w:val="24"/>
                <w:shd w:val="clear" w:color="000000" w:fill="auto"/>
              </w:rPr>
              <w:t xml:space="preserve"> 네트워크</w:t>
            </w:r>
            <w:r w:rsidR="00A9036F" w:rsidRPr="007B736A">
              <w:rPr>
                <w:rFonts w:ascii="함초롬바탕" w:eastAsia="함초롬바탕" w:hAnsi="함초롬바탕" w:cs="함초롬바탕"/>
                <w:bCs/>
                <w:sz w:val="24"/>
                <w:szCs w:val="24"/>
                <w:shd w:val="clear" w:color="000000" w:fill="auto"/>
              </w:rPr>
              <w:t>(</w:t>
            </w:r>
            <w:r w:rsidR="00A9036F" w:rsidRPr="007B736A">
              <w:rPr>
                <w:rFonts w:ascii="함초롬바탕" w:eastAsia="함초롬바탕" w:hAnsi="함초롬바탕" w:cs="함초롬바탕" w:hint="eastAsia"/>
                <w:bCs/>
                <w:sz w:val="24"/>
                <w:szCs w:val="24"/>
                <w:shd w:val="clear" w:color="000000" w:fill="auto"/>
              </w:rPr>
              <w:t>A</w:t>
            </w:r>
            <w:r w:rsidR="00A9036F" w:rsidRPr="007B736A">
              <w:rPr>
                <w:rFonts w:ascii="함초롬바탕" w:eastAsia="함초롬바탕" w:hAnsi="함초롬바탕" w:cs="함초롬바탕"/>
                <w:bCs/>
                <w:sz w:val="24"/>
                <w:szCs w:val="24"/>
                <w:shd w:val="clear" w:color="000000" w:fill="auto"/>
              </w:rPr>
              <w:t>NN)</w:t>
            </w:r>
            <w:r w:rsidRPr="007B736A">
              <w:rPr>
                <w:rFonts w:ascii="함초롬바탕" w:eastAsia="함초롬바탕" w:hAnsi="함초롬바탕" w:cs="함초롬바탕" w:hint="eastAsia"/>
                <w:bCs/>
                <w:sz w:val="24"/>
                <w:szCs w:val="24"/>
                <w:shd w:val="clear" w:color="000000" w:fill="auto"/>
              </w:rPr>
              <w:t xml:space="preserve">와 딥 </w:t>
            </w:r>
            <w:proofErr w:type="spellStart"/>
            <w:r w:rsidRPr="007B736A">
              <w:rPr>
                <w:rFonts w:ascii="함초롬바탕" w:eastAsia="함초롬바탕" w:hAnsi="함초롬바탕" w:cs="함초롬바탕" w:hint="eastAsia"/>
                <w:bCs/>
                <w:sz w:val="24"/>
                <w:szCs w:val="24"/>
                <w:shd w:val="clear" w:color="000000" w:fill="auto"/>
              </w:rPr>
              <w:t>뉴럴</w:t>
            </w:r>
            <w:proofErr w:type="spellEnd"/>
            <w:r w:rsidRPr="007B736A">
              <w:rPr>
                <w:rFonts w:ascii="함초롬바탕" w:eastAsia="함초롬바탕" w:hAnsi="함초롬바탕" w:cs="함초롬바탕" w:hint="eastAsia"/>
                <w:bCs/>
                <w:sz w:val="24"/>
                <w:szCs w:val="24"/>
                <w:shd w:val="clear" w:color="000000" w:fill="auto"/>
              </w:rPr>
              <w:t xml:space="preserve"> 네트워크</w:t>
            </w:r>
            <w:r w:rsidR="00A9036F" w:rsidRPr="007B736A">
              <w:rPr>
                <w:rFonts w:ascii="함초롬바탕" w:eastAsia="함초롬바탕" w:hAnsi="함초롬바탕" w:cs="함초롬바탕"/>
                <w:bCs/>
                <w:sz w:val="24"/>
                <w:szCs w:val="24"/>
                <w:shd w:val="clear" w:color="000000" w:fill="auto"/>
              </w:rPr>
              <w:t>(DNN)</w:t>
            </w:r>
            <w:r w:rsidRPr="007B736A">
              <w:rPr>
                <w:rFonts w:ascii="함초롬바탕" w:eastAsia="함초롬바탕" w:hAnsi="함초롬바탕" w:cs="함초롬바탕" w:hint="eastAsia"/>
                <w:bCs/>
                <w:sz w:val="24"/>
                <w:szCs w:val="24"/>
                <w:shd w:val="clear" w:color="000000" w:fill="auto"/>
              </w:rPr>
              <w:t>의 발전</w:t>
            </w:r>
          </w:p>
          <w:p w14:paraId="58F6930A" w14:textId="60EB5073" w:rsidR="00A9036F" w:rsidRPr="007B736A" w:rsidRDefault="00A9036F"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xml:space="preserve">The Introduction of Perceptron and the Pre-Deep Learning Era </w:t>
            </w:r>
          </w:p>
          <w:p w14:paraId="79677C03" w14:textId="0265ED29" w:rsidR="00A9036F" w:rsidRPr="007B736A" w:rsidRDefault="00A9036F"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2010s - The Era of Deep Neural Networks</w:t>
            </w:r>
          </w:p>
          <w:p w14:paraId="31926CB7" w14:textId="2B40995F" w:rsidR="00A9036F" w:rsidRPr="007B736A" w:rsidRDefault="00A9036F"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2020s~Current – Advance to Large Scale Era</w:t>
            </w:r>
          </w:p>
          <w:p w14:paraId="6B7053A6" w14:textId="77777777" w:rsidR="00495509" w:rsidRPr="007B736A" w:rsidRDefault="00495509" w:rsidP="00155800">
            <w:pPr>
              <w:pStyle w:val="a7"/>
              <w:numPr>
                <w:ilvl w:val="1"/>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생성 모델링의 발전</w:t>
            </w:r>
          </w:p>
          <w:p w14:paraId="13F2FE55" w14:textId="4A8C28B9" w:rsidR="00B303B1" w:rsidRPr="007B736A" w:rsidRDefault="00B303B1"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Deep Learning Era</w:t>
            </w:r>
          </w:p>
          <w:p w14:paraId="5D83B065" w14:textId="49B2CA2E" w:rsidR="00B303B1" w:rsidRPr="007B736A" w:rsidRDefault="00B303B1"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Likelihood-based Models</w:t>
            </w:r>
          </w:p>
          <w:p w14:paraId="712D1398" w14:textId="0C69B0DB" w:rsidR="00B303B1" w:rsidRPr="007B736A" w:rsidRDefault="00B303B1"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Implicit Generative Models</w:t>
            </w:r>
          </w:p>
          <w:p w14:paraId="51FE8EEA" w14:textId="6BD380CD" w:rsidR="00B303B1" w:rsidRPr="007B736A" w:rsidRDefault="00B303B1"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Large Scale Era (2020s to Current)</w:t>
            </w:r>
          </w:p>
          <w:p w14:paraId="4395114A" w14:textId="0468A633" w:rsidR="00B303B1" w:rsidRPr="007B736A" w:rsidRDefault="00B303B1"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Likelihood-based Models</w:t>
            </w:r>
          </w:p>
          <w:p w14:paraId="0875CED5" w14:textId="49134329" w:rsidR="00B303B1" w:rsidRPr="007B736A" w:rsidRDefault="00B303B1"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Implicit Generative Models</w:t>
            </w:r>
          </w:p>
          <w:p w14:paraId="5C980528" w14:textId="534B0402" w:rsidR="00495509" w:rsidRPr="007B736A" w:rsidRDefault="00C57B1D" w:rsidP="00155800">
            <w:pPr>
              <w:pStyle w:val="a7"/>
              <w:numPr>
                <w:ilvl w:val="0"/>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확산 모델에 대한 탐구</w:t>
            </w:r>
          </w:p>
          <w:p w14:paraId="1C713967" w14:textId="77777777" w:rsidR="007E2FA3" w:rsidRPr="007B736A" w:rsidRDefault="007E2FA3" w:rsidP="00155800">
            <w:pPr>
              <w:pStyle w:val="a7"/>
              <w:numPr>
                <w:ilvl w:val="1"/>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Prerequisites for understanding the Diffusion Model</w:t>
            </w:r>
          </w:p>
          <w:p w14:paraId="7FB22912" w14:textId="68B06B7B" w:rsidR="00665F4F" w:rsidRPr="007B736A" w:rsidRDefault="00665F4F"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lastRenderedPageBreak/>
              <w:t>Mathematical Intricacies</w:t>
            </w:r>
          </w:p>
          <w:p w14:paraId="61E78362" w14:textId="118011C5" w:rsidR="00665F4F" w:rsidRPr="007B736A" w:rsidRDefault="00665F4F"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Linear Algebra</w:t>
            </w:r>
          </w:p>
          <w:p w14:paraId="39FDA2C0" w14:textId="213ADDDC" w:rsidR="00665F4F" w:rsidRPr="007B736A" w:rsidRDefault="00665F4F" w:rsidP="00155800">
            <w:pPr>
              <w:pStyle w:val="a7"/>
              <w:numPr>
                <w:ilvl w:val="4"/>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Basic Tensor Operations</w:t>
            </w:r>
          </w:p>
          <w:p w14:paraId="343BBEC9" w14:textId="0820A726" w:rsidR="00665F4F" w:rsidRPr="007B736A" w:rsidRDefault="00665F4F" w:rsidP="00155800">
            <w:pPr>
              <w:pStyle w:val="a7"/>
              <w:numPr>
                <w:ilvl w:val="4"/>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Matrix Inverses, Eigenvalues and Eigenvectors</w:t>
            </w:r>
          </w:p>
          <w:p w14:paraId="0DC9BDBC" w14:textId="499FEF74" w:rsidR="00665F4F" w:rsidRPr="007B736A" w:rsidRDefault="00665F4F" w:rsidP="00155800">
            <w:pPr>
              <w:pStyle w:val="a7"/>
              <w:numPr>
                <w:ilvl w:val="4"/>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Matrix Factorization Techniques</w:t>
            </w:r>
          </w:p>
          <w:p w14:paraId="7652807E" w14:textId="17FF6F21" w:rsidR="007E2FA3" w:rsidRPr="007B736A" w:rsidRDefault="00B303B1"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Probability Theory and Statistics</w:t>
            </w:r>
          </w:p>
          <w:p w14:paraId="4EB8B59E" w14:textId="4032ADC7" w:rsidR="00B303B1" w:rsidRPr="007B736A" w:rsidRDefault="00B303B1" w:rsidP="00155800">
            <w:pPr>
              <w:pStyle w:val="a7"/>
              <w:numPr>
                <w:ilvl w:val="4"/>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Statistical distributions and Statistical Inference</w:t>
            </w:r>
          </w:p>
          <w:p w14:paraId="1E01FCE2" w14:textId="6D64B55D" w:rsidR="00B303B1" w:rsidRPr="007B736A" w:rsidRDefault="00B303B1" w:rsidP="00155800">
            <w:pPr>
              <w:pStyle w:val="a7"/>
              <w:numPr>
                <w:ilvl w:val="4"/>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Maximum Likelihood Estimation</w:t>
            </w:r>
          </w:p>
          <w:p w14:paraId="400EBEB6" w14:textId="2318C5F8" w:rsidR="00665F4F" w:rsidRPr="007B736A" w:rsidRDefault="00665F4F"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Markov Chains and Markov Processes</w:t>
            </w:r>
          </w:p>
          <w:p w14:paraId="6250FFE5" w14:textId="0906CD07" w:rsidR="00665F4F" w:rsidRPr="007B736A" w:rsidRDefault="00665F4F" w:rsidP="00155800">
            <w:pPr>
              <w:pStyle w:val="a7"/>
              <w:numPr>
                <w:ilvl w:val="4"/>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Markov Chains</w:t>
            </w:r>
          </w:p>
          <w:p w14:paraId="24EF069A" w14:textId="1DF7ECAE" w:rsidR="00665F4F" w:rsidRPr="007B736A" w:rsidRDefault="00665F4F" w:rsidP="00155800">
            <w:pPr>
              <w:pStyle w:val="a7"/>
              <w:numPr>
                <w:ilvl w:val="4"/>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Markov Reversibility and Detailed Balance</w:t>
            </w:r>
          </w:p>
          <w:p w14:paraId="4A6B2CEC" w14:textId="03A31CA9" w:rsidR="007E2FA3" w:rsidRPr="007B736A" w:rsidRDefault="00665F4F" w:rsidP="00155800">
            <w:pPr>
              <w:pStyle w:val="a7"/>
              <w:numPr>
                <w:ilvl w:val="1"/>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The Evolution of Diffusion Model</w:t>
            </w:r>
          </w:p>
          <w:p w14:paraId="368919CA" w14:textId="0A726F2A" w:rsidR="00C57B1D" w:rsidRPr="007B736A" w:rsidRDefault="00C57B1D"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확산 모델의 필수 논문들</w:t>
            </w:r>
          </w:p>
          <w:p w14:paraId="149D06F1" w14:textId="77777777" w:rsidR="007E2FA3" w:rsidRPr="007B736A" w:rsidRDefault="00665F4F"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Denoising Diffusion Probabilistic Models</w:t>
            </w:r>
          </w:p>
          <w:p w14:paraId="79F6E58B" w14:textId="77777777" w:rsidR="00665F4F" w:rsidRPr="007B736A" w:rsidRDefault="00665F4F"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Diffusion Models Beat GANs on Image Synthesis</w:t>
            </w:r>
          </w:p>
          <w:p w14:paraId="26B3B434" w14:textId="77777777" w:rsidR="00665F4F" w:rsidRPr="007B736A" w:rsidRDefault="00665F4F"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Denoising Diffusion Implicit Models</w:t>
            </w:r>
          </w:p>
          <w:p w14:paraId="443BE336" w14:textId="44CDD498" w:rsidR="00C57B1D" w:rsidRPr="007B736A" w:rsidRDefault="00C57B1D"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모델 조건화와 잠재 확산 모델로의 전환</w:t>
            </w:r>
          </w:p>
          <w:p w14:paraId="39EAD731" w14:textId="77777777" w:rsidR="00C57B1D" w:rsidRPr="007B736A" w:rsidRDefault="00C57B1D"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Adding Conditional Control to Text-to-Image Dif</w:t>
            </w:r>
            <w:r w:rsidRPr="007B736A">
              <w:rPr>
                <w:rFonts w:ascii="함초롬바탕" w:eastAsia="함초롬바탕" w:hAnsi="함초롬바탕" w:cs="함초롬바탕" w:hint="eastAsia"/>
                <w:bCs/>
                <w:sz w:val="24"/>
                <w:szCs w:val="24"/>
                <w:shd w:val="clear" w:color="000000" w:fill="auto"/>
              </w:rPr>
              <w:t>f</w:t>
            </w:r>
            <w:r w:rsidRPr="007B736A">
              <w:rPr>
                <w:rFonts w:ascii="함초롬바탕" w:eastAsia="함초롬바탕" w:hAnsi="함초롬바탕" w:cs="함초롬바탕"/>
                <w:bCs/>
                <w:sz w:val="24"/>
                <w:szCs w:val="24"/>
                <w:shd w:val="clear" w:color="000000" w:fill="auto"/>
              </w:rPr>
              <w:t>usion Models</w:t>
            </w:r>
          </w:p>
          <w:p w14:paraId="6822C0D3" w14:textId="77777777" w:rsidR="00C57B1D" w:rsidRPr="007B736A" w:rsidRDefault="00C57B1D"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High-Resolution Image Synthesis with Latent Diffusion Models</w:t>
            </w:r>
          </w:p>
          <w:p w14:paraId="78E3708E" w14:textId="59AF350F" w:rsidR="00C57B1D" w:rsidRPr="007B736A" w:rsidRDefault="00C57B1D"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이미지 외의 분야에서의 응용</w:t>
            </w:r>
          </w:p>
          <w:p w14:paraId="0500D0C9" w14:textId="77777777" w:rsidR="00C57B1D" w:rsidRPr="007B736A" w:rsidRDefault="00C57B1D"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Video Diffusion Models</w:t>
            </w:r>
          </w:p>
          <w:p w14:paraId="23B0BE04" w14:textId="77777777" w:rsidR="00C57B1D" w:rsidRPr="007B736A" w:rsidRDefault="00C57B1D"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proofErr w:type="spellStart"/>
            <w:r w:rsidRPr="007B736A">
              <w:rPr>
                <w:rFonts w:ascii="함초롬바탕" w:eastAsia="함초롬바탕" w:hAnsi="함초롬바탕" w:cs="함초롬바탕"/>
                <w:bCs/>
                <w:sz w:val="24"/>
                <w:szCs w:val="24"/>
                <w:shd w:val="clear" w:color="000000" w:fill="auto"/>
              </w:rPr>
              <w:t>DiffRF</w:t>
            </w:r>
            <w:proofErr w:type="spellEnd"/>
            <w:r w:rsidRPr="007B736A">
              <w:rPr>
                <w:rFonts w:ascii="함초롬바탕" w:eastAsia="함초롬바탕" w:hAnsi="함초롬바탕" w:cs="함초롬바탕"/>
                <w:bCs/>
                <w:sz w:val="24"/>
                <w:szCs w:val="24"/>
                <w:shd w:val="clear" w:color="000000" w:fill="auto"/>
              </w:rPr>
              <w:t>: Rendering-Guided 3D Radiance Field Diffusion</w:t>
            </w:r>
          </w:p>
          <w:p w14:paraId="0864DF05" w14:textId="77777777" w:rsidR="00C57B1D" w:rsidRPr="007B736A" w:rsidRDefault="00C57B1D" w:rsidP="00155800">
            <w:pPr>
              <w:pStyle w:val="a7"/>
              <w:numPr>
                <w:ilvl w:val="3"/>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xml:space="preserve">Noise2Music: Text-conditioned Music Generation with Diffusion </w:t>
            </w:r>
            <w:r w:rsidRPr="007B736A">
              <w:rPr>
                <w:rFonts w:ascii="함초롬바탕" w:eastAsia="함초롬바탕" w:hAnsi="함초롬바탕" w:cs="함초롬바탕"/>
                <w:bCs/>
                <w:sz w:val="24"/>
                <w:szCs w:val="24"/>
                <w:shd w:val="clear" w:color="000000" w:fill="auto"/>
              </w:rPr>
              <w:lastRenderedPageBreak/>
              <w:t>Models</w:t>
            </w:r>
          </w:p>
          <w:p w14:paraId="3C06C630" w14:textId="77777777" w:rsidR="00C57B1D" w:rsidRPr="007B736A" w:rsidRDefault="00C57B1D" w:rsidP="00155800">
            <w:pPr>
              <w:pStyle w:val="a7"/>
              <w:numPr>
                <w:ilvl w:val="0"/>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확산 모델의 구현</w:t>
            </w:r>
          </w:p>
          <w:p w14:paraId="4A593A2E" w14:textId="1B7F0441" w:rsidR="007B736A" w:rsidRPr="007B736A" w:rsidRDefault="00107E9B" w:rsidP="007B736A">
            <w:pPr>
              <w:pStyle w:val="a7"/>
              <w:numPr>
                <w:ilvl w:val="1"/>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xml:space="preserve">Implementing the </w:t>
            </w:r>
            <w:r w:rsidR="00C57B1D" w:rsidRPr="007B736A">
              <w:rPr>
                <w:rFonts w:ascii="함초롬바탕" w:eastAsia="함초롬바탕" w:hAnsi="함초롬바탕" w:cs="함초롬바탕"/>
                <w:bCs/>
                <w:sz w:val="24"/>
                <w:szCs w:val="24"/>
                <w:shd w:val="clear" w:color="000000" w:fill="auto"/>
              </w:rPr>
              <w:t>Denoising Diffusion Probabilistic Model (DDPM)</w:t>
            </w:r>
            <w:r w:rsidR="00C57B1D" w:rsidRPr="007B736A">
              <w:rPr>
                <w:rFonts w:ascii="함초롬바탕" w:eastAsia="함초롬바탕" w:hAnsi="함초롬바탕" w:cs="함초롬바탕" w:hint="eastAsia"/>
                <w:bCs/>
                <w:sz w:val="24"/>
                <w:szCs w:val="24"/>
                <w:shd w:val="clear" w:color="000000" w:fill="auto"/>
              </w:rPr>
              <w:t xml:space="preserve"> </w:t>
            </w:r>
          </w:p>
          <w:p w14:paraId="4D5257EC" w14:textId="77777777" w:rsidR="00107E9B" w:rsidRPr="007B736A" w:rsidRDefault="00107E9B"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Transformer</w:t>
            </w:r>
            <w:r w:rsidRPr="007B736A">
              <w:rPr>
                <w:rFonts w:ascii="함초롬바탕" w:eastAsia="함초롬바탕" w:hAnsi="함초롬바탕" w:cs="함초롬바탕" w:hint="eastAsia"/>
                <w:bCs/>
                <w:sz w:val="24"/>
                <w:szCs w:val="24"/>
                <w:shd w:val="clear" w:color="000000" w:fill="auto"/>
              </w:rPr>
              <w:t xml:space="preserve">에서의 차용 </w:t>
            </w:r>
            <w:r w:rsidRPr="007B736A">
              <w:rPr>
                <w:rFonts w:ascii="함초롬바탕" w:eastAsia="함초롬바탕" w:hAnsi="함초롬바탕" w:cs="함초롬바탕"/>
                <w:bCs/>
                <w:sz w:val="24"/>
                <w:szCs w:val="24"/>
                <w:shd w:val="clear" w:color="000000" w:fill="auto"/>
              </w:rPr>
              <w:t>– Sinusoidal Embeddings and Attention Module</w:t>
            </w:r>
          </w:p>
          <w:p w14:paraId="40155027" w14:textId="77777777" w:rsidR="00107E9B" w:rsidRPr="007B736A" w:rsidRDefault="00107E9B" w:rsidP="00155800">
            <w:pPr>
              <w:pStyle w:val="a7"/>
              <w:numPr>
                <w:ilvl w:val="2"/>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Diffusion Process</w:t>
            </w:r>
            <w:r w:rsidRPr="007B736A">
              <w:rPr>
                <w:rFonts w:ascii="함초롬바탕" w:eastAsia="함초롬바탕" w:hAnsi="함초롬바탕" w:cs="함초롬바탕" w:hint="eastAsia"/>
                <w:bCs/>
                <w:sz w:val="24"/>
                <w:szCs w:val="24"/>
                <w:shd w:val="clear" w:color="000000" w:fill="auto"/>
              </w:rPr>
              <w:t xml:space="preserve">의 구현과 </w:t>
            </w:r>
            <w:r w:rsidRPr="007B736A">
              <w:rPr>
                <w:rFonts w:ascii="함초롬바탕" w:eastAsia="함초롬바탕" w:hAnsi="함초롬바탕" w:cs="함초롬바탕"/>
                <w:bCs/>
                <w:sz w:val="24"/>
                <w:szCs w:val="24"/>
                <w:shd w:val="clear" w:color="000000" w:fill="auto"/>
              </w:rPr>
              <w:t>Training</w:t>
            </w:r>
          </w:p>
          <w:p w14:paraId="1700BB40" w14:textId="77777777" w:rsidR="00107E9B" w:rsidRPr="007B736A" w:rsidRDefault="00107E9B" w:rsidP="00155800">
            <w:pPr>
              <w:pStyle w:val="a7"/>
              <w:numPr>
                <w:ilvl w:val="0"/>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결론</w:t>
            </w:r>
          </w:p>
          <w:p w14:paraId="7F550A53" w14:textId="10BA6219" w:rsidR="00107E9B" w:rsidRPr="007B736A" w:rsidRDefault="00107E9B" w:rsidP="00155800">
            <w:pPr>
              <w:pStyle w:val="a7"/>
              <w:numPr>
                <w:ilvl w:val="1"/>
                <w:numId w:val="11"/>
              </w:numPr>
              <w:spacing w:line="360" w:lineRule="auto"/>
              <w:jc w:val="left"/>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hint="eastAsia"/>
                <w:bCs/>
                <w:sz w:val="24"/>
                <w:szCs w:val="24"/>
                <w:shd w:val="clear" w:color="000000" w:fill="auto"/>
              </w:rPr>
              <w:t>결론과 향후 탐구 방향</w:t>
            </w:r>
          </w:p>
        </w:tc>
      </w:tr>
    </w:tbl>
    <w:p w14:paraId="73BDB433" w14:textId="77777777" w:rsidR="004F51CB" w:rsidRPr="007B736A" w:rsidRDefault="004F51CB">
      <w:pPr>
        <w:rPr>
          <w:rFonts w:ascii="함초롬바탕" w:eastAsia="함초롬바탕" w:hAnsi="함초롬바탕" w:cs="함초롬바탕"/>
        </w:rPr>
      </w:pPr>
      <w:r w:rsidRPr="007B736A">
        <w:rPr>
          <w:rFonts w:ascii="함초롬바탕" w:eastAsia="함초롬바탕" w:hAnsi="함초롬바탕" w:cs="함초롬바탕"/>
        </w:rPr>
        <w:lastRenderedPageBreak/>
        <w:br w:type="page"/>
      </w:r>
    </w:p>
    <w:tbl>
      <w:tblPr>
        <w:tblOverlap w:val="never"/>
        <w:tblW w:w="10366" w:type="dxa"/>
        <w:tblInd w:w="2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366"/>
      </w:tblGrid>
      <w:tr w:rsidR="005D159E" w:rsidRPr="007B736A" w14:paraId="38492D98" w14:textId="77777777" w:rsidTr="004F51CB">
        <w:trPr>
          <w:trHeight w:val="170"/>
        </w:trPr>
        <w:tc>
          <w:tcPr>
            <w:tcW w:w="10366" w:type="dxa"/>
            <w:tcBorders>
              <w:top w:val="single" w:sz="9" w:space="0" w:color="000000"/>
              <w:left w:val="none" w:sz="9" w:space="0" w:color="000000"/>
              <w:bottom w:val="single" w:sz="9" w:space="0" w:color="000000"/>
              <w:right w:val="none" w:sz="9" w:space="0" w:color="000000"/>
            </w:tcBorders>
            <w:vAlign w:val="center"/>
          </w:tcPr>
          <w:p w14:paraId="6FD778FB" w14:textId="136D18C6" w:rsidR="004F51CB" w:rsidRPr="007B736A" w:rsidRDefault="004F51CB" w:rsidP="00155800">
            <w:pPr>
              <w:pStyle w:val="a7"/>
              <w:spacing w:line="360" w:lineRule="auto"/>
              <w:rPr>
                <w:rFonts w:ascii="함초롬바탕" w:eastAsia="함초롬바탕" w:hAnsi="함초롬바탕" w:cs="함초롬바탕"/>
                <w:b/>
                <w:sz w:val="24"/>
                <w:szCs w:val="24"/>
              </w:rPr>
            </w:pPr>
          </w:p>
        </w:tc>
      </w:tr>
      <w:tr w:rsidR="005D159E" w:rsidRPr="007B736A" w14:paraId="528FD148" w14:textId="77777777" w:rsidTr="004F51CB">
        <w:trPr>
          <w:trHeight w:val="1300"/>
        </w:trPr>
        <w:tc>
          <w:tcPr>
            <w:tcW w:w="10366" w:type="dxa"/>
            <w:tcBorders>
              <w:top w:val="single" w:sz="9" w:space="0" w:color="000000"/>
              <w:left w:val="single" w:sz="9" w:space="0" w:color="000000"/>
              <w:bottom w:val="single" w:sz="9" w:space="0" w:color="000000"/>
              <w:right w:val="single" w:sz="9" w:space="0" w:color="000000"/>
            </w:tcBorders>
            <w:vAlign w:val="center"/>
          </w:tcPr>
          <w:p w14:paraId="0AFE69D9" w14:textId="77777777" w:rsidR="005D159E" w:rsidRPr="007B736A" w:rsidRDefault="00C12A9A"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shd w:val="clear" w:color="000000" w:fill="auto"/>
              </w:rPr>
              <w:t>1. 서론</w:t>
            </w:r>
          </w:p>
          <w:p w14:paraId="3F12E2B3" w14:textId="736C22C0" w:rsidR="005D159E" w:rsidRPr="007B736A" w:rsidRDefault="00C12A9A" w:rsidP="00C00664">
            <w:pPr>
              <w:pStyle w:val="a7"/>
              <w:spacing w:line="360" w:lineRule="auto"/>
              <w:rPr>
                <w:rFonts w:ascii="함초롬바탕" w:eastAsia="함초롬바탕" w:hAnsi="함초롬바탕" w:cs="함초롬바탕"/>
                <w:b/>
                <w:sz w:val="24"/>
                <w:szCs w:val="24"/>
                <w:shd w:val="clear" w:color="000000" w:fill="auto"/>
              </w:rPr>
            </w:pPr>
            <w:r w:rsidRPr="007B736A">
              <w:rPr>
                <w:rFonts w:ascii="함초롬바탕" w:eastAsia="함초롬바탕" w:hAnsi="함초롬바탕" w:cs="함초롬바탕"/>
                <w:b/>
                <w:sz w:val="24"/>
                <w:szCs w:val="24"/>
                <w:shd w:val="clear" w:color="000000" w:fill="auto"/>
              </w:rPr>
              <w:t xml:space="preserve">  가. 연구</w:t>
            </w:r>
            <w:r w:rsidR="00155800" w:rsidRPr="007B736A">
              <w:rPr>
                <w:rFonts w:ascii="함초롬바탕" w:eastAsia="함초롬바탕" w:hAnsi="함초롬바탕" w:cs="함초롬바탕" w:hint="eastAsia"/>
                <w:b/>
                <w:sz w:val="24"/>
                <w:szCs w:val="24"/>
                <w:shd w:val="clear" w:color="000000" w:fill="auto"/>
              </w:rPr>
              <w:t xml:space="preserve"> 동기 및 목적</w:t>
            </w:r>
          </w:p>
        </w:tc>
      </w:tr>
      <w:tr w:rsidR="00C00664" w:rsidRPr="007B736A" w14:paraId="4A9E2F54" w14:textId="77777777" w:rsidTr="004F51CB">
        <w:trPr>
          <w:trHeight w:val="4058"/>
        </w:trPr>
        <w:tc>
          <w:tcPr>
            <w:tcW w:w="10366" w:type="dxa"/>
            <w:tcBorders>
              <w:top w:val="single" w:sz="9" w:space="0" w:color="000000"/>
              <w:left w:val="single" w:sz="9" w:space="0" w:color="000000"/>
              <w:bottom w:val="single" w:sz="9" w:space="0" w:color="000000"/>
              <w:right w:val="single" w:sz="9" w:space="0" w:color="000000"/>
            </w:tcBorders>
            <w:vAlign w:val="center"/>
          </w:tcPr>
          <w:p w14:paraId="0188A8BA" w14:textId="77777777" w:rsidR="007B736A" w:rsidRDefault="007B736A" w:rsidP="00155800">
            <w:pPr>
              <w:pStyle w:val="a7"/>
              <w:spacing w:line="360" w:lineRule="auto"/>
              <w:rPr>
                <w:rFonts w:ascii="함초롬바탕" w:eastAsia="함초롬바탕" w:hAnsi="함초롬바탕" w:cs="함초롬바탕"/>
                <w:b/>
                <w:sz w:val="24"/>
                <w:szCs w:val="24"/>
                <w:shd w:val="clear" w:color="000000" w:fill="auto"/>
              </w:rPr>
            </w:pPr>
            <w:r>
              <w:rPr>
                <w:rFonts w:ascii="함초롬바탕" w:eastAsia="함초롬바탕" w:hAnsi="함초롬바탕" w:cs="함초롬바탕" w:hint="eastAsia"/>
                <w:b/>
                <w:sz w:val="24"/>
                <w:szCs w:val="24"/>
                <w:shd w:val="clear" w:color="000000" w:fill="auto"/>
              </w:rPr>
              <w:t>최근 인공지능 분야에서 갑자기 두각을 드러내어 세계 최대의 기술 기업들</w:t>
            </w:r>
            <w:r>
              <w:rPr>
                <w:rFonts w:ascii="함초롬바탕" w:eastAsia="함초롬바탕" w:hAnsi="함초롬바탕" w:cs="함초롬바탕"/>
                <w:b/>
                <w:sz w:val="24"/>
                <w:szCs w:val="24"/>
                <w:shd w:val="clear" w:color="000000" w:fill="auto"/>
              </w:rPr>
              <w:t xml:space="preserve"> – Alphabet Inc.,</w:t>
            </w:r>
            <w:r>
              <w:rPr>
                <w:rFonts w:ascii="함초롬바탕" w:eastAsia="함초롬바탕" w:hAnsi="함초롬바탕" w:cs="함초롬바탕" w:hint="eastAsia"/>
                <w:b/>
                <w:sz w:val="24"/>
                <w:szCs w:val="24"/>
                <w:shd w:val="clear" w:color="000000" w:fill="auto"/>
              </w:rPr>
              <w:t xml:space="preserve"> </w:t>
            </w:r>
            <w:r>
              <w:rPr>
                <w:rFonts w:ascii="함초롬바탕" w:eastAsia="함초롬바탕" w:hAnsi="함초롬바탕" w:cs="함초롬바탕"/>
                <w:b/>
                <w:sz w:val="24"/>
                <w:szCs w:val="24"/>
                <w:shd w:val="clear" w:color="000000" w:fill="auto"/>
              </w:rPr>
              <w:t xml:space="preserve">Microsoft Corp., Meta Platforms Inc., Nvidia Corp. </w:t>
            </w:r>
            <w:r>
              <w:rPr>
                <w:rFonts w:ascii="함초롬바탕" w:eastAsia="함초롬바탕" w:hAnsi="함초롬바탕" w:cs="함초롬바탕" w:hint="eastAsia"/>
                <w:b/>
                <w:sz w:val="24"/>
                <w:szCs w:val="24"/>
                <w:shd w:val="clear" w:color="000000" w:fill="auto"/>
              </w:rPr>
              <w:t>등이 기술 개발과</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 xml:space="preserve">투자를 진행하고 있는 하위 분야는 </w:t>
            </w:r>
            <w:r>
              <w:rPr>
                <w:rFonts w:ascii="함초롬바탕" w:eastAsia="함초롬바탕" w:hAnsi="함초롬바탕" w:cs="함초롬바탕"/>
                <w:b/>
                <w:sz w:val="24"/>
                <w:szCs w:val="24"/>
                <w:shd w:val="clear" w:color="000000" w:fill="auto"/>
              </w:rPr>
              <w:t xml:space="preserve">Generative Artificial Intelligence, </w:t>
            </w:r>
            <w:r>
              <w:rPr>
                <w:rFonts w:ascii="함초롬바탕" w:eastAsia="함초롬바탕" w:hAnsi="함초롬바탕" w:cs="함초롬바탕" w:hint="eastAsia"/>
                <w:b/>
                <w:sz w:val="24"/>
                <w:szCs w:val="24"/>
                <w:shd w:val="clear" w:color="000000" w:fill="auto"/>
              </w:rPr>
              <w:t>즉 생성형(生成形</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인공지능이다.</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 xml:space="preserve">생성형 인공지능은 특정한 형식의 미디어 </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예를 들어,</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텍스트,</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이미지,</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오디오,</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동영상,</w:t>
            </w:r>
            <w:r>
              <w:rPr>
                <w:rFonts w:ascii="함초롬바탕" w:eastAsia="함초롬바탕" w:hAnsi="함초롬바탕" w:cs="함초롬바탕"/>
                <w:b/>
                <w:sz w:val="24"/>
                <w:szCs w:val="24"/>
                <w:shd w:val="clear" w:color="000000" w:fill="auto"/>
              </w:rPr>
              <w:t xml:space="preserve"> 3D </w:t>
            </w:r>
            <w:r>
              <w:rPr>
                <w:rFonts w:ascii="함초롬바탕" w:eastAsia="함초롬바탕" w:hAnsi="함초롬바탕" w:cs="함초롬바탕" w:hint="eastAsia"/>
                <w:b/>
                <w:sz w:val="24"/>
                <w:szCs w:val="24"/>
                <w:shd w:val="clear" w:color="000000" w:fill="auto"/>
              </w:rPr>
              <w:t>모델 등을 인공신경망을 통해 양질로 생성하는</w:t>
            </w:r>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신경망들을 지칭한다.</w:t>
            </w:r>
          </w:p>
          <w:p w14:paraId="6CE9A470" w14:textId="77777777" w:rsidR="007B736A" w:rsidRDefault="007B736A" w:rsidP="00155800">
            <w:pPr>
              <w:pStyle w:val="a7"/>
              <w:spacing w:line="360" w:lineRule="auto"/>
              <w:rPr>
                <w:rFonts w:ascii="함초롬바탕" w:eastAsia="함초롬바탕" w:hAnsi="함초롬바탕" w:cs="함초롬바탕"/>
                <w:b/>
                <w:sz w:val="24"/>
                <w:szCs w:val="24"/>
                <w:shd w:val="clear" w:color="000000" w:fill="auto"/>
              </w:rPr>
            </w:pPr>
          </w:p>
          <w:p w14:paraId="4114429F" w14:textId="77777777" w:rsidR="007B736A" w:rsidRDefault="007B736A" w:rsidP="00155800">
            <w:pPr>
              <w:pStyle w:val="a7"/>
              <w:spacing w:line="360" w:lineRule="auto"/>
              <w:rPr>
                <w:rFonts w:ascii="함초롬바탕" w:eastAsia="함초롬바탕" w:hAnsi="함초롬바탕" w:cs="함초롬바탕"/>
                <w:b/>
                <w:sz w:val="24"/>
                <w:szCs w:val="24"/>
                <w:shd w:val="clear" w:color="000000" w:fill="auto"/>
              </w:rPr>
            </w:pPr>
            <w:r>
              <w:rPr>
                <w:rFonts w:ascii="함초롬바탕" w:eastAsia="함초롬바탕" w:hAnsi="함초롬바탕" w:cs="함초롬바탕" w:hint="eastAsia"/>
                <w:b/>
                <w:sz w:val="24"/>
                <w:szCs w:val="24"/>
                <w:shd w:val="clear" w:color="000000" w:fill="auto"/>
              </w:rPr>
              <w:t xml:space="preserve">이 하위 분야에서 이전 </w:t>
            </w:r>
            <w:r>
              <w:rPr>
                <w:rFonts w:ascii="함초롬바탕" w:eastAsia="함초롬바탕" w:hAnsi="함초롬바탕" w:cs="함초롬바탕"/>
                <w:b/>
                <w:sz w:val="24"/>
                <w:szCs w:val="24"/>
                <w:shd w:val="clear" w:color="000000" w:fill="auto"/>
              </w:rPr>
              <w:t>10</w:t>
            </w:r>
            <w:r>
              <w:rPr>
                <w:rFonts w:ascii="함초롬바탕" w:eastAsia="함초롬바탕" w:hAnsi="함초롬바탕" w:cs="함초롬바탕" w:hint="eastAsia"/>
                <w:b/>
                <w:sz w:val="24"/>
                <w:szCs w:val="24"/>
                <w:shd w:val="clear" w:color="000000" w:fill="auto"/>
              </w:rPr>
              <w:t>년 동안 굉장한 많은 패러다임 변화와 그에 따른 발전 양상이 나타났다.</w:t>
            </w:r>
            <w:r>
              <w:rPr>
                <w:rFonts w:ascii="함초롬바탕" w:eastAsia="함초롬바탕" w:hAnsi="함초롬바탕" w:cs="함초롬바탕"/>
                <w:b/>
                <w:sz w:val="24"/>
                <w:szCs w:val="24"/>
                <w:shd w:val="clear" w:color="000000" w:fill="auto"/>
              </w:rPr>
              <w:t xml:space="preserve"> </w:t>
            </w:r>
            <w:r w:rsidR="007C062A">
              <w:rPr>
                <w:rFonts w:ascii="함초롬바탕" w:eastAsia="함초롬바탕" w:hAnsi="함초롬바탕" w:cs="함초롬바탕"/>
                <w:b/>
                <w:sz w:val="24"/>
                <w:szCs w:val="24"/>
                <w:shd w:val="clear" w:color="000000" w:fill="auto"/>
              </w:rPr>
              <w:t>1982</w:t>
            </w:r>
            <w:r w:rsidR="007C062A">
              <w:rPr>
                <w:rFonts w:ascii="함초롬바탕" w:eastAsia="함초롬바탕" w:hAnsi="함초롬바탕" w:cs="함초롬바탕" w:hint="eastAsia"/>
                <w:b/>
                <w:sz w:val="24"/>
                <w:szCs w:val="24"/>
                <w:shd w:val="clear" w:color="000000" w:fill="auto"/>
              </w:rPr>
              <w:t xml:space="preserve">년 처음 고안되어 </w:t>
            </w:r>
            <w:r>
              <w:rPr>
                <w:rFonts w:ascii="함초롬바탕" w:eastAsia="함초롬바탕" w:hAnsi="함초롬바탕" w:cs="함초롬바탕" w:hint="eastAsia"/>
                <w:b/>
                <w:sz w:val="24"/>
                <w:szCs w:val="24"/>
                <w:shd w:val="clear" w:color="000000" w:fill="auto"/>
              </w:rPr>
              <w:t xml:space="preserve">자연어 처리에 가장 많이 사용되던 </w:t>
            </w:r>
            <w:r>
              <w:rPr>
                <w:rFonts w:ascii="함초롬바탕" w:eastAsia="함초롬바탕" w:hAnsi="함초롬바탕" w:cs="함초롬바탕"/>
                <w:b/>
                <w:sz w:val="24"/>
                <w:szCs w:val="24"/>
                <w:shd w:val="clear" w:color="000000" w:fill="auto"/>
              </w:rPr>
              <w:t>Recurrent Neural Networks (RNN</w:t>
            </w:r>
            <w:r w:rsidR="00E8226A">
              <w:rPr>
                <w:rFonts w:ascii="함초롬바탕" w:eastAsia="함초롬바탕" w:hAnsi="함초롬바탕" w:cs="함초롬바탕"/>
                <w:b/>
                <w:sz w:val="24"/>
                <w:szCs w:val="24"/>
                <w:shd w:val="clear" w:color="000000" w:fill="auto"/>
              </w:rPr>
              <w:t>)</w:t>
            </w:r>
            <w:sdt>
              <w:sdtPr>
                <w:rPr>
                  <w:rFonts w:ascii="함초롬바탕" w:eastAsia="함초롬바탕" w:hAnsi="함초롬바탕" w:cs="함초롬바탕"/>
                  <w:b/>
                  <w:sz w:val="24"/>
                  <w:szCs w:val="24"/>
                  <w:shd w:val="clear" w:color="000000" w:fill="auto"/>
                </w:rPr>
                <w:id w:val="-145816723"/>
                <w:citation/>
              </w:sdtPr>
              <w:sdtContent>
                <w:r w:rsidR="005C447D">
                  <w:rPr>
                    <w:rFonts w:ascii="함초롬바탕" w:eastAsia="함초롬바탕" w:hAnsi="함초롬바탕" w:cs="함초롬바탕"/>
                    <w:b/>
                    <w:sz w:val="24"/>
                    <w:szCs w:val="24"/>
                    <w:shd w:val="clear" w:color="000000" w:fill="auto"/>
                  </w:rPr>
                  <w:fldChar w:fldCharType="begin"/>
                </w:r>
                <w:r w:rsidR="00231F63">
                  <w:rPr>
                    <w:rFonts w:ascii="함초롬바탕" w:eastAsia="함초롬바탕" w:hAnsi="함초롬바탕" w:cs="함초롬바탕"/>
                    <w:b/>
                    <w:sz w:val="24"/>
                    <w:szCs w:val="24"/>
                    <w:shd w:val="clear" w:color="000000" w:fill="auto"/>
                  </w:rPr>
                  <w:instrText xml:space="preserve">CITATION Hop82 \l 1042 </w:instrText>
                </w:r>
                <w:r w:rsidR="005C447D">
                  <w:rPr>
                    <w:rFonts w:ascii="함초롬바탕" w:eastAsia="함초롬바탕" w:hAnsi="함초롬바탕" w:cs="함초롬바탕"/>
                    <w:b/>
                    <w:sz w:val="24"/>
                    <w:szCs w:val="24"/>
                    <w:shd w:val="clear" w:color="000000" w:fill="auto"/>
                  </w:rPr>
                  <w:fldChar w:fldCharType="separate"/>
                </w:r>
                <w:r w:rsidR="00231F63">
                  <w:rPr>
                    <w:rFonts w:ascii="함초롬바탕" w:eastAsia="함초롬바탕" w:hAnsi="함초롬바탕" w:cs="함초롬바탕"/>
                    <w:b/>
                    <w:noProof/>
                    <w:sz w:val="24"/>
                    <w:szCs w:val="24"/>
                    <w:shd w:val="clear" w:color="000000" w:fill="auto"/>
                  </w:rPr>
                  <w:t xml:space="preserve"> </w:t>
                </w:r>
                <w:r w:rsidR="00231F63" w:rsidRPr="00231F63">
                  <w:rPr>
                    <w:rFonts w:ascii="함초롬바탕" w:eastAsia="함초롬바탕" w:hAnsi="함초롬바탕" w:cs="함초롬바탕"/>
                    <w:noProof/>
                    <w:sz w:val="24"/>
                    <w:szCs w:val="24"/>
                    <w:shd w:val="clear" w:color="000000" w:fill="auto"/>
                  </w:rPr>
                  <w:t>[1]</w:t>
                </w:r>
                <w:r w:rsidR="005C447D">
                  <w:rPr>
                    <w:rFonts w:ascii="함초롬바탕" w:eastAsia="함초롬바탕" w:hAnsi="함초롬바탕" w:cs="함초롬바탕"/>
                    <w:b/>
                    <w:sz w:val="24"/>
                    <w:szCs w:val="24"/>
                    <w:shd w:val="clear" w:color="000000" w:fill="auto"/>
                  </w:rPr>
                  <w:fldChar w:fldCharType="end"/>
                </w:r>
              </w:sdtContent>
            </w:sdt>
            <w:r>
              <w:rPr>
                <w:rFonts w:ascii="함초롬바탕" w:eastAsia="함초롬바탕" w:hAnsi="함초롬바탕" w:cs="함초롬바탕"/>
                <w:b/>
                <w:sz w:val="24"/>
                <w:szCs w:val="24"/>
                <w:shd w:val="clear" w:color="000000" w:fill="auto"/>
              </w:rPr>
              <w:t xml:space="preserve"> </w:t>
            </w:r>
            <w:r>
              <w:rPr>
                <w:rFonts w:ascii="함초롬바탕" w:eastAsia="함초롬바탕" w:hAnsi="함초롬바탕" w:cs="함초롬바탕" w:hint="eastAsia"/>
                <w:b/>
                <w:sz w:val="24"/>
                <w:szCs w:val="24"/>
                <w:shd w:val="clear" w:color="000000" w:fill="auto"/>
              </w:rPr>
              <w:t xml:space="preserve">가족 </w:t>
            </w:r>
            <w:r>
              <w:rPr>
                <w:rFonts w:ascii="함초롬바탕" w:eastAsia="함초롬바탕" w:hAnsi="함초롬바탕" w:cs="함초롬바탕"/>
                <w:b/>
                <w:sz w:val="24"/>
                <w:szCs w:val="24"/>
                <w:shd w:val="clear" w:color="000000" w:fill="auto"/>
              </w:rPr>
              <w:t>(family)</w:t>
            </w:r>
            <w:r>
              <w:rPr>
                <w:rFonts w:ascii="함초롬바탕" w:eastAsia="함초롬바탕" w:hAnsi="함초롬바탕" w:cs="함초롬바탕" w:hint="eastAsia"/>
                <w:b/>
                <w:sz w:val="24"/>
                <w:szCs w:val="24"/>
                <w:shd w:val="clear" w:color="000000" w:fill="auto"/>
              </w:rPr>
              <w:t>의 네트워크들</w:t>
            </w:r>
            <w:r w:rsidR="00404C34">
              <w:rPr>
                <w:rFonts w:ascii="함초롬바탕" w:eastAsia="함초롬바탕" w:hAnsi="함초롬바탕" w:cs="함초롬바탕" w:hint="eastAsia"/>
                <w:b/>
                <w:sz w:val="24"/>
                <w:szCs w:val="24"/>
                <w:shd w:val="clear" w:color="000000" w:fill="auto"/>
              </w:rPr>
              <w:t xml:space="preserve"> </w:t>
            </w:r>
            <w:sdt>
              <w:sdtPr>
                <w:rPr>
                  <w:rFonts w:ascii="함초롬바탕" w:eastAsia="함초롬바탕" w:hAnsi="함초롬바탕" w:cs="함초롬바탕" w:hint="eastAsia"/>
                  <w:b/>
                  <w:sz w:val="24"/>
                  <w:szCs w:val="24"/>
                  <w:shd w:val="clear" w:color="000000" w:fill="auto"/>
                </w:rPr>
                <w:id w:val="697664912"/>
                <w:citation/>
              </w:sdtPr>
              <w:sdtContent>
                <w:r w:rsidR="00404C34">
                  <w:rPr>
                    <w:rFonts w:ascii="함초롬바탕" w:eastAsia="함초롬바탕" w:hAnsi="함초롬바탕" w:cs="함초롬바탕"/>
                    <w:b/>
                    <w:sz w:val="24"/>
                    <w:szCs w:val="24"/>
                    <w:shd w:val="clear" w:color="000000" w:fill="auto"/>
                  </w:rPr>
                  <w:fldChar w:fldCharType="begin"/>
                </w:r>
                <w:r w:rsidR="00404C34">
                  <w:rPr>
                    <w:rFonts w:ascii="함초롬바탕" w:eastAsia="함초롬바탕" w:hAnsi="함초롬바탕" w:cs="함초롬바탕"/>
                    <w:b/>
                    <w:sz w:val="24"/>
                    <w:szCs w:val="24"/>
                    <w:shd w:val="clear" w:color="000000" w:fill="auto"/>
                  </w:rPr>
                  <w:instrText xml:space="preserve">CITATION Sep97 \l 1042 </w:instrText>
                </w:r>
                <w:r w:rsidR="00404C34">
                  <w:rPr>
                    <w:rFonts w:ascii="함초롬바탕" w:eastAsia="함초롬바탕" w:hAnsi="함초롬바탕" w:cs="함초롬바탕"/>
                    <w:b/>
                    <w:sz w:val="24"/>
                    <w:szCs w:val="24"/>
                    <w:shd w:val="clear" w:color="000000" w:fill="auto"/>
                  </w:rPr>
                  <w:fldChar w:fldCharType="separate"/>
                </w:r>
                <w:r w:rsidR="00231F63" w:rsidRPr="00231F63">
                  <w:rPr>
                    <w:rFonts w:ascii="함초롬바탕" w:eastAsia="함초롬바탕" w:hAnsi="함초롬바탕" w:cs="함초롬바탕"/>
                    <w:noProof/>
                    <w:sz w:val="24"/>
                    <w:szCs w:val="24"/>
                    <w:shd w:val="clear" w:color="000000" w:fill="auto"/>
                  </w:rPr>
                  <w:t>[2]</w:t>
                </w:r>
                <w:r w:rsidR="00404C34">
                  <w:rPr>
                    <w:rFonts w:ascii="함초롬바탕" w:eastAsia="함초롬바탕" w:hAnsi="함초롬바탕" w:cs="함초롬바탕"/>
                    <w:b/>
                    <w:sz w:val="24"/>
                    <w:szCs w:val="24"/>
                    <w:shd w:val="clear" w:color="000000" w:fill="auto"/>
                  </w:rPr>
                  <w:fldChar w:fldCharType="end"/>
                </w:r>
              </w:sdtContent>
            </w:sdt>
            <w:r w:rsidR="00231F63">
              <w:rPr>
                <w:rFonts w:ascii="함초롬바탕" w:eastAsia="함초롬바탕" w:hAnsi="함초롬바탕" w:cs="함초롬바탕"/>
                <w:b/>
                <w:sz w:val="24"/>
                <w:szCs w:val="24"/>
                <w:shd w:val="clear" w:color="000000" w:fill="auto"/>
              </w:rPr>
              <w:t xml:space="preserve"> </w:t>
            </w:r>
            <w:sdt>
              <w:sdtPr>
                <w:rPr>
                  <w:rFonts w:ascii="함초롬바탕" w:eastAsia="함초롬바탕" w:hAnsi="함초롬바탕" w:cs="함초롬바탕"/>
                  <w:b/>
                  <w:sz w:val="24"/>
                  <w:szCs w:val="24"/>
                  <w:shd w:val="clear" w:color="000000" w:fill="auto"/>
                </w:rPr>
                <w:id w:val="-1070345651"/>
                <w:citation/>
              </w:sdtPr>
              <w:sdtContent>
                <w:r w:rsidR="00231F63">
                  <w:rPr>
                    <w:rFonts w:ascii="함초롬바탕" w:eastAsia="함초롬바탕" w:hAnsi="함초롬바탕" w:cs="함초롬바탕"/>
                    <w:b/>
                    <w:sz w:val="24"/>
                    <w:szCs w:val="24"/>
                    <w:shd w:val="clear" w:color="000000" w:fill="auto"/>
                  </w:rPr>
                  <w:fldChar w:fldCharType="begin"/>
                </w:r>
                <w:r w:rsidR="00231F63">
                  <w:rPr>
                    <w:rFonts w:ascii="함초롬바탕" w:eastAsia="함초롬바탕" w:hAnsi="함초롬바탕" w:cs="함초롬바탕"/>
                    <w:b/>
                    <w:sz w:val="24"/>
                    <w:szCs w:val="24"/>
                    <w:shd w:val="clear" w:color="000000" w:fill="auto"/>
                  </w:rPr>
                  <w:instrText xml:space="preserve"> </w:instrText>
                </w:r>
                <w:r w:rsidR="00231F63">
                  <w:rPr>
                    <w:rFonts w:ascii="함초롬바탕" w:eastAsia="함초롬바탕" w:hAnsi="함초롬바탕" w:cs="함초롬바탕" w:hint="eastAsia"/>
                    <w:b/>
                    <w:sz w:val="24"/>
                    <w:szCs w:val="24"/>
                    <w:shd w:val="clear" w:color="000000" w:fill="auto"/>
                  </w:rPr>
                  <w:instrText>CITATION Kyu14 \l 1042</w:instrText>
                </w:r>
                <w:r w:rsidR="00231F63">
                  <w:rPr>
                    <w:rFonts w:ascii="함초롬바탕" w:eastAsia="함초롬바탕" w:hAnsi="함초롬바탕" w:cs="함초롬바탕"/>
                    <w:b/>
                    <w:sz w:val="24"/>
                    <w:szCs w:val="24"/>
                    <w:shd w:val="clear" w:color="000000" w:fill="auto"/>
                  </w:rPr>
                  <w:instrText xml:space="preserve"> </w:instrText>
                </w:r>
                <w:r w:rsidR="00231F63">
                  <w:rPr>
                    <w:rFonts w:ascii="함초롬바탕" w:eastAsia="함초롬바탕" w:hAnsi="함초롬바탕" w:cs="함초롬바탕"/>
                    <w:b/>
                    <w:sz w:val="24"/>
                    <w:szCs w:val="24"/>
                    <w:shd w:val="clear" w:color="000000" w:fill="auto"/>
                  </w:rPr>
                  <w:fldChar w:fldCharType="separate"/>
                </w:r>
                <w:r w:rsidR="00231F63" w:rsidRPr="00231F63">
                  <w:rPr>
                    <w:rFonts w:ascii="함초롬바탕" w:eastAsia="함초롬바탕" w:hAnsi="함초롬바탕" w:cs="함초롬바탕"/>
                    <w:noProof/>
                    <w:sz w:val="24"/>
                    <w:szCs w:val="24"/>
                    <w:shd w:val="clear" w:color="000000" w:fill="auto"/>
                  </w:rPr>
                  <w:t>[3]</w:t>
                </w:r>
                <w:r w:rsidR="00231F63">
                  <w:rPr>
                    <w:rFonts w:ascii="함초롬바탕" w:eastAsia="함초롬바탕" w:hAnsi="함초롬바탕" w:cs="함초롬바탕"/>
                    <w:b/>
                    <w:sz w:val="24"/>
                    <w:szCs w:val="24"/>
                    <w:shd w:val="clear" w:color="000000" w:fill="auto"/>
                  </w:rPr>
                  <w:fldChar w:fldCharType="end"/>
                </w:r>
              </w:sdtContent>
            </w:sdt>
            <w:r w:rsidR="00231F63">
              <w:rPr>
                <w:rFonts w:ascii="함초롬바탕" w:eastAsia="함초롬바탕" w:hAnsi="함초롬바탕" w:cs="함초롬바탕"/>
                <w:b/>
                <w:sz w:val="24"/>
                <w:szCs w:val="24"/>
                <w:shd w:val="clear" w:color="000000" w:fill="auto"/>
              </w:rPr>
              <w:t xml:space="preserve"> </w:t>
            </w:r>
            <w:r w:rsidR="00231F63">
              <w:rPr>
                <w:rFonts w:ascii="함초롬바탕" w:eastAsia="함초롬바탕" w:hAnsi="함초롬바탕" w:cs="함초롬바탕" w:hint="eastAsia"/>
                <w:b/>
                <w:sz w:val="24"/>
                <w:szCs w:val="24"/>
                <w:shd w:val="clear" w:color="000000" w:fill="auto"/>
              </w:rPr>
              <w:t>이</w:t>
            </w:r>
            <w:r w:rsidR="005E2E08">
              <w:rPr>
                <w:rFonts w:ascii="함초롬바탕" w:eastAsia="함초롬바탕" w:hAnsi="함초롬바탕" w:cs="함초롬바탕" w:hint="eastAsia"/>
                <w:b/>
                <w:sz w:val="24"/>
                <w:szCs w:val="24"/>
                <w:shd w:val="clear" w:color="000000" w:fill="auto"/>
              </w:rPr>
              <w:t xml:space="preserve"> 이들의 </w:t>
            </w:r>
            <w:r w:rsidR="00231F63">
              <w:rPr>
                <w:rFonts w:ascii="함초롬바탕" w:eastAsia="함초롬바탕" w:hAnsi="함초롬바탕" w:cs="함초롬바탕" w:hint="eastAsia"/>
                <w:b/>
                <w:sz w:val="24"/>
                <w:szCs w:val="24"/>
                <w:shd w:val="clear" w:color="000000" w:fill="auto"/>
              </w:rPr>
              <w:t xml:space="preserve">근본적인 문제들 </w:t>
            </w:r>
            <w:r w:rsidR="00231F63">
              <w:rPr>
                <w:rFonts w:ascii="함초롬바탕" w:eastAsia="함초롬바탕" w:hAnsi="함초롬바탕" w:cs="함초롬바탕"/>
                <w:b/>
                <w:sz w:val="24"/>
                <w:szCs w:val="24"/>
                <w:shd w:val="clear" w:color="000000" w:fill="auto"/>
              </w:rPr>
              <w:t xml:space="preserve">– </w:t>
            </w:r>
            <w:r w:rsidR="00231F63">
              <w:rPr>
                <w:rFonts w:ascii="함초롬바탕" w:eastAsia="함초롬바탕" w:hAnsi="함초롬바탕" w:cs="함초롬바탕" w:hint="eastAsia"/>
                <w:b/>
                <w:sz w:val="24"/>
                <w:szCs w:val="24"/>
                <w:shd w:val="clear" w:color="000000" w:fill="auto"/>
              </w:rPr>
              <w:t>병렬 연산 불가함과 기울기 소실을 해결한</w:t>
            </w:r>
            <w:r w:rsidR="00231F63">
              <w:rPr>
                <w:rFonts w:ascii="함초롬바탕" w:eastAsia="함초롬바탕" w:hAnsi="함초롬바탕" w:cs="함초롬바탕"/>
                <w:b/>
                <w:sz w:val="24"/>
                <w:szCs w:val="24"/>
                <w:shd w:val="clear" w:color="000000" w:fill="auto"/>
              </w:rPr>
              <w:t xml:space="preserve"> Transformer </w:t>
            </w:r>
            <w:sdt>
              <w:sdtPr>
                <w:rPr>
                  <w:rFonts w:ascii="함초롬바탕" w:eastAsia="함초롬바탕" w:hAnsi="함초롬바탕" w:cs="함초롬바탕"/>
                  <w:b/>
                  <w:sz w:val="24"/>
                  <w:szCs w:val="24"/>
                  <w:shd w:val="clear" w:color="000000" w:fill="auto"/>
                </w:rPr>
                <w:id w:val="431564231"/>
                <w:citation/>
              </w:sdtPr>
              <w:sdtContent>
                <w:r w:rsidR="00231F63">
                  <w:rPr>
                    <w:rFonts w:ascii="함초롬바탕" w:eastAsia="함초롬바탕" w:hAnsi="함초롬바탕" w:cs="함초롬바탕"/>
                    <w:b/>
                    <w:sz w:val="24"/>
                    <w:szCs w:val="24"/>
                    <w:shd w:val="clear" w:color="000000" w:fill="auto"/>
                  </w:rPr>
                  <w:fldChar w:fldCharType="begin"/>
                </w:r>
                <w:r w:rsidR="00231F63">
                  <w:rPr>
                    <w:rFonts w:ascii="함초롬바탕" w:eastAsia="함초롬바탕" w:hAnsi="함초롬바탕" w:cs="함초롬바탕"/>
                    <w:b/>
                    <w:sz w:val="24"/>
                    <w:szCs w:val="24"/>
                    <w:shd w:val="clear" w:color="000000" w:fill="auto"/>
                  </w:rPr>
                  <w:instrText xml:space="preserve"> </w:instrText>
                </w:r>
                <w:r w:rsidR="00231F63">
                  <w:rPr>
                    <w:rFonts w:ascii="함초롬바탕" w:eastAsia="함초롬바탕" w:hAnsi="함초롬바탕" w:cs="함초롬바탕" w:hint="eastAsia"/>
                    <w:b/>
                    <w:sz w:val="24"/>
                    <w:szCs w:val="24"/>
                    <w:shd w:val="clear" w:color="000000" w:fill="auto"/>
                  </w:rPr>
                  <w:instrText>CITATION Ash17 \l 1042</w:instrText>
                </w:r>
                <w:r w:rsidR="00231F63">
                  <w:rPr>
                    <w:rFonts w:ascii="함초롬바탕" w:eastAsia="함초롬바탕" w:hAnsi="함초롬바탕" w:cs="함초롬바탕"/>
                    <w:b/>
                    <w:sz w:val="24"/>
                    <w:szCs w:val="24"/>
                    <w:shd w:val="clear" w:color="000000" w:fill="auto"/>
                  </w:rPr>
                  <w:instrText xml:space="preserve"> </w:instrText>
                </w:r>
                <w:r w:rsidR="00231F63">
                  <w:rPr>
                    <w:rFonts w:ascii="함초롬바탕" w:eastAsia="함초롬바탕" w:hAnsi="함초롬바탕" w:cs="함초롬바탕"/>
                    <w:b/>
                    <w:sz w:val="24"/>
                    <w:szCs w:val="24"/>
                    <w:shd w:val="clear" w:color="000000" w:fill="auto"/>
                  </w:rPr>
                  <w:fldChar w:fldCharType="separate"/>
                </w:r>
                <w:r w:rsidR="00231F63" w:rsidRPr="00231F63">
                  <w:rPr>
                    <w:rFonts w:ascii="함초롬바탕" w:eastAsia="함초롬바탕" w:hAnsi="함초롬바탕" w:cs="함초롬바탕"/>
                    <w:noProof/>
                    <w:sz w:val="24"/>
                    <w:szCs w:val="24"/>
                    <w:shd w:val="clear" w:color="000000" w:fill="auto"/>
                  </w:rPr>
                  <w:t>[4]</w:t>
                </w:r>
                <w:r w:rsidR="00231F63">
                  <w:rPr>
                    <w:rFonts w:ascii="함초롬바탕" w:eastAsia="함초롬바탕" w:hAnsi="함초롬바탕" w:cs="함초롬바탕"/>
                    <w:b/>
                    <w:sz w:val="24"/>
                    <w:szCs w:val="24"/>
                    <w:shd w:val="clear" w:color="000000" w:fill="auto"/>
                  </w:rPr>
                  <w:fldChar w:fldCharType="end"/>
                </w:r>
              </w:sdtContent>
            </w:sdt>
            <w:r w:rsidR="00231F63">
              <w:rPr>
                <w:rFonts w:ascii="함초롬바탕" w:eastAsia="함초롬바탕" w:hAnsi="함초롬바탕" w:cs="함초롬바탕"/>
                <w:b/>
                <w:sz w:val="24"/>
                <w:szCs w:val="24"/>
                <w:shd w:val="clear" w:color="000000" w:fill="auto"/>
              </w:rPr>
              <w:t xml:space="preserve"> </w:t>
            </w:r>
            <w:r w:rsidR="00231F63">
              <w:rPr>
                <w:rFonts w:ascii="함초롬바탕" w:eastAsia="함초롬바탕" w:hAnsi="함초롬바탕" w:cs="함초롬바탕" w:hint="eastAsia"/>
                <w:b/>
                <w:sz w:val="24"/>
                <w:szCs w:val="24"/>
                <w:shd w:val="clear" w:color="000000" w:fill="auto"/>
              </w:rPr>
              <w:t>가 고안되어 대체되었고</w:t>
            </w:r>
            <w:r w:rsidR="005E2E08">
              <w:rPr>
                <w:rFonts w:ascii="함초롬바탕" w:eastAsia="함초롬바탕" w:hAnsi="함초롬바탕" w:cs="함초롬바탕"/>
                <w:b/>
                <w:sz w:val="24"/>
                <w:szCs w:val="24"/>
                <w:shd w:val="clear" w:color="000000" w:fill="auto"/>
              </w:rPr>
              <w:t xml:space="preserve">, </w:t>
            </w:r>
            <w:r w:rsidR="005E2E08">
              <w:rPr>
                <w:rFonts w:ascii="함초롬바탕" w:eastAsia="함초롬바탕" w:hAnsi="함초롬바탕" w:cs="함초롬바탕" w:hint="eastAsia"/>
                <w:b/>
                <w:sz w:val="24"/>
                <w:szCs w:val="24"/>
                <w:shd w:val="clear" w:color="000000" w:fill="auto"/>
              </w:rPr>
              <w:t xml:space="preserve">이미지 생성에 가장 많이 사용되던 </w:t>
            </w:r>
            <w:r w:rsidR="005E2E08">
              <w:rPr>
                <w:rFonts w:ascii="함초롬바탕" w:eastAsia="함초롬바탕" w:hAnsi="함초롬바탕" w:cs="함초롬바탕"/>
                <w:b/>
                <w:sz w:val="24"/>
                <w:szCs w:val="24"/>
                <w:shd w:val="clear" w:color="000000" w:fill="auto"/>
              </w:rPr>
              <w:t xml:space="preserve">Generative Adversarial Network (GAN) </w:t>
            </w:r>
            <w:sdt>
              <w:sdtPr>
                <w:rPr>
                  <w:rFonts w:ascii="함초롬바탕" w:eastAsia="함초롬바탕" w:hAnsi="함초롬바탕" w:cs="함초롬바탕"/>
                  <w:b/>
                  <w:sz w:val="24"/>
                  <w:szCs w:val="24"/>
                  <w:shd w:val="clear" w:color="000000" w:fill="auto"/>
                </w:rPr>
                <w:id w:val="-186069486"/>
                <w:citation/>
              </w:sdtPr>
              <w:sdtContent>
                <w:r w:rsidR="005E2E08">
                  <w:rPr>
                    <w:rFonts w:ascii="함초롬바탕" w:eastAsia="함초롬바탕" w:hAnsi="함초롬바탕" w:cs="함초롬바탕"/>
                    <w:b/>
                    <w:sz w:val="24"/>
                    <w:szCs w:val="24"/>
                    <w:shd w:val="clear" w:color="000000" w:fill="auto"/>
                  </w:rPr>
                  <w:fldChar w:fldCharType="begin"/>
                </w:r>
                <w:r w:rsidR="005E2E08">
                  <w:rPr>
                    <w:rFonts w:ascii="함초롬바탕" w:eastAsia="함초롬바탕" w:hAnsi="함초롬바탕" w:cs="함초롬바탕"/>
                    <w:b/>
                    <w:sz w:val="24"/>
                    <w:szCs w:val="24"/>
                    <w:shd w:val="clear" w:color="000000" w:fill="auto"/>
                  </w:rPr>
                  <w:instrText xml:space="preserve"> </w:instrText>
                </w:r>
                <w:r w:rsidR="005E2E08">
                  <w:rPr>
                    <w:rFonts w:ascii="함초롬바탕" w:eastAsia="함초롬바탕" w:hAnsi="함초롬바탕" w:cs="함초롬바탕" w:hint="eastAsia"/>
                    <w:b/>
                    <w:sz w:val="24"/>
                    <w:szCs w:val="24"/>
                    <w:shd w:val="clear" w:color="000000" w:fill="auto"/>
                  </w:rPr>
                  <w:instrText>CITATION Ian14 \l 1042</w:instrText>
                </w:r>
                <w:r w:rsidR="005E2E08">
                  <w:rPr>
                    <w:rFonts w:ascii="함초롬바탕" w:eastAsia="함초롬바탕" w:hAnsi="함초롬바탕" w:cs="함초롬바탕"/>
                    <w:b/>
                    <w:sz w:val="24"/>
                    <w:szCs w:val="24"/>
                    <w:shd w:val="clear" w:color="000000" w:fill="auto"/>
                  </w:rPr>
                  <w:instrText xml:space="preserve"> </w:instrText>
                </w:r>
                <w:r w:rsidR="005E2E08">
                  <w:rPr>
                    <w:rFonts w:ascii="함초롬바탕" w:eastAsia="함초롬바탕" w:hAnsi="함초롬바탕" w:cs="함초롬바탕"/>
                    <w:b/>
                    <w:sz w:val="24"/>
                    <w:szCs w:val="24"/>
                    <w:shd w:val="clear" w:color="000000" w:fill="auto"/>
                  </w:rPr>
                  <w:fldChar w:fldCharType="separate"/>
                </w:r>
                <w:r w:rsidR="005E2E08" w:rsidRPr="005E2E08">
                  <w:rPr>
                    <w:rFonts w:ascii="함초롬바탕" w:eastAsia="함초롬바탕" w:hAnsi="함초롬바탕" w:cs="함초롬바탕"/>
                    <w:noProof/>
                    <w:sz w:val="24"/>
                    <w:szCs w:val="24"/>
                    <w:shd w:val="clear" w:color="000000" w:fill="auto"/>
                  </w:rPr>
                  <w:t>[5]</w:t>
                </w:r>
                <w:r w:rsidR="005E2E08">
                  <w:rPr>
                    <w:rFonts w:ascii="함초롬바탕" w:eastAsia="함초롬바탕" w:hAnsi="함초롬바탕" w:cs="함초롬바탕"/>
                    <w:b/>
                    <w:sz w:val="24"/>
                    <w:szCs w:val="24"/>
                    <w:shd w:val="clear" w:color="000000" w:fill="auto"/>
                  </w:rPr>
                  <w:fldChar w:fldCharType="end"/>
                </w:r>
              </w:sdtContent>
            </w:sdt>
            <w:r w:rsidR="005E2E08">
              <w:rPr>
                <w:rFonts w:ascii="함초롬바탕" w:eastAsia="함초롬바탕" w:hAnsi="함초롬바탕" w:cs="함초롬바탕"/>
                <w:b/>
                <w:sz w:val="24"/>
                <w:szCs w:val="24"/>
                <w:shd w:val="clear" w:color="000000" w:fill="auto"/>
              </w:rPr>
              <w:t xml:space="preserve"> </w:t>
            </w:r>
            <w:r w:rsidR="005E2E08">
              <w:rPr>
                <w:rFonts w:ascii="함초롬바탕" w:eastAsia="함초롬바탕" w:hAnsi="함초롬바탕" w:cs="함초롬바탕" w:hint="eastAsia"/>
                <w:b/>
                <w:sz w:val="24"/>
                <w:szCs w:val="24"/>
                <w:shd w:val="clear" w:color="000000" w:fill="auto"/>
              </w:rPr>
              <w:t>가족의 네트워크들</w:t>
            </w:r>
            <w:r w:rsidR="0025352F">
              <w:rPr>
                <w:rFonts w:ascii="함초롬바탕" w:eastAsia="함초롬바탕" w:hAnsi="함초롬바탕" w:cs="함초롬바탕" w:hint="eastAsia"/>
                <w:b/>
                <w:sz w:val="24"/>
                <w:szCs w:val="24"/>
                <w:shd w:val="clear" w:color="000000" w:fill="auto"/>
              </w:rPr>
              <w:t xml:space="preserve"> 역시</w:t>
            </w:r>
            <w:r w:rsidR="005E2E08">
              <w:rPr>
                <w:rFonts w:ascii="함초롬바탕" w:eastAsia="함초롬바탕" w:hAnsi="함초롬바탕" w:cs="함초롬바탕" w:hint="eastAsia"/>
                <w:b/>
                <w:sz w:val="24"/>
                <w:szCs w:val="24"/>
                <w:shd w:val="clear" w:color="000000" w:fill="auto"/>
              </w:rPr>
              <w:t xml:space="preserve"> </w:t>
            </w:r>
            <w:r w:rsidR="0025352F">
              <w:rPr>
                <w:rFonts w:ascii="함초롬바탕" w:eastAsia="함초롬바탕" w:hAnsi="함초롬바탕" w:cs="함초롬바탕" w:hint="eastAsia"/>
                <w:b/>
                <w:sz w:val="24"/>
                <w:szCs w:val="24"/>
                <w:shd w:val="clear" w:color="000000" w:fill="auto"/>
              </w:rPr>
              <w:t>D</w:t>
            </w:r>
            <w:r w:rsidR="0025352F">
              <w:rPr>
                <w:rFonts w:ascii="함초롬바탕" w:eastAsia="함초롬바탕" w:hAnsi="함초롬바탕" w:cs="함초롬바탕"/>
                <w:b/>
                <w:sz w:val="24"/>
                <w:szCs w:val="24"/>
                <w:shd w:val="clear" w:color="000000" w:fill="auto"/>
              </w:rPr>
              <w:t>iffusion Model (</w:t>
            </w:r>
            <w:r w:rsidR="0025352F">
              <w:rPr>
                <w:rFonts w:ascii="함초롬바탕" w:eastAsia="함초롬바탕" w:hAnsi="함초롬바탕" w:cs="함초롬바탕" w:hint="eastAsia"/>
                <w:b/>
                <w:sz w:val="24"/>
                <w:szCs w:val="24"/>
                <w:shd w:val="clear" w:color="000000" w:fill="auto"/>
              </w:rPr>
              <w:t>확산 모델</w:t>
            </w:r>
            <w:r w:rsidR="0025352F">
              <w:rPr>
                <w:rFonts w:ascii="함초롬바탕" w:eastAsia="함초롬바탕" w:hAnsi="함초롬바탕" w:cs="함초롬바탕"/>
                <w:b/>
                <w:sz w:val="24"/>
                <w:szCs w:val="24"/>
                <w:shd w:val="clear" w:color="000000" w:fill="auto"/>
              </w:rPr>
              <w:t xml:space="preserve">) </w:t>
            </w:r>
            <w:sdt>
              <w:sdtPr>
                <w:rPr>
                  <w:rFonts w:ascii="함초롬바탕" w:eastAsia="함초롬바탕" w:hAnsi="함초롬바탕" w:cs="함초롬바탕"/>
                  <w:b/>
                  <w:sz w:val="24"/>
                  <w:szCs w:val="24"/>
                  <w:shd w:val="clear" w:color="000000" w:fill="auto"/>
                </w:rPr>
                <w:id w:val="-1916626271"/>
                <w:citation/>
              </w:sdtPr>
              <w:sdtContent>
                <w:r w:rsidR="0025352F">
                  <w:rPr>
                    <w:rFonts w:ascii="함초롬바탕" w:eastAsia="함초롬바탕" w:hAnsi="함초롬바탕" w:cs="함초롬바탕"/>
                    <w:b/>
                    <w:sz w:val="24"/>
                    <w:szCs w:val="24"/>
                    <w:shd w:val="clear" w:color="000000" w:fill="auto"/>
                  </w:rPr>
                  <w:fldChar w:fldCharType="begin"/>
                </w:r>
                <w:r w:rsidR="0025352F">
                  <w:rPr>
                    <w:rFonts w:ascii="함초롬바탕" w:eastAsia="함초롬바탕" w:hAnsi="함초롬바탕" w:cs="함초롬바탕"/>
                    <w:b/>
                    <w:sz w:val="24"/>
                    <w:szCs w:val="24"/>
                    <w:shd w:val="clear" w:color="000000" w:fill="auto"/>
                  </w:rPr>
                  <w:instrText xml:space="preserve"> </w:instrText>
                </w:r>
                <w:r w:rsidR="0025352F">
                  <w:rPr>
                    <w:rFonts w:ascii="함초롬바탕" w:eastAsia="함초롬바탕" w:hAnsi="함초롬바탕" w:cs="함초롬바탕" w:hint="eastAsia"/>
                    <w:b/>
                    <w:sz w:val="24"/>
                    <w:szCs w:val="24"/>
                    <w:shd w:val="clear" w:color="000000" w:fill="auto"/>
                  </w:rPr>
                  <w:instrText>CITATION Jon20 \l 1042</w:instrText>
                </w:r>
                <w:r w:rsidR="0025352F">
                  <w:rPr>
                    <w:rFonts w:ascii="함초롬바탕" w:eastAsia="함초롬바탕" w:hAnsi="함초롬바탕" w:cs="함초롬바탕"/>
                    <w:b/>
                    <w:sz w:val="24"/>
                    <w:szCs w:val="24"/>
                    <w:shd w:val="clear" w:color="000000" w:fill="auto"/>
                  </w:rPr>
                  <w:instrText xml:space="preserve"> </w:instrText>
                </w:r>
                <w:r w:rsidR="0025352F">
                  <w:rPr>
                    <w:rFonts w:ascii="함초롬바탕" w:eastAsia="함초롬바탕" w:hAnsi="함초롬바탕" w:cs="함초롬바탕"/>
                    <w:b/>
                    <w:sz w:val="24"/>
                    <w:szCs w:val="24"/>
                    <w:shd w:val="clear" w:color="000000" w:fill="auto"/>
                  </w:rPr>
                  <w:fldChar w:fldCharType="separate"/>
                </w:r>
                <w:r w:rsidR="0025352F" w:rsidRPr="0025352F">
                  <w:rPr>
                    <w:rFonts w:ascii="함초롬바탕" w:eastAsia="함초롬바탕" w:hAnsi="함초롬바탕" w:cs="함초롬바탕"/>
                    <w:noProof/>
                    <w:sz w:val="24"/>
                    <w:szCs w:val="24"/>
                    <w:shd w:val="clear" w:color="000000" w:fill="auto"/>
                  </w:rPr>
                  <w:t>[6]</w:t>
                </w:r>
                <w:r w:rsidR="0025352F">
                  <w:rPr>
                    <w:rFonts w:ascii="함초롬바탕" w:eastAsia="함초롬바탕" w:hAnsi="함초롬바탕" w:cs="함초롬바탕"/>
                    <w:b/>
                    <w:sz w:val="24"/>
                    <w:szCs w:val="24"/>
                    <w:shd w:val="clear" w:color="000000" w:fill="auto"/>
                  </w:rPr>
                  <w:fldChar w:fldCharType="end"/>
                </w:r>
              </w:sdtContent>
            </w:sdt>
            <w:r w:rsidR="0025352F">
              <w:rPr>
                <w:rFonts w:ascii="함초롬바탕" w:eastAsia="함초롬바탕" w:hAnsi="함초롬바탕" w:cs="함초롬바탕"/>
                <w:b/>
                <w:sz w:val="24"/>
                <w:szCs w:val="24"/>
                <w:shd w:val="clear" w:color="000000" w:fill="auto"/>
              </w:rPr>
              <w:t xml:space="preserve"> </w:t>
            </w:r>
            <w:r w:rsidR="0025352F">
              <w:rPr>
                <w:rFonts w:ascii="함초롬바탕" w:eastAsia="함초롬바탕" w:hAnsi="함초롬바탕" w:cs="함초롬바탕" w:hint="eastAsia"/>
                <w:b/>
                <w:sz w:val="24"/>
                <w:szCs w:val="24"/>
                <w:shd w:val="clear" w:color="000000" w:fill="auto"/>
              </w:rPr>
              <w:t>의 등장과 함께 대체되는 추세다.</w:t>
            </w:r>
            <w:r w:rsidR="0025352F">
              <w:rPr>
                <w:rFonts w:ascii="함초롬바탕" w:eastAsia="함초롬바탕" w:hAnsi="함초롬바탕" w:cs="함초롬바탕"/>
                <w:b/>
                <w:sz w:val="24"/>
                <w:szCs w:val="24"/>
                <w:shd w:val="clear" w:color="000000" w:fill="auto"/>
              </w:rPr>
              <w:t xml:space="preserve"> </w:t>
            </w:r>
          </w:p>
          <w:p w14:paraId="362E283A" w14:textId="77777777" w:rsidR="00462947" w:rsidRDefault="00462947" w:rsidP="00155800">
            <w:pPr>
              <w:pStyle w:val="a7"/>
              <w:spacing w:line="360" w:lineRule="auto"/>
              <w:rPr>
                <w:rFonts w:ascii="함초롬바탕" w:eastAsia="함초롬바탕" w:hAnsi="함초롬바탕" w:cs="함초롬바탕"/>
                <w:b/>
                <w:sz w:val="24"/>
                <w:szCs w:val="24"/>
                <w:shd w:val="clear" w:color="000000" w:fill="auto"/>
              </w:rPr>
            </w:pPr>
          </w:p>
          <w:p w14:paraId="600F6B8F" w14:textId="451D0EEC" w:rsidR="00462947" w:rsidRPr="007B736A" w:rsidRDefault="00462947" w:rsidP="00155800">
            <w:pPr>
              <w:pStyle w:val="a7"/>
              <w:spacing w:line="360" w:lineRule="auto"/>
              <w:rPr>
                <w:rFonts w:ascii="함초롬바탕" w:eastAsia="함초롬바탕" w:hAnsi="함초롬바탕" w:cs="함초롬바탕" w:hint="eastAsia"/>
                <w:b/>
                <w:sz w:val="24"/>
                <w:szCs w:val="24"/>
                <w:shd w:val="clear" w:color="000000" w:fill="auto"/>
              </w:rPr>
            </w:pPr>
            <w:r>
              <w:rPr>
                <w:rFonts w:ascii="함초롬바탕" w:eastAsia="함초롬바탕" w:hAnsi="함초롬바탕" w:cs="함초롬바탕" w:hint="eastAsia"/>
                <w:b/>
                <w:sz w:val="24"/>
                <w:szCs w:val="24"/>
                <w:shd w:val="clear" w:color="000000" w:fill="auto"/>
              </w:rPr>
              <w:t xml:space="preserve">작년 나는 상대적으로 간단한 인공신경망들 </w:t>
            </w:r>
            <w:r>
              <w:rPr>
                <w:rFonts w:ascii="함초롬바탕" w:eastAsia="함초롬바탕" w:hAnsi="함초롬바탕" w:cs="함초롬바탕"/>
                <w:b/>
                <w:sz w:val="24"/>
                <w:szCs w:val="24"/>
                <w:shd w:val="clear" w:color="000000" w:fill="auto"/>
              </w:rPr>
              <w:t xml:space="preserve">– Residual Network (ResNET), U-Net, </w:t>
            </w:r>
            <w:r w:rsidR="00183CBA">
              <w:rPr>
                <w:rFonts w:ascii="함초롬바탕" w:eastAsia="함초롬바탕" w:hAnsi="함초롬바탕" w:cs="함초롬바탕"/>
                <w:b/>
                <w:sz w:val="24"/>
                <w:szCs w:val="24"/>
                <w:shd w:val="clear" w:color="000000" w:fill="auto"/>
              </w:rPr>
              <w:t xml:space="preserve">Autoencoder (AE, </w:t>
            </w:r>
            <w:r w:rsidR="00183CBA">
              <w:rPr>
                <w:rFonts w:ascii="함초롬바탕" w:eastAsia="함초롬바탕" w:hAnsi="함초롬바탕" w:cs="함초롬바탕" w:hint="eastAsia"/>
                <w:b/>
                <w:sz w:val="24"/>
                <w:szCs w:val="24"/>
                <w:shd w:val="clear" w:color="000000" w:fill="auto"/>
              </w:rPr>
              <w:t>오토인코더</w:t>
            </w:r>
            <w:r w:rsidR="00183CBA">
              <w:rPr>
                <w:rFonts w:ascii="함초롬바탕" w:eastAsia="함초롬바탕" w:hAnsi="함초롬바탕" w:cs="함초롬바탕"/>
                <w:b/>
                <w:sz w:val="24"/>
                <w:szCs w:val="24"/>
                <w:shd w:val="clear" w:color="000000" w:fill="auto"/>
              </w:rPr>
              <w:t>) 등을</w:t>
            </w:r>
            <w:r w:rsidR="00183CBA">
              <w:rPr>
                <w:rFonts w:ascii="함초롬바탕" w:eastAsia="함초롬바탕" w:hAnsi="함초롬바탕" w:cs="함초롬바탕" w:hint="eastAsia"/>
                <w:b/>
                <w:sz w:val="24"/>
                <w:szCs w:val="24"/>
                <w:shd w:val="clear" w:color="000000" w:fill="auto"/>
              </w:rPr>
              <w:t xml:space="preserve"> 구현하였는데,</w:t>
            </w:r>
            <w:r w:rsidR="00183CBA">
              <w:rPr>
                <w:rFonts w:ascii="함초롬바탕" w:eastAsia="함초롬바탕" w:hAnsi="함초롬바탕" w:cs="함초롬바탕"/>
                <w:b/>
                <w:sz w:val="24"/>
                <w:szCs w:val="24"/>
                <w:shd w:val="clear" w:color="000000" w:fill="auto"/>
              </w:rPr>
              <w:t xml:space="preserve"> </w:t>
            </w:r>
            <w:r w:rsidR="00183CBA">
              <w:rPr>
                <w:rFonts w:ascii="함초롬바탕" w:eastAsia="함초롬바탕" w:hAnsi="함초롬바탕" w:cs="함초롬바탕" w:hint="eastAsia"/>
                <w:b/>
                <w:sz w:val="24"/>
                <w:szCs w:val="24"/>
                <w:shd w:val="clear" w:color="000000" w:fill="auto"/>
              </w:rPr>
              <w:t>이번 소논문에서는 발전된 주제를 세워</w:t>
            </w:r>
            <w:r>
              <w:rPr>
                <w:rFonts w:ascii="함초롬바탕" w:eastAsia="함초롬바탕" w:hAnsi="함초롬바탕" w:cs="함초롬바탕" w:hint="eastAsia"/>
                <w:b/>
                <w:sz w:val="24"/>
                <w:szCs w:val="24"/>
                <w:shd w:val="clear" w:color="000000" w:fill="auto"/>
              </w:rPr>
              <w:t>,</w:t>
            </w:r>
            <w:r w:rsidR="00183CBA">
              <w:rPr>
                <w:rFonts w:ascii="함초롬바탕" w:eastAsia="함초롬바탕" w:hAnsi="함초롬바탕" w:cs="함초롬바탕"/>
                <w:b/>
                <w:sz w:val="24"/>
                <w:szCs w:val="24"/>
                <w:shd w:val="clear" w:color="000000" w:fill="auto"/>
              </w:rPr>
              <w:t xml:space="preserve"> Diffusion Model</w:t>
            </w:r>
            <w:r w:rsidR="00183CBA">
              <w:rPr>
                <w:rFonts w:ascii="함초롬바탕" w:eastAsia="함초롬바탕" w:hAnsi="함초롬바탕" w:cs="함초롬바탕" w:hint="eastAsia"/>
                <w:b/>
                <w:sz w:val="24"/>
                <w:szCs w:val="24"/>
                <w:shd w:val="clear" w:color="000000" w:fill="auto"/>
              </w:rPr>
              <w:t>의</w:t>
            </w:r>
            <w:r w:rsidR="00183CBA">
              <w:rPr>
                <w:rFonts w:ascii="함초롬바탕" w:eastAsia="함초롬바탕" w:hAnsi="함초롬바탕" w:cs="함초롬바탕"/>
                <w:b/>
                <w:sz w:val="24"/>
                <w:szCs w:val="24"/>
                <w:shd w:val="clear" w:color="000000" w:fill="auto"/>
              </w:rPr>
              <w:t xml:space="preserve"> </w:t>
            </w:r>
            <w:r w:rsidR="00183CBA">
              <w:rPr>
                <w:rFonts w:ascii="함초롬바탕" w:eastAsia="함초롬바탕" w:hAnsi="함초롬바탕" w:cs="함초롬바탕" w:hint="eastAsia"/>
                <w:b/>
                <w:sz w:val="24"/>
                <w:szCs w:val="24"/>
                <w:shd w:val="clear" w:color="000000" w:fill="auto"/>
              </w:rPr>
              <w:t>수학적 기반,</w:t>
            </w:r>
            <w:r w:rsidR="00183CBA">
              <w:rPr>
                <w:rFonts w:ascii="함초롬바탕" w:eastAsia="함초롬바탕" w:hAnsi="함초롬바탕" w:cs="함초롬바탕"/>
                <w:b/>
                <w:sz w:val="24"/>
                <w:szCs w:val="24"/>
                <w:shd w:val="clear" w:color="000000" w:fill="auto"/>
              </w:rPr>
              <w:t xml:space="preserve"> </w:t>
            </w:r>
            <w:r w:rsidR="00183CBA">
              <w:rPr>
                <w:rFonts w:ascii="함초롬바탕" w:eastAsia="함초롬바탕" w:hAnsi="함초롬바탕" w:cs="함초롬바탕" w:hint="eastAsia"/>
                <w:b/>
                <w:sz w:val="24"/>
                <w:szCs w:val="24"/>
                <w:shd w:val="clear" w:color="000000" w:fill="auto"/>
              </w:rPr>
              <w:t>모델 구조의</w:t>
            </w:r>
            <w:r>
              <w:rPr>
                <w:rFonts w:ascii="함초롬바탕" w:eastAsia="함초롬바탕" w:hAnsi="함초롬바탕" w:cs="함초롬바탕" w:hint="eastAsia"/>
                <w:b/>
                <w:sz w:val="24"/>
                <w:szCs w:val="24"/>
                <w:shd w:val="clear" w:color="000000" w:fill="auto"/>
              </w:rPr>
              <w:t xml:space="preserve"> </w:t>
            </w:r>
            <w:r w:rsidR="00183CBA">
              <w:rPr>
                <w:rFonts w:ascii="함초롬바탕" w:eastAsia="함초롬바탕" w:hAnsi="함초롬바탕" w:cs="함초롬바탕" w:hint="eastAsia"/>
                <w:b/>
                <w:sz w:val="24"/>
                <w:szCs w:val="24"/>
                <w:shd w:val="clear" w:color="000000" w:fill="auto"/>
              </w:rPr>
              <w:t>세부,</w:t>
            </w:r>
            <w:r w:rsidR="00183CBA">
              <w:rPr>
                <w:rFonts w:ascii="함초롬바탕" w:eastAsia="함초롬바탕" w:hAnsi="함초롬바탕" w:cs="함초롬바탕"/>
                <w:b/>
                <w:sz w:val="24"/>
                <w:szCs w:val="24"/>
                <w:shd w:val="clear" w:color="000000" w:fill="auto"/>
              </w:rPr>
              <w:t xml:space="preserve"> </w:t>
            </w:r>
            <w:r w:rsidR="00183CBA">
              <w:rPr>
                <w:rFonts w:ascii="함초롬바탕" w:eastAsia="함초롬바탕" w:hAnsi="함초롬바탕" w:cs="함초롬바탕" w:hint="eastAsia"/>
                <w:b/>
                <w:sz w:val="24"/>
                <w:szCs w:val="24"/>
                <w:shd w:val="clear" w:color="000000" w:fill="auto"/>
              </w:rPr>
              <w:t>그리고 구현에 대해 연구해 볼 예정이다.</w:t>
            </w:r>
          </w:p>
        </w:tc>
      </w:tr>
    </w:tbl>
    <w:p w14:paraId="725C9257" w14:textId="77777777" w:rsidR="005D159E" w:rsidRPr="007B736A" w:rsidRDefault="005D159E" w:rsidP="00155800">
      <w:pPr>
        <w:pStyle w:val="a"/>
        <w:snapToGrid/>
        <w:spacing w:line="360" w:lineRule="auto"/>
        <w:rPr>
          <w:rFonts w:ascii="함초롬바탕" w:eastAsia="함초롬바탕" w:hAnsi="함초롬바탕" w:cs="함초롬바탕"/>
          <w:sz w:val="24"/>
          <w:szCs w:val="24"/>
        </w:rPr>
      </w:pPr>
    </w:p>
    <w:tbl>
      <w:tblPr>
        <w:tblOverlap w:val="never"/>
        <w:tblW w:w="1036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366"/>
      </w:tblGrid>
      <w:tr w:rsidR="005D159E" w:rsidRPr="007B736A" w14:paraId="56E4147C" w14:textId="77777777" w:rsidTr="00183CBA">
        <w:trPr>
          <w:trHeight w:val="1760"/>
        </w:trPr>
        <w:tc>
          <w:tcPr>
            <w:tcW w:w="10366" w:type="dxa"/>
            <w:tcBorders>
              <w:top w:val="single" w:sz="9" w:space="0" w:color="000000"/>
              <w:left w:val="single" w:sz="9" w:space="0" w:color="000000"/>
              <w:bottom w:val="single" w:sz="9" w:space="0" w:color="000000"/>
              <w:right w:val="single" w:sz="9" w:space="0" w:color="000000"/>
            </w:tcBorders>
            <w:vAlign w:val="center"/>
          </w:tcPr>
          <w:p w14:paraId="2A5D431A" w14:textId="28A05CD6" w:rsidR="00183CBA" w:rsidRPr="00183CBA" w:rsidRDefault="00C12A9A" w:rsidP="00183CBA">
            <w:pPr>
              <w:pStyle w:val="a7"/>
              <w:spacing w:line="360" w:lineRule="auto"/>
              <w:rPr>
                <w:rFonts w:ascii="함초롬바탕" w:eastAsia="함초롬바탕" w:hAnsi="함초롬바탕" w:cs="함초롬바탕"/>
                <w:b/>
                <w:sz w:val="24"/>
                <w:szCs w:val="24"/>
                <w:shd w:val="clear" w:color="000000" w:fill="auto"/>
              </w:rPr>
            </w:pPr>
            <w:r w:rsidRPr="007B736A">
              <w:rPr>
                <w:rFonts w:ascii="함초롬바탕" w:eastAsia="함초롬바탕" w:hAnsi="함초롬바탕" w:cs="함초롬바탕"/>
                <w:b/>
                <w:sz w:val="24"/>
                <w:szCs w:val="24"/>
                <w:shd w:val="clear" w:color="000000" w:fill="auto"/>
              </w:rPr>
              <w:t xml:space="preserve">  나. 연구목적(필요성)</w:t>
            </w:r>
          </w:p>
        </w:tc>
      </w:tr>
      <w:tr w:rsidR="00183CBA" w:rsidRPr="007B736A" w14:paraId="2DF845F4" w14:textId="77777777">
        <w:trPr>
          <w:trHeight w:val="1759"/>
        </w:trPr>
        <w:tc>
          <w:tcPr>
            <w:tcW w:w="10366" w:type="dxa"/>
            <w:tcBorders>
              <w:top w:val="single" w:sz="9" w:space="0" w:color="000000"/>
              <w:left w:val="single" w:sz="9" w:space="0" w:color="000000"/>
              <w:bottom w:val="single" w:sz="9" w:space="0" w:color="000000"/>
              <w:right w:val="single" w:sz="9" w:space="0" w:color="000000"/>
            </w:tcBorders>
            <w:vAlign w:val="center"/>
          </w:tcPr>
          <w:p w14:paraId="0EFA28B4" w14:textId="5B1F6961" w:rsidR="00183CBA" w:rsidRPr="007B736A" w:rsidRDefault="00183CBA" w:rsidP="00183CBA">
            <w:pPr>
              <w:pStyle w:val="a7"/>
              <w:spacing w:line="360" w:lineRule="auto"/>
              <w:rPr>
                <w:rFonts w:ascii="함초롬바탕" w:eastAsia="함초롬바탕" w:hAnsi="함초롬바탕" w:cs="함초롬바탕" w:hint="eastAsia"/>
                <w:b/>
                <w:sz w:val="24"/>
                <w:szCs w:val="24"/>
                <w:shd w:val="clear" w:color="000000" w:fill="auto"/>
              </w:rPr>
            </w:pPr>
          </w:p>
        </w:tc>
      </w:tr>
    </w:tbl>
    <w:p w14:paraId="06F2C34D" w14:textId="77777777" w:rsidR="005D159E" w:rsidRPr="007B736A" w:rsidRDefault="005D159E" w:rsidP="00155800">
      <w:pPr>
        <w:pStyle w:val="a"/>
        <w:snapToGrid/>
        <w:spacing w:line="360" w:lineRule="auto"/>
        <w:rPr>
          <w:rFonts w:ascii="함초롬바탕" w:eastAsia="함초롬바탕" w:hAnsi="함초롬바탕" w:cs="함초롬바탕"/>
          <w:sz w:val="24"/>
          <w:szCs w:val="24"/>
        </w:rPr>
      </w:pPr>
    </w:p>
    <w:p w14:paraId="4B68DE7C" w14:textId="77777777" w:rsidR="005D159E" w:rsidRPr="007B736A" w:rsidRDefault="005D159E" w:rsidP="00155800">
      <w:pPr>
        <w:pStyle w:val="a"/>
        <w:spacing w:line="360" w:lineRule="auto"/>
        <w:rPr>
          <w:rFonts w:ascii="함초롬바탕" w:eastAsia="함초롬바탕" w:hAnsi="함초롬바탕" w:cs="함초롬바탕"/>
          <w:b/>
          <w:sz w:val="24"/>
          <w:szCs w:val="24"/>
        </w:rPr>
      </w:pPr>
    </w:p>
    <w:tbl>
      <w:tblPr>
        <w:tblOverlap w:val="never"/>
        <w:tblW w:w="10334" w:type="dxa"/>
        <w:tblInd w:w="11"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000" w:firstRow="0" w:lastRow="0" w:firstColumn="0" w:lastColumn="0" w:noHBand="0" w:noVBand="0"/>
      </w:tblPr>
      <w:tblGrid>
        <w:gridCol w:w="1456"/>
        <w:gridCol w:w="5471"/>
        <w:gridCol w:w="1124"/>
        <w:gridCol w:w="2250"/>
        <w:gridCol w:w="33"/>
      </w:tblGrid>
      <w:tr w:rsidR="005D159E" w:rsidRPr="007B736A" w14:paraId="6677341D" w14:textId="77777777">
        <w:trPr>
          <w:gridAfter w:val="1"/>
          <w:wAfter w:w="33" w:type="dxa"/>
          <w:trHeight w:val="782"/>
        </w:trPr>
        <w:tc>
          <w:tcPr>
            <w:tcW w:w="10334" w:type="dxa"/>
            <w:gridSpan w:val="4"/>
            <w:tcBorders>
              <w:top w:val="single" w:sz="9" w:space="0" w:color="000000"/>
              <w:left w:val="single" w:sz="9" w:space="0" w:color="000000"/>
              <w:bottom w:val="single" w:sz="9" w:space="0" w:color="000000"/>
              <w:right w:val="single" w:sz="9" w:space="0" w:color="000000"/>
            </w:tcBorders>
            <w:vAlign w:val="center"/>
          </w:tcPr>
          <w:p w14:paraId="112C2AEB" w14:textId="77777777" w:rsidR="005D159E" w:rsidRPr="007B736A" w:rsidRDefault="00C12A9A" w:rsidP="00155800">
            <w:pPr>
              <w:pStyle w:val="a"/>
              <w:wordWrap/>
              <w:spacing w:line="360"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b/>
                <w:spacing w:val="-4"/>
                <w:w w:val="95"/>
                <w:sz w:val="24"/>
                <w:szCs w:val="24"/>
              </w:rPr>
              <w:t>2023 ISDJ 학교자율과정 프로젝트형 보고서</w:t>
            </w:r>
            <w:r w:rsidRPr="007B736A">
              <w:rPr>
                <w:rFonts w:ascii="함초롬바탕" w:eastAsia="함초롬바탕" w:hAnsi="함초롬바탕" w:cs="함초롬바탕"/>
                <w:spacing w:val="-4"/>
                <w:w w:val="95"/>
                <w:sz w:val="24"/>
                <w:szCs w:val="24"/>
              </w:rPr>
              <w:t xml:space="preserve"> (2차_본론)</w:t>
            </w:r>
          </w:p>
        </w:tc>
      </w:tr>
      <w:tr w:rsidR="005D159E" w:rsidRPr="007B736A" w14:paraId="41DD2FD3" w14:textId="77777777">
        <w:trPr>
          <w:gridAfter w:val="1"/>
          <w:wAfter w:w="33" w:type="dxa"/>
          <w:trHeight w:val="556"/>
        </w:trPr>
        <w:tc>
          <w:tcPr>
            <w:tcW w:w="1460"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061725F7" w14:textId="77777777" w:rsidR="005D159E" w:rsidRPr="007B736A" w:rsidRDefault="00C12A9A" w:rsidP="00155800">
            <w:pPr>
              <w:pStyle w:val="a"/>
              <w:wordWrap/>
              <w:spacing w:line="360"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4"/>
                <w:sz w:val="24"/>
                <w:szCs w:val="24"/>
              </w:rPr>
              <w:t>학  번</w:t>
            </w:r>
          </w:p>
        </w:tc>
        <w:tc>
          <w:tcPr>
            <w:tcW w:w="5489" w:type="dxa"/>
            <w:tcBorders>
              <w:top w:val="single" w:sz="9" w:space="0" w:color="000000"/>
              <w:left w:val="single" w:sz="9" w:space="0" w:color="000000"/>
              <w:bottom w:val="single" w:sz="9" w:space="0" w:color="000000"/>
              <w:right w:val="single" w:sz="9" w:space="0" w:color="000000"/>
            </w:tcBorders>
            <w:vAlign w:val="center"/>
          </w:tcPr>
          <w:p w14:paraId="411817A6" w14:textId="28DFC1A6" w:rsidR="005D159E" w:rsidRPr="007B736A" w:rsidRDefault="00C12A9A" w:rsidP="00155800">
            <w:pPr>
              <w:pStyle w:val="a"/>
              <w:wordWrap/>
              <w:spacing w:line="360" w:lineRule="auto"/>
              <w:ind w:left="100"/>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4"/>
                <w:sz w:val="24"/>
                <w:szCs w:val="24"/>
              </w:rPr>
              <w:t xml:space="preserve">   </w:t>
            </w:r>
            <w:r w:rsidR="00107E9B" w:rsidRPr="007B736A">
              <w:rPr>
                <w:rFonts w:ascii="함초롬바탕" w:eastAsia="함초롬바탕" w:hAnsi="함초롬바탕" w:cs="함초롬바탕"/>
                <w:spacing w:val="-3"/>
                <w:sz w:val="24"/>
                <w:szCs w:val="24"/>
              </w:rPr>
              <w:t>2학년         13반         20번</w:t>
            </w:r>
          </w:p>
        </w:tc>
        <w:tc>
          <w:tcPr>
            <w:tcW w:w="1128"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54500781" w14:textId="77777777" w:rsidR="005D159E" w:rsidRPr="007B736A" w:rsidRDefault="00C12A9A" w:rsidP="00155800">
            <w:pPr>
              <w:pStyle w:val="a"/>
              <w:wordWrap/>
              <w:spacing w:line="360"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이   </w:t>
            </w:r>
            <w:proofErr w:type="spellStart"/>
            <w:r w:rsidRPr="007B736A">
              <w:rPr>
                <w:rFonts w:ascii="함초롬바탕" w:eastAsia="함초롬바탕" w:hAnsi="함초롬바탕" w:cs="함초롬바탕"/>
                <w:sz w:val="24"/>
                <w:szCs w:val="24"/>
              </w:rPr>
              <w:t>름</w:t>
            </w:r>
            <w:proofErr w:type="spellEnd"/>
          </w:p>
        </w:tc>
        <w:tc>
          <w:tcPr>
            <w:tcW w:w="2256" w:type="dxa"/>
            <w:tcBorders>
              <w:top w:val="single" w:sz="9" w:space="0" w:color="000000"/>
              <w:left w:val="single" w:sz="9" w:space="0" w:color="000000"/>
              <w:bottom w:val="single" w:sz="9" w:space="0" w:color="000000"/>
              <w:right w:val="single" w:sz="9" w:space="0" w:color="000000"/>
            </w:tcBorders>
            <w:vAlign w:val="center"/>
          </w:tcPr>
          <w:p w14:paraId="1D3CD5A7" w14:textId="3D7955D4" w:rsidR="005D159E" w:rsidRPr="007B736A" w:rsidRDefault="00107E9B" w:rsidP="00155800">
            <w:pPr>
              <w:pStyle w:val="a"/>
              <w:wordWrap/>
              <w:spacing w:line="360"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hint="eastAsia"/>
                <w:sz w:val="24"/>
                <w:szCs w:val="24"/>
              </w:rPr>
              <w:t>이재현</w:t>
            </w:r>
          </w:p>
        </w:tc>
      </w:tr>
      <w:tr w:rsidR="005D159E" w:rsidRPr="007B736A" w14:paraId="0910E9A4" w14:textId="77777777">
        <w:trPr>
          <w:gridAfter w:val="1"/>
          <w:wAfter w:w="33" w:type="dxa"/>
          <w:trHeight w:val="782"/>
        </w:trPr>
        <w:tc>
          <w:tcPr>
            <w:tcW w:w="1460"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5D80886B" w14:textId="77777777" w:rsidR="005D159E" w:rsidRPr="007B736A" w:rsidRDefault="00C12A9A" w:rsidP="00155800">
            <w:pPr>
              <w:pStyle w:val="a"/>
              <w:wordWrap/>
              <w:spacing w:line="360"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rPr>
              <w:t xml:space="preserve">보고서 </w:t>
            </w:r>
          </w:p>
          <w:p w14:paraId="26FE57C0" w14:textId="77777777" w:rsidR="005D159E" w:rsidRPr="007B736A" w:rsidRDefault="00C12A9A" w:rsidP="00155800">
            <w:pPr>
              <w:pStyle w:val="a"/>
              <w:wordWrap/>
              <w:spacing w:line="360"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rPr>
              <w:t>제  목</w:t>
            </w:r>
          </w:p>
        </w:tc>
        <w:tc>
          <w:tcPr>
            <w:tcW w:w="5489" w:type="dxa"/>
            <w:tcBorders>
              <w:top w:val="single" w:sz="9" w:space="0" w:color="000000"/>
              <w:left w:val="single" w:sz="9" w:space="0" w:color="000000"/>
              <w:bottom w:val="single" w:sz="9" w:space="0" w:color="000000"/>
              <w:right w:val="single" w:sz="9" w:space="0" w:color="000000"/>
            </w:tcBorders>
            <w:vAlign w:val="center"/>
          </w:tcPr>
          <w:p w14:paraId="0679234A" w14:textId="2EFB80A1" w:rsidR="005D159E" w:rsidRPr="007B736A" w:rsidRDefault="00107E9B" w:rsidP="00155800">
            <w:pPr>
              <w:pStyle w:val="a"/>
              <w:wordWrap/>
              <w:spacing w:line="360"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hint="eastAsia"/>
                <w:sz w:val="24"/>
                <w:szCs w:val="24"/>
              </w:rPr>
              <w:t>A</w:t>
            </w:r>
            <w:r w:rsidRPr="007B736A">
              <w:rPr>
                <w:rFonts w:ascii="함초롬바탕" w:eastAsia="함초롬바탕" w:hAnsi="함초롬바탕" w:cs="함초롬바탕"/>
                <w:sz w:val="24"/>
                <w:szCs w:val="24"/>
              </w:rPr>
              <w:t xml:space="preserve">bout the Mathematical Basis of Diffusion Models </w:t>
            </w:r>
            <w:r w:rsidRPr="007B736A">
              <w:rPr>
                <w:rFonts w:ascii="함초롬바탕" w:eastAsia="함초롬바탕" w:hAnsi="함초롬바탕" w:cs="함초롬바탕" w:hint="eastAsia"/>
                <w:sz w:val="24"/>
                <w:szCs w:val="24"/>
              </w:rPr>
              <w:t>확산 모델의 수학적 기반에 대한 탐구</w:t>
            </w:r>
          </w:p>
        </w:tc>
        <w:tc>
          <w:tcPr>
            <w:tcW w:w="1128"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704B8CBF" w14:textId="77777777" w:rsidR="005D159E" w:rsidRPr="007B736A" w:rsidRDefault="00C12A9A" w:rsidP="00155800">
            <w:pPr>
              <w:pStyle w:val="a"/>
              <w:wordWrap/>
              <w:spacing w:line="360"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4"/>
                <w:w w:val="95"/>
                <w:sz w:val="24"/>
                <w:szCs w:val="24"/>
              </w:rPr>
              <w:t>지도교사</w:t>
            </w:r>
          </w:p>
        </w:tc>
        <w:tc>
          <w:tcPr>
            <w:tcW w:w="2256" w:type="dxa"/>
            <w:tcBorders>
              <w:top w:val="single" w:sz="9" w:space="0" w:color="000000"/>
              <w:left w:val="single" w:sz="9" w:space="0" w:color="000000"/>
              <w:bottom w:val="single" w:sz="9" w:space="0" w:color="000000"/>
              <w:right w:val="single" w:sz="9" w:space="0" w:color="000000"/>
            </w:tcBorders>
            <w:vAlign w:val="center"/>
          </w:tcPr>
          <w:p w14:paraId="1D636470" w14:textId="77777777" w:rsidR="005D159E" w:rsidRPr="007B736A" w:rsidRDefault="005D159E" w:rsidP="00155800">
            <w:pPr>
              <w:pStyle w:val="a"/>
              <w:wordWrap/>
              <w:spacing w:line="360" w:lineRule="auto"/>
              <w:ind w:left="100" w:right="100"/>
              <w:jc w:val="right"/>
              <w:rPr>
                <w:rFonts w:ascii="함초롬바탕" w:eastAsia="함초롬바탕" w:hAnsi="함초롬바탕" w:cs="함초롬바탕"/>
                <w:spacing w:val="-3"/>
                <w:w w:val="95"/>
                <w:sz w:val="24"/>
                <w:szCs w:val="24"/>
              </w:rPr>
            </w:pPr>
          </w:p>
        </w:tc>
      </w:tr>
      <w:tr w:rsidR="005D159E" w:rsidRPr="007B736A" w14:paraId="7F479D73" w14:textId="77777777">
        <w:tblPrEx>
          <w:tblCellMar>
            <w:top w:w="28" w:type="dxa"/>
            <w:left w:w="102" w:type="dxa"/>
            <w:bottom w:w="28" w:type="dxa"/>
            <w:right w:w="102" w:type="dxa"/>
          </w:tblCellMar>
        </w:tblPrEx>
        <w:trPr>
          <w:trHeight w:val="10069"/>
        </w:trPr>
        <w:tc>
          <w:tcPr>
            <w:tcW w:w="10366" w:type="dxa"/>
            <w:gridSpan w:val="5"/>
            <w:tcBorders>
              <w:top w:val="single" w:sz="9" w:space="0" w:color="000000"/>
              <w:left w:val="single" w:sz="9" w:space="0" w:color="000000"/>
              <w:bottom w:val="single" w:sz="9" w:space="0" w:color="000000"/>
              <w:right w:val="single" w:sz="9" w:space="0" w:color="000000"/>
            </w:tcBorders>
            <w:vAlign w:val="center"/>
          </w:tcPr>
          <w:p w14:paraId="68E000F5" w14:textId="77777777" w:rsidR="005D159E" w:rsidRPr="007B736A" w:rsidRDefault="00C12A9A"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shd w:val="clear" w:color="000000" w:fill="auto"/>
              </w:rPr>
              <w:lastRenderedPageBreak/>
              <w:t>2. 본론</w:t>
            </w:r>
          </w:p>
          <w:p w14:paraId="7491A2AC" w14:textId="61047A2F" w:rsidR="005D159E" w:rsidRPr="007B736A" w:rsidRDefault="00C12A9A" w:rsidP="00155800">
            <w:pPr>
              <w:pStyle w:val="a7"/>
              <w:spacing w:line="360" w:lineRule="auto"/>
              <w:rPr>
                <w:rFonts w:ascii="함초롬바탕" w:eastAsia="함초롬바탕" w:hAnsi="함초롬바탕" w:cs="함초롬바탕"/>
                <w:bCs/>
                <w:sz w:val="24"/>
                <w:szCs w:val="24"/>
              </w:rPr>
            </w:pPr>
            <w:r w:rsidRPr="007B736A">
              <w:rPr>
                <w:rFonts w:ascii="함초롬바탕" w:eastAsia="함초롬바탕" w:hAnsi="함초롬바탕" w:cs="함초롬바탕"/>
                <w:b/>
                <w:sz w:val="24"/>
                <w:szCs w:val="24"/>
                <w:shd w:val="clear" w:color="000000" w:fill="auto"/>
              </w:rPr>
              <w:t xml:space="preserve"> </w:t>
            </w:r>
            <w:r w:rsidR="00155800" w:rsidRPr="007B736A">
              <w:rPr>
                <w:rFonts w:ascii="함초롬바탕" w:eastAsia="함초롬바탕" w:hAnsi="함초롬바탕" w:cs="함초롬바탕" w:hint="eastAsia"/>
                <w:bCs/>
                <w:sz w:val="24"/>
                <w:szCs w:val="24"/>
                <w:shd w:val="clear" w:color="000000" w:fill="auto"/>
              </w:rPr>
              <w:t>다 레이아웃이에요 최종 아님</w:t>
            </w:r>
          </w:p>
          <w:p w14:paraId="121AA15D" w14:textId="044354BD" w:rsidR="005D159E" w:rsidRPr="007B736A" w:rsidRDefault="00C12A9A" w:rsidP="00155800">
            <w:pPr>
              <w:pStyle w:val="a7"/>
              <w:spacing w:line="360" w:lineRule="auto"/>
              <w:rPr>
                <w:rFonts w:ascii="함초롬바탕" w:eastAsia="함초롬바탕" w:hAnsi="함초롬바탕" w:cs="함초롬바탕"/>
                <w:b/>
                <w:sz w:val="24"/>
                <w:szCs w:val="24"/>
                <w:shd w:val="clear" w:color="000000" w:fill="auto"/>
              </w:rPr>
            </w:pPr>
            <w:r w:rsidRPr="007B736A">
              <w:rPr>
                <w:rFonts w:ascii="함초롬바탕" w:eastAsia="함초롬바탕" w:hAnsi="함초롬바탕" w:cs="함초롬바탕"/>
                <w:b/>
                <w:sz w:val="24"/>
                <w:szCs w:val="24"/>
                <w:shd w:val="clear" w:color="000000" w:fill="auto"/>
              </w:rPr>
              <w:t xml:space="preserve">    </w:t>
            </w:r>
            <w:r w:rsidR="00234D66" w:rsidRPr="007B736A">
              <w:rPr>
                <w:rFonts w:ascii="함초롬바탕" w:eastAsia="함초롬바탕" w:hAnsi="함초롬바탕" w:cs="함초롬바탕"/>
                <w:b/>
                <w:sz w:val="24"/>
                <w:szCs w:val="24"/>
                <w:shd w:val="clear" w:color="000000" w:fill="auto"/>
              </w:rPr>
              <w:t>2.1</w:t>
            </w:r>
            <w:r w:rsidRPr="007B736A">
              <w:rPr>
                <w:rFonts w:ascii="함초롬바탕" w:eastAsia="함초롬바탕" w:hAnsi="함초롬바탕" w:cs="함초롬바탕"/>
                <w:b/>
                <w:sz w:val="24"/>
                <w:szCs w:val="24"/>
                <w:shd w:val="clear" w:color="000000" w:fill="auto"/>
              </w:rPr>
              <w:t>)</w:t>
            </w:r>
            <w:r w:rsidR="00234D66" w:rsidRPr="007B736A">
              <w:rPr>
                <w:rFonts w:ascii="함초롬바탕" w:eastAsia="함초롬바탕" w:hAnsi="함초롬바탕" w:cs="함초롬바탕"/>
                <w:b/>
                <w:sz w:val="24"/>
                <w:szCs w:val="24"/>
                <w:shd w:val="clear" w:color="000000" w:fill="auto"/>
              </w:rPr>
              <w:t xml:space="preserve"> The Amelioration of Neural Networks, Generative Modeling and the Establishment of Diffusion Models</w:t>
            </w:r>
          </w:p>
          <w:p w14:paraId="0E933A5B" w14:textId="77777777" w:rsidR="00155800" w:rsidRPr="007B736A" w:rsidRDefault="00234D66" w:rsidP="00155800">
            <w:pPr>
              <w:pStyle w:val="a7"/>
              <w:spacing w:line="360" w:lineRule="auto"/>
              <w:rPr>
                <w:rFonts w:ascii="함초롬바탕" w:eastAsia="함초롬바탕" w:hAnsi="함초롬바탕" w:cs="함초롬바탕"/>
                <w:bCs/>
                <w:sz w:val="24"/>
                <w:szCs w:val="24"/>
              </w:rPr>
            </w:pPr>
            <w:r w:rsidRPr="007B736A">
              <w:rPr>
                <w:rFonts w:ascii="함초롬바탕" w:eastAsia="함초롬바탕" w:hAnsi="함초롬바탕" w:cs="함초롬바탕"/>
                <w:bCs/>
                <w:sz w:val="24"/>
                <w:szCs w:val="24"/>
                <w:shd w:val="clear" w:color="000000" w:fill="auto"/>
              </w:rPr>
              <w:t xml:space="preserve">Lorem ipsum </w:t>
            </w:r>
            <w:proofErr w:type="spellStart"/>
            <w:r w:rsidRPr="007B736A">
              <w:rPr>
                <w:rFonts w:ascii="함초롬바탕" w:eastAsia="함초롬바탕" w:hAnsi="함초롬바탕" w:cs="함초롬바탕" w:hint="eastAsia"/>
                <w:bCs/>
                <w:sz w:val="24"/>
                <w:szCs w:val="24"/>
                <w:shd w:val="clear" w:color="000000" w:fill="auto"/>
              </w:rPr>
              <w:t>어쩌구</w:t>
            </w:r>
            <w:proofErr w:type="spellEnd"/>
            <w:r w:rsidRPr="007B736A">
              <w:rPr>
                <w:rFonts w:ascii="함초롬바탕" w:eastAsia="함초롬바탕" w:hAnsi="함초롬바탕" w:cs="함초롬바탕" w:hint="eastAsia"/>
                <w:bCs/>
                <w:sz w:val="24"/>
                <w:szCs w:val="24"/>
                <w:shd w:val="clear" w:color="000000" w:fill="auto"/>
              </w:rPr>
              <w:t xml:space="preserve"> </w:t>
            </w:r>
            <w:proofErr w:type="spellStart"/>
            <w:r w:rsidRPr="007B736A">
              <w:rPr>
                <w:rFonts w:ascii="함초롬바탕" w:eastAsia="함초롬바탕" w:hAnsi="함초롬바탕" w:cs="함초롬바탕" w:hint="eastAsia"/>
                <w:bCs/>
                <w:sz w:val="24"/>
                <w:szCs w:val="24"/>
                <w:shd w:val="clear" w:color="000000" w:fill="auto"/>
              </w:rPr>
              <w:t>저쩌구</w:t>
            </w:r>
            <w:proofErr w:type="spellEnd"/>
            <w:r w:rsidR="00C12A9A" w:rsidRPr="007B736A">
              <w:rPr>
                <w:rFonts w:ascii="함초롬바탕" w:eastAsia="함초롬바탕" w:hAnsi="함초롬바탕" w:cs="함초롬바탕"/>
                <w:bCs/>
                <w:sz w:val="24"/>
                <w:szCs w:val="24"/>
                <w:shd w:val="clear" w:color="000000" w:fill="auto"/>
              </w:rPr>
              <w:t xml:space="preserve">  </w:t>
            </w:r>
          </w:p>
          <w:p w14:paraId="0A3990BF" w14:textId="41326743" w:rsidR="005B133B" w:rsidRPr="007B736A" w:rsidRDefault="00C12A9A" w:rsidP="00155800">
            <w:pPr>
              <w:pStyle w:val="a7"/>
              <w:spacing w:line="360" w:lineRule="auto"/>
              <w:rPr>
                <w:rFonts w:ascii="함초롬바탕" w:eastAsia="함초롬바탕" w:hAnsi="함초롬바탕" w:cs="함초롬바탕"/>
                <w:bCs/>
                <w:sz w:val="24"/>
                <w:szCs w:val="24"/>
              </w:rPr>
            </w:pPr>
            <w:r w:rsidRPr="007B736A">
              <w:rPr>
                <w:rFonts w:ascii="함초롬바탕" w:eastAsia="함초롬바탕" w:hAnsi="함초롬바탕" w:cs="함초롬바탕"/>
                <w:bCs/>
                <w:sz w:val="24"/>
                <w:szCs w:val="24"/>
                <w:shd w:val="clear" w:color="000000" w:fill="auto"/>
              </w:rPr>
              <w:t>2</w:t>
            </w:r>
            <w:r w:rsidR="00234D66" w:rsidRPr="007B736A">
              <w:rPr>
                <w:rFonts w:ascii="함초롬바탕" w:eastAsia="함초롬바탕" w:hAnsi="함초롬바탕" w:cs="함초롬바탕"/>
                <w:bCs/>
                <w:sz w:val="24"/>
                <w:szCs w:val="24"/>
                <w:shd w:val="clear" w:color="000000" w:fill="auto"/>
              </w:rPr>
              <w:t>.1.1</w:t>
            </w:r>
            <w:r w:rsidRPr="007B736A">
              <w:rPr>
                <w:rFonts w:ascii="함초롬바탕" w:eastAsia="함초롬바탕" w:hAnsi="함초롬바탕" w:cs="함초롬바탕"/>
                <w:bCs/>
                <w:sz w:val="24"/>
                <w:szCs w:val="24"/>
                <w:shd w:val="clear" w:color="000000" w:fill="auto"/>
              </w:rPr>
              <w:t>)</w:t>
            </w:r>
            <w:r w:rsidR="005B133B" w:rsidRPr="007B736A">
              <w:rPr>
                <w:rFonts w:ascii="함초롬바탕" w:eastAsia="함초롬바탕" w:hAnsi="함초롬바탕" w:cs="함초롬바탕"/>
                <w:sz w:val="24"/>
                <w:szCs w:val="24"/>
              </w:rPr>
              <w:t xml:space="preserve"> Pre-Deep Learning Era:</w:t>
            </w:r>
          </w:p>
          <w:p w14:paraId="5D729AC5"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- 1943: McCulloch-Pitts neuron model</w:t>
            </w:r>
          </w:p>
          <w:p w14:paraId="10A857ED"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- 1950: Alan Turing's "Computing Machinery and Intelligence"</w:t>
            </w:r>
          </w:p>
          <w:p w14:paraId="2541E934"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- 1956: Dartmouth Workshop and the birth of AI as a field</w:t>
            </w:r>
          </w:p>
          <w:p w14:paraId="6C9C3C04"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- 1957: Introduction of the Perceptron</w:t>
            </w:r>
          </w:p>
          <w:p w14:paraId="40B75446" w14:textId="77777777" w:rsidR="005B133B" w:rsidRPr="007B736A" w:rsidRDefault="005B133B" w:rsidP="00155800">
            <w:pPr>
              <w:pStyle w:val="a7"/>
              <w:spacing w:line="360" w:lineRule="auto"/>
              <w:rPr>
                <w:rFonts w:ascii="함초롬바탕" w:eastAsia="함초롬바탕" w:hAnsi="함초롬바탕" w:cs="함초롬바탕"/>
                <w:sz w:val="24"/>
                <w:szCs w:val="24"/>
              </w:rPr>
            </w:pPr>
          </w:p>
          <w:p w14:paraId="5428CDC8" w14:textId="011629B9"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2.</w:t>
            </w:r>
            <w:r w:rsidR="00155800" w:rsidRPr="007B736A">
              <w:rPr>
                <w:rFonts w:ascii="함초롬바탕" w:eastAsia="함초롬바탕" w:hAnsi="함초롬바탕" w:cs="함초롬바탕"/>
                <w:sz w:val="24"/>
                <w:szCs w:val="24"/>
              </w:rPr>
              <w:t>1.2)</w:t>
            </w:r>
            <w:r w:rsidRPr="007B736A">
              <w:rPr>
                <w:rFonts w:ascii="함초롬바탕" w:eastAsia="함초롬바탕" w:hAnsi="함초롬바탕" w:cs="함초롬바탕"/>
                <w:sz w:val="24"/>
                <w:szCs w:val="24"/>
              </w:rPr>
              <w:t xml:space="preserve"> Deep Learning Era:</w:t>
            </w:r>
          </w:p>
          <w:p w14:paraId="3C6B4F04"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2.1. Rise of Deep Neural Networks:</w:t>
            </w:r>
          </w:p>
          <w:p w14:paraId="7BC332BA"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- 2012: </w:t>
            </w:r>
            <w:proofErr w:type="spellStart"/>
            <w:r w:rsidRPr="007B736A">
              <w:rPr>
                <w:rFonts w:ascii="함초롬바탕" w:eastAsia="함초롬바탕" w:hAnsi="함초롬바탕" w:cs="함초롬바탕"/>
                <w:sz w:val="24"/>
                <w:szCs w:val="24"/>
              </w:rPr>
              <w:t>AlexNet</w:t>
            </w:r>
            <w:proofErr w:type="spellEnd"/>
            <w:r w:rsidRPr="007B736A">
              <w:rPr>
                <w:rFonts w:ascii="함초롬바탕" w:eastAsia="함초롬바탕" w:hAnsi="함초롬바탕" w:cs="함초롬바탕"/>
                <w:sz w:val="24"/>
                <w:szCs w:val="24"/>
              </w:rPr>
              <w:t xml:space="preserve"> wins ImageNet competition, popularizing deep convolutional neural networks (CNNs)</w:t>
            </w:r>
          </w:p>
          <w:p w14:paraId="0A7E0774"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- 2014: Generative Adversarial Networks (GANs) introduced by Ian Goodfellow</w:t>
            </w:r>
          </w:p>
          <w:p w14:paraId="1FF0A69D"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- 2014: Google's DeepMind develops Deep Q-Network (DQN) for reinforcement learning</w:t>
            </w:r>
          </w:p>
          <w:p w14:paraId="6E3494B9"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- 2015: LSTM networks demonstrate breakthroughs in sequence learning and natural language processing</w:t>
            </w:r>
          </w:p>
          <w:p w14:paraId="723A662E"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- 2016: AlphaGo defeats world champion Go player, highlighting the power of deep reinforcement learning</w:t>
            </w:r>
          </w:p>
          <w:p w14:paraId="456EDEFB" w14:textId="77777777" w:rsidR="005B133B" w:rsidRPr="007B736A" w:rsidRDefault="005B133B" w:rsidP="00155800">
            <w:pPr>
              <w:pStyle w:val="a7"/>
              <w:spacing w:line="360" w:lineRule="auto"/>
              <w:rPr>
                <w:rFonts w:ascii="함초롬바탕" w:eastAsia="함초롬바탕" w:hAnsi="함초롬바탕" w:cs="함초롬바탕"/>
                <w:sz w:val="24"/>
                <w:szCs w:val="24"/>
              </w:rPr>
            </w:pPr>
          </w:p>
          <w:p w14:paraId="496D2F28"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lastRenderedPageBreak/>
              <w:t xml:space="preserve">   2.2. Advancements in Deep Learning:</w:t>
            </w:r>
          </w:p>
          <w:p w14:paraId="7CB6E18D"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- 2017: Transformer model introduced, revolutionizing natural language processing (NLP)</w:t>
            </w:r>
          </w:p>
          <w:p w14:paraId="0EF7DE21"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- 2018: OpenAI introduces GPT (Generative Pre-trained Transformer) for language generation</w:t>
            </w:r>
          </w:p>
          <w:p w14:paraId="56114DDC"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- 2019: DeepMind's </w:t>
            </w:r>
            <w:proofErr w:type="spellStart"/>
            <w:r w:rsidRPr="007B736A">
              <w:rPr>
                <w:rFonts w:ascii="함초롬바탕" w:eastAsia="함초롬바탕" w:hAnsi="함초롬바탕" w:cs="함초롬바탕"/>
                <w:sz w:val="24"/>
                <w:szCs w:val="24"/>
              </w:rPr>
              <w:t>AlphaStar</w:t>
            </w:r>
            <w:proofErr w:type="spellEnd"/>
            <w:r w:rsidRPr="007B736A">
              <w:rPr>
                <w:rFonts w:ascii="함초롬바탕" w:eastAsia="함초롬바탕" w:hAnsi="함초롬바탕" w:cs="함초롬바탕"/>
                <w:sz w:val="24"/>
                <w:szCs w:val="24"/>
              </w:rPr>
              <w:t xml:space="preserve"> beats professional players in the game of StarCraft II</w:t>
            </w:r>
          </w:p>
          <w:p w14:paraId="70E4E1C3"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- 2019: </w:t>
            </w:r>
            <w:proofErr w:type="spellStart"/>
            <w:r w:rsidRPr="007B736A">
              <w:rPr>
                <w:rFonts w:ascii="함초롬바탕" w:eastAsia="함초롬바탕" w:hAnsi="함초롬바탕" w:cs="함초롬바탕"/>
                <w:sz w:val="24"/>
                <w:szCs w:val="24"/>
              </w:rPr>
              <w:t>StyleGAN</w:t>
            </w:r>
            <w:proofErr w:type="spellEnd"/>
            <w:r w:rsidRPr="007B736A">
              <w:rPr>
                <w:rFonts w:ascii="함초롬바탕" w:eastAsia="함초롬바탕" w:hAnsi="함초롬바탕" w:cs="함초롬바탕"/>
                <w:sz w:val="24"/>
                <w:szCs w:val="24"/>
              </w:rPr>
              <w:t xml:space="preserve"> generates highly realistic synthetic images</w:t>
            </w:r>
          </w:p>
          <w:p w14:paraId="17B5E4D0" w14:textId="77777777" w:rsidR="005B133B" w:rsidRPr="007B736A" w:rsidRDefault="005B133B" w:rsidP="00155800">
            <w:pPr>
              <w:pStyle w:val="a7"/>
              <w:spacing w:line="360" w:lineRule="auto"/>
              <w:rPr>
                <w:rFonts w:ascii="함초롬바탕" w:eastAsia="함초롬바탕" w:hAnsi="함초롬바탕" w:cs="함초롬바탕"/>
                <w:sz w:val="24"/>
                <w:szCs w:val="24"/>
              </w:rPr>
            </w:pPr>
          </w:p>
          <w:p w14:paraId="3817B37D"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 Large Scale Era (2020s to Current):</w:t>
            </w:r>
          </w:p>
          <w:p w14:paraId="004D9788"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- 2020: GPT-3, OpenAI's large-scale language model with 175 billion parameters, demonstrates remarkable language generation capabilities</w:t>
            </w:r>
          </w:p>
          <w:p w14:paraId="3BBAFD12"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- 2020: Advances in computer vision with models like </w:t>
            </w:r>
            <w:proofErr w:type="spellStart"/>
            <w:r w:rsidRPr="007B736A">
              <w:rPr>
                <w:rFonts w:ascii="함초롬바탕" w:eastAsia="함초롬바탕" w:hAnsi="함초롬바탕" w:cs="함초롬바탕"/>
                <w:sz w:val="24"/>
                <w:szCs w:val="24"/>
              </w:rPr>
              <w:t>EfficientNet</w:t>
            </w:r>
            <w:proofErr w:type="spellEnd"/>
            <w:r w:rsidRPr="007B736A">
              <w:rPr>
                <w:rFonts w:ascii="함초롬바탕" w:eastAsia="함초롬바탕" w:hAnsi="함초롬바탕" w:cs="함초롬바탕"/>
                <w:sz w:val="24"/>
                <w:szCs w:val="24"/>
              </w:rPr>
              <w:t xml:space="preserve"> and </w:t>
            </w:r>
            <w:proofErr w:type="spellStart"/>
            <w:r w:rsidRPr="007B736A">
              <w:rPr>
                <w:rFonts w:ascii="함초롬바탕" w:eastAsia="함초롬바탕" w:hAnsi="함초롬바탕" w:cs="함초롬바탕"/>
                <w:sz w:val="24"/>
                <w:szCs w:val="24"/>
              </w:rPr>
              <w:t>ViT</w:t>
            </w:r>
            <w:proofErr w:type="spellEnd"/>
            <w:r w:rsidRPr="007B736A">
              <w:rPr>
                <w:rFonts w:ascii="함초롬바탕" w:eastAsia="함초롬바탕" w:hAnsi="함초롬바탕" w:cs="함초롬바탕"/>
                <w:sz w:val="24"/>
                <w:szCs w:val="24"/>
              </w:rPr>
              <w:t xml:space="preserve"> (Vision Transformer)</w:t>
            </w:r>
          </w:p>
          <w:p w14:paraId="0F8B6C04"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- 2020: DeepMind's </w:t>
            </w:r>
            <w:proofErr w:type="spellStart"/>
            <w:r w:rsidRPr="007B736A">
              <w:rPr>
                <w:rFonts w:ascii="함초롬바탕" w:eastAsia="함초롬바탕" w:hAnsi="함초롬바탕" w:cs="함초롬바탕"/>
                <w:sz w:val="24"/>
                <w:szCs w:val="24"/>
              </w:rPr>
              <w:t>AlphaFold</w:t>
            </w:r>
            <w:proofErr w:type="spellEnd"/>
            <w:r w:rsidRPr="007B736A">
              <w:rPr>
                <w:rFonts w:ascii="함초롬바탕" w:eastAsia="함초롬바탕" w:hAnsi="함초롬바탕" w:cs="함초롬바탕"/>
                <w:sz w:val="24"/>
                <w:szCs w:val="24"/>
              </w:rPr>
              <w:t xml:space="preserve"> makes significant progress in protein folding prediction</w:t>
            </w:r>
          </w:p>
          <w:p w14:paraId="72BB9A76"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- 2021: Introduction of DALL-E, a model capable of generating images from textual descriptions</w:t>
            </w:r>
          </w:p>
          <w:p w14:paraId="222185DF" w14:textId="77777777"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 Ongoing research and development of even larger and more efficient models, addressing ethical considerations and biases</w:t>
            </w:r>
          </w:p>
          <w:p w14:paraId="7B199027" w14:textId="77777777" w:rsidR="005B133B" w:rsidRPr="007B736A" w:rsidRDefault="005B133B" w:rsidP="00155800">
            <w:pPr>
              <w:pStyle w:val="a7"/>
              <w:spacing w:line="360" w:lineRule="auto"/>
              <w:rPr>
                <w:rFonts w:ascii="함초롬바탕" w:eastAsia="함초롬바탕" w:hAnsi="함초롬바탕" w:cs="함초롬바탕"/>
                <w:sz w:val="24"/>
                <w:szCs w:val="24"/>
              </w:rPr>
            </w:pPr>
          </w:p>
          <w:p w14:paraId="0F429CFE" w14:textId="1EBC27B3" w:rsidR="005B133B" w:rsidRPr="007B736A" w:rsidRDefault="005B133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It's important to note that this categorization is a simplified overview of the advancements in Artificial Intelligence, and there may be additional breakthroughs and events that could be included. The field of AI is rapidly evolving, and new developments continue to shape the landscape.</w:t>
            </w:r>
          </w:p>
          <w:p w14:paraId="6A5FF7AB" w14:textId="4C5F83F8" w:rsidR="005D159E" w:rsidRPr="007B736A" w:rsidRDefault="00C12A9A" w:rsidP="00155800">
            <w:pPr>
              <w:pStyle w:val="a7"/>
              <w:spacing w:line="360" w:lineRule="auto"/>
              <w:rPr>
                <w:rFonts w:ascii="함초롬바탕" w:eastAsia="함초롬바탕" w:hAnsi="함초롬바탕" w:cs="함초롬바탕"/>
                <w:b/>
                <w:sz w:val="24"/>
                <w:szCs w:val="24"/>
                <w:shd w:val="clear" w:color="000000" w:fill="auto"/>
              </w:rPr>
            </w:pPr>
            <w:r w:rsidRPr="007B736A">
              <w:rPr>
                <w:rFonts w:ascii="함초롬바탕" w:eastAsia="함초롬바탕" w:hAnsi="함초롬바탕" w:cs="함초롬바탕"/>
                <w:b/>
                <w:sz w:val="24"/>
                <w:szCs w:val="24"/>
                <w:shd w:val="clear" w:color="000000" w:fill="auto"/>
              </w:rPr>
              <w:lastRenderedPageBreak/>
              <w:t xml:space="preserve"> </w:t>
            </w:r>
            <w:r w:rsidR="00234D66" w:rsidRPr="007B736A">
              <w:rPr>
                <w:rFonts w:ascii="함초롬바탕" w:eastAsia="함초롬바탕" w:hAnsi="함초롬바탕" w:cs="함초롬바탕"/>
                <w:b/>
                <w:sz w:val="24"/>
                <w:szCs w:val="24"/>
                <w:shd w:val="clear" w:color="000000" w:fill="auto"/>
              </w:rPr>
              <w:t xml:space="preserve">2. 2.) </w:t>
            </w:r>
            <w:r w:rsidR="00234D66" w:rsidRPr="007B736A">
              <w:rPr>
                <w:rFonts w:ascii="함초롬바탕" w:eastAsia="함초롬바탕" w:hAnsi="함초롬바탕" w:cs="함초롬바탕" w:hint="eastAsia"/>
                <w:b/>
                <w:sz w:val="24"/>
                <w:szCs w:val="24"/>
                <w:shd w:val="clear" w:color="000000" w:fill="auto"/>
              </w:rPr>
              <w:t>T</w:t>
            </w:r>
            <w:r w:rsidR="00234D66" w:rsidRPr="007B736A">
              <w:rPr>
                <w:rFonts w:ascii="함초롬바탕" w:eastAsia="함초롬바탕" w:hAnsi="함초롬바탕" w:cs="함초롬바탕"/>
                <w:b/>
                <w:sz w:val="24"/>
                <w:szCs w:val="24"/>
                <w:shd w:val="clear" w:color="000000" w:fill="auto"/>
              </w:rPr>
              <w:t>he Development of Generative Modeling</w:t>
            </w:r>
          </w:p>
          <w:p w14:paraId="335B5746" w14:textId="6ED105D2" w:rsidR="00234D66" w:rsidRPr="007B736A" w:rsidRDefault="00234D66" w:rsidP="00155800">
            <w:pPr>
              <w:pStyle w:val="a7"/>
              <w:spacing w:line="360" w:lineRule="auto"/>
              <w:rPr>
                <w:rFonts w:ascii="함초롬바탕" w:eastAsia="함초롬바탕" w:hAnsi="함초롬바탕" w:cs="함초롬바탕"/>
                <w:sz w:val="24"/>
                <w:szCs w:val="24"/>
              </w:rPr>
            </w:pPr>
            <w:proofErr w:type="spellStart"/>
            <w:r w:rsidRPr="007B736A">
              <w:rPr>
                <w:rFonts w:ascii="함초롬바탕" w:eastAsia="함초롬바탕" w:hAnsi="함초롬바탕" w:cs="함초롬바탕" w:hint="eastAsia"/>
                <w:bCs/>
                <w:sz w:val="24"/>
                <w:szCs w:val="24"/>
                <w:shd w:val="clear" w:color="000000" w:fill="auto"/>
              </w:rPr>
              <w:t>어쩌구</w:t>
            </w:r>
            <w:proofErr w:type="spellEnd"/>
            <w:r w:rsidRPr="007B736A">
              <w:rPr>
                <w:rFonts w:ascii="함초롬바탕" w:eastAsia="함초롬바탕" w:hAnsi="함초롬바탕" w:cs="함초롬바탕" w:hint="eastAsia"/>
                <w:bCs/>
                <w:sz w:val="24"/>
                <w:szCs w:val="24"/>
                <w:shd w:val="clear" w:color="000000" w:fill="auto"/>
              </w:rPr>
              <w:t xml:space="preserve"> </w:t>
            </w:r>
            <w:proofErr w:type="spellStart"/>
            <w:r w:rsidRPr="007B736A">
              <w:rPr>
                <w:rFonts w:ascii="함초롬바탕" w:eastAsia="함초롬바탕" w:hAnsi="함초롬바탕" w:cs="함초롬바탕" w:hint="eastAsia"/>
                <w:bCs/>
                <w:sz w:val="24"/>
                <w:szCs w:val="24"/>
                <w:shd w:val="clear" w:color="000000" w:fill="auto"/>
              </w:rPr>
              <w:t>저쩌구</w:t>
            </w:r>
            <w:proofErr w:type="spellEnd"/>
            <w:r w:rsidRPr="007B736A">
              <w:rPr>
                <w:rFonts w:ascii="함초롬바탕" w:eastAsia="함초롬바탕" w:hAnsi="함초롬바탕" w:cs="함초롬바탕"/>
                <w:bCs/>
                <w:sz w:val="24"/>
                <w:szCs w:val="24"/>
                <w:shd w:val="clear" w:color="000000" w:fill="auto"/>
              </w:rPr>
              <w:t xml:space="preserve">  </w:t>
            </w:r>
            <w:r w:rsidR="00155800" w:rsidRPr="007B736A">
              <w:rPr>
                <w:rFonts w:ascii="함초롬바탕" w:eastAsia="함초롬바탕" w:hAnsi="함초롬바탕" w:cs="함초롬바탕"/>
                <w:bCs/>
                <w:sz w:val="24"/>
                <w:szCs w:val="24"/>
                <w:shd w:val="clear" w:color="000000" w:fill="auto"/>
              </w:rPr>
              <w:t>D</w:t>
            </w:r>
            <w:r w:rsidRPr="007B736A">
              <w:rPr>
                <w:rFonts w:ascii="함초롬바탕" w:eastAsia="함초롬바탕" w:hAnsi="함초롬바탕" w:cs="함초롬바탕"/>
                <w:bCs/>
                <w:sz w:val="24"/>
                <w:szCs w:val="24"/>
                <w:shd w:val="clear" w:color="000000" w:fill="auto"/>
              </w:rPr>
              <w:t xml:space="preserve">olor sit </w:t>
            </w:r>
            <w:proofErr w:type="spellStart"/>
            <w:r w:rsidRPr="007B736A">
              <w:rPr>
                <w:rFonts w:ascii="함초롬바탕" w:eastAsia="함초롬바탕" w:hAnsi="함초롬바탕" w:cs="함초롬바탕"/>
                <w:bCs/>
                <w:sz w:val="24"/>
                <w:szCs w:val="24"/>
                <w:shd w:val="clear" w:color="000000" w:fill="auto"/>
              </w:rPr>
              <w:t>amet</w:t>
            </w:r>
            <w:proofErr w:type="spellEnd"/>
            <w:r w:rsidRPr="007B736A">
              <w:rPr>
                <w:rFonts w:ascii="함초롬바탕" w:eastAsia="함초롬바탕" w:hAnsi="함초롬바탕" w:cs="함초롬바탕"/>
                <w:sz w:val="24"/>
                <w:szCs w:val="24"/>
              </w:rPr>
              <w:t xml:space="preserve"> </w:t>
            </w:r>
          </w:p>
          <w:p w14:paraId="68B74A77" w14:textId="1B1DDF0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2.2.1. Deep Learning Era:</w:t>
            </w:r>
          </w:p>
          <w:p w14:paraId="6A3B12E1" w14:textId="1E4A821C"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2.2.1.1. Likelihood-based Models:</w:t>
            </w:r>
          </w:p>
          <w:p w14:paraId="77502D7B"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2013: Variational Auto-encoders (VAEs) proposed by Diederik P. Kingma and Max Welling</w:t>
            </w:r>
          </w:p>
          <w:p w14:paraId="59EDCF87"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2014: Generative Moment Matching Networks (GMMN)</w:t>
            </w:r>
          </w:p>
          <w:p w14:paraId="133F5406"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2015: Neural Autoregressive Distribution Estimator (NADE)</w:t>
            </w:r>
          </w:p>
          <w:p w14:paraId="7F8725D2"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2015: </w:t>
            </w:r>
            <w:proofErr w:type="spellStart"/>
            <w:r w:rsidRPr="007B736A">
              <w:rPr>
                <w:rFonts w:ascii="함초롬바탕" w:eastAsia="함초롬바탕" w:hAnsi="함초롬바탕" w:cs="함초롬바탕"/>
                <w:sz w:val="24"/>
                <w:szCs w:val="24"/>
              </w:rPr>
              <w:t>PixelRNN</w:t>
            </w:r>
            <w:proofErr w:type="spellEnd"/>
            <w:r w:rsidRPr="007B736A">
              <w:rPr>
                <w:rFonts w:ascii="함초롬바탕" w:eastAsia="함초롬바탕" w:hAnsi="함초롬바탕" w:cs="함초롬바탕"/>
                <w:sz w:val="24"/>
                <w:szCs w:val="24"/>
              </w:rPr>
              <w:t xml:space="preserve"> and </w:t>
            </w:r>
            <w:proofErr w:type="spellStart"/>
            <w:r w:rsidRPr="007B736A">
              <w:rPr>
                <w:rFonts w:ascii="함초롬바탕" w:eastAsia="함초롬바탕" w:hAnsi="함초롬바탕" w:cs="함초롬바탕"/>
                <w:sz w:val="24"/>
                <w:szCs w:val="24"/>
              </w:rPr>
              <w:t>PixelCNN</w:t>
            </w:r>
            <w:proofErr w:type="spellEnd"/>
            <w:r w:rsidRPr="007B736A">
              <w:rPr>
                <w:rFonts w:ascii="함초롬바탕" w:eastAsia="함초롬바탕" w:hAnsi="함초롬바탕" w:cs="함초롬바탕"/>
                <w:sz w:val="24"/>
                <w:szCs w:val="24"/>
              </w:rPr>
              <w:t xml:space="preserve"> for generating images pixel by pixel</w:t>
            </w:r>
          </w:p>
          <w:p w14:paraId="7EC2D99A" w14:textId="77777777" w:rsidR="00234D66" w:rsidRPr="007B736A" w:rsidRDefault="00234D66" w:rsidP="00155800">
            <w:pPr>
              <w:pStyle w:val="a7"/>
              <w:spacing w:line="360" w:lineRule="auto"/>
              <w:rPr>
                <w:rFonts w:ascii="함초롬바탕" w:eastAsia="함초롬바탕" w:hAnsi="함초롬바탕" w:cs="함초롬바탕"/>
                <w:sz w:val="24"/>
                <w:szCs w:val="24"/>
              </w:rPr>
            </w:pPr>
          </w:p>
          <w:p w14:paraId="1422F3F1" w14:textId="3F8C5DC1"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2.2.1.2 Implicit Generative Models:</w:t>
            </w:r>
          </w:p>
          <w:p w14:paraId="1BF515EE"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2014: Generative Adversarial Networks (GANs) introduced by Ian Goodfellow</w:t>
            </w:r>
          </w:p>
          <w:p w14:paraId="245719D7"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2016: Variational Inference GANs (VAEGAN)</w:t>
            </w:r>
          </w:p>
          <w:p w14:paraId="3C87006F"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2016: Adversarial Autoencoders (AAE)</w:t>
            </w:r>
          </w:p>
          <w:p w14:paraId="22286610"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2017: Boundary Equilibrium GANs (BEGAN)</w:t>
            </w:r>
          </w:p>
          <w:p w14:paraId="02E02F16"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2017: Wasserstein GANs (WGANs)</w:t>
            </w:r>
          </w:p>
          <w:p w14:paraId="6D7B061A"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2017: Energy-Based GANs (EBGANs)</w:t>
            </w:r>
          </w:p>
          <w:p w14:paraId="23A60C9C" w14:textId="77777777" w:rsidR="00234D66" w:rsidRPr="007B736A" w:rsidRDefault="00234D66" w:rsidP="00155800">
            <w:pPr>
              <w:pStyle w:val="a7"/>
              <w:spacing w:line="360" w:lineRule="auto"/>
              <w:rPr>
                <w:rFonts w:ascii="함초롬바탕" w:eastAsia="함초롬바탕" w:hAnsi="함초롬바탕" w:cs="함초롬바탕"/>
                <w:sz w:val="24"/>
                <w:szCs w:val="24"/>
              </w:rPr>
            </w:pPr>
          </w:p>
          <w:p w14:paraId="343E7C23"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Large Scale Era (2020s to Current):</w:t>
            </w:r>
          </w:p>
          <w:p w14:paraId="5C2D1EC8" w14:textId="1629506D"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2.2.2.1. Likelihood-based Models:</w:t>
            </w:r>
          </w:p>
          <w:p w14:paraId="4A02D737"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2018: Autoregressive Transformers (e.g., GPT, GPT-2) for language generation</w:t>
            </w:r>
          </w:p>
          <w:p w14:paraId="6A073CC8"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2020: VQ-VAE (Vector Quantized Variational Autoencoder)</w:t>
            </w:r>
          </w:p>
          <w:p w14:paraId="32B3C2C3"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2020: Flow-based generative models (e.g., Glow, FFJORD)</w:t>
            </w:r>
          </w:p>
          <w:p w14:paraId="35438137" w14:textId="77777777" w:rsidR="00234D66" w:rsidRPr="007B736A" w:rsidRDefault="00234D66" w:rsidP="00155800">
            <w:pPr>
              <w:pStyle w:val="a7"/>
              <w:spacing w:line="360" w:lineRule="auto"/>
              <w:rPr>
                <w:rFonts w:ascii="함초롬바탕" w:eastAsia="함초롬바탕" w:hAnsi="함초롬바탕" w:cs="함초롬바탕"/>
                <w:sz w:val="24"/>
                <w:szCs w:val="24"/>
              </w:rPr>
            </w:pPr>
          </w:p>
          <w:p w14:paraId="79C0F4AB" w14:textId="5CF2C2BC"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2.2.2.2. Implicit Generative Models:</w:t>
            </w:r>
          </w:p>
          <w:p w14:paraId="7A772E37"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2020: </w:t>
            </w:r>
            <w:proofErr w:type="spellStart"/>
            <w:r w:rsidRPr="007B736A">
              <w:rPr>
                <w:rFonts w:ascii="함초롬바탕" w:eastAsia="함초롬바탕" w:hAnsi="함초롬바탕" w:cs="함초롬바탕"/>
                <w:sz w:val="24"/>
                <w:szCs w:val="24"/>
              </w:rPr>
              <w:t>BigGAN</w:t>
            </w:r>
            <w:proofErr w:type="spellEnd"/>
            <w:r w:rsidRPr="007B736A">
              <w:rPr>
                <w:rFonts w:ascii="함초롬바탕" w:eastAsia="함초롬바탕" w:hAnsi="함초롬바탕" w:cs="함초롬바탕"/>
                <w:sz w:val="24"/>
                <w:szCs w:val="24"/>
              </w:rPr>
              <w:t xml:space="preserve"> and Deep Convolutional Inverse Graphics Network (DC-IGN)</w:t>
            </w:r>
          </w:p>
          <w:p w14:paraId="4934FBFA"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2020: </w:t>
            </w:r>
            <w:proofErr w:type="spellStart"/>
            <w:r w:rsidRPr="007B736A">
              <w:rPr>
                <w:rFonts w:ascii="함초롬바탕" w:eastAsia="함초롬바탕" w:hAnsi="함초롬바탕" w:cs="함초롬바탕"/>
                <w:sz w:val="24"/>
                <w:szCs w:val="24"/>
              </w:rPr>
              <w:t>StyleGAN</w:t>
            </w:r>
            <w:proofErr w:type="spellEnd"/>
            <w:r w:rsidRPr="007B736A">
              <w:rPr>
                <w:rFonts w:ascii="함초롬바탕" w:eastAsia="함초롬바탕" w:hAnsi="함초롬바탕" w:cs="함초롬바탕"/>
                <w:sz w:val="24"/>
                <w:szCs w:val="24"/>
              </w:rPr>
              <w:t xml:space="preserve"> and StyleGAN2 for highly realistic image synthesis</w:t>
            </w:r>
          </w:p>
          <w:p w14:paraId="10B37360" w14:textId="77777777" w:rsidR="00234D66"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2020: CLIP (Contrastive Language-Image Pretraining) for multimodal understanding</w:t>
            </w:r>
          </w:p>
          <w:p w14:paraId="1B7554EC" w14:textId="405CAED6" w:rsidR="005D159E" w:rsidRPr="007B736A" w:rsidRDefault="00234D66"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2020: Diffusion Models (e.g., DALL-E, Image GPT) for sequential generation and image synthesis</w:t>
            </w:r>
            <w:r w:rsidR="007A3866" w:rsidRPr="007B736A">
              <w:rPr>
                <w:rFonts w:ascii="함초롬바탕" w:eastAsia="함초롬바탕" w:hAnsi="함초롬바탕" w:cs="함초롬바탕"/>
                <w:sz w:val="24"/>
                <w:szCs w:val="24"/>
              </w:rPr>
              <w:t xml:space="preserve"> </w:t>
            </w:r>
          </w:p>
        </w:tc>
      </w:tr>
    </w:tbl>
    <w:p w14:paraId="79703C0F" w14:textId="77777777" w:rsidR="005D159E" w:rsidRPr="007B736A" w:rsidRDefault="005D159E" w:rsidP="00155800">
      <w:pPr>
        <w:pStyle w:val="a"/>
        <w:snapToGrid/>
        <w:spacing w:line="360" w:lineRule="auto"/>
        <w:rPr>
          <w:rFonts w:ascii="함초롬바탕" w:eastAsia="함초롬바탕" w:hAnsi="함초롬바탕" w:cs="함초롬바탕"/>
          <w:sz w:val="24"/>
          <w:szCs w:val="24"/>
        </w:rPr>
      </w:pPr>
    </w:p>
    <w:tbl>
      <w:tblPr>
        <w:tblOverlap w:val="never"/>
        <w:tblW w:w="1036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366"/>
      </w:tblGrid>
      <w:tr w:rsidR="005D159E" w:rsidRPr="007B736A" w14:paraId="6ED63A3B" w14:textId="77777777">
        <w:trPr>
          <w:trHeight w:val="10069"/>
        </w:trPr>
        <w:tc>
          <w:tcPr>
            <w:tcW w:w="10366" w:type="dxa"/>
            <w:tcBorders>
              <w:top w:val="single" w:sz="9" w:space="0" w:color="000000"/>
              <w:left w:val="single" w:sz="9" w:space="0" w:color="000000"/>
              <w:bottom w:val="single" w:sz="9" w:space="0" w:color="000000"/>
              <w:right w:val="single" w:sz="9" w:space="0" w:color="000000"/>
            </w:tcBorders>
            <w:vAlign w:val="center"/>
          </w:tcPr>
          <w:p w14:paraId="2C0A6991" w14:textId="77777777" w:rsidR="00155800" w:rsidRPr="007B736A" w:rsidRDefault="00155800" w:rsidP="00155800">
            <w:pPr>
              <w:pStyle w:val="a7"/>
              <w:spacing w:line="360" w:lineRule="auto"/>
              <w:rPr>
                <w:rFonts w:ascii="함초롬바탕" w:eastAsia="함초롬바탕" w:hAnsi="함초롬바탕" w:cs="함초롬바탕"/>
                <w:b/>
                <w:sz w:val="24"/>
                <w:szCs w:val="24"/>
                <w:shd w:val="clear" w:color="000000" w:fill="auto"/>
              </w:rPr>
            </w:pPr>
            <w:r w:rsidRPr="007B736A">
              <w:rPr>
                <w:rFonts w:ascii="함초롬바탕" w:eastAsia="함초롬바탕" w:hAnsi="함초롬바탕" w:cs="함초롬바탕"/>
                <w:b/>
                <w:sz w:val="24"/>
                <w:szCs w:val="24"/>
                <w:shd w:val="clear" w:color="000000" w:fill="auto"/>
              </w:rPr>
              <w:lastRenderedPageBreak/>
              <w:t>3.1. Prerequisites for understanding the Diffusion Model:</w:t>
            </w:r>
          </w:p>
          <w:p w14:paraId="26809A0C"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 Mathematical Intricacies:</w:t>
            </w:r>
          </w:p>
          <w:p w14:paraId="2EA284F1" w14:textId="3DA7DD9B"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xml:space="preserve">3.1.1.1. </w:t>
            </w:r>
            <w:proofErr w:type="spellStart"/>
            <w:r w:rsidRPr="007B736A">
              <w:rPr>
                <w:rFonts w:ascii="함초롬바탕" w:eastAsia="함초롬바탕" w:hAnsi="함초롬바탕" w:cs="함초롬바탕"/>
                <w:bCs/>
                <w:sz w:val="24"/>
                <w:szCs w:val="24"/>
                <w:shd w:val="clear" w:color="000000" w:fill="auto"/>
              </w:rPr>
              <w:t>aLinear</w:t>
            </w:r>
            <w:proofErr w:type="spellEnd"/>
            <w:r w:rsidRPr="007B736A">
              <w:rPr>
                <w:rFonts w:ascii="함초롬바탕" w:eastAsia="함초롬바탕" w:hAnsi="함초롬바탕" w:cs="함초롬바탕"/>
                <w:bCs/>
                <w:sz w:val="24"/>
                <w:szCs w:val="24"/>
                <w:shd w:val="clear" w:color="000000" w:fill="auto"/>
              </w:rPr>
              <w:t xml:space="preserve"> Algebra:</w:t>
            </w:r>
          </w:p>
          <w:p w14:paraId="2BD2EF70"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3.1.1.1.1. Basic Tensor Operations:</w:t>
            </w:r>
          </w:p>
          <w:p w14:paraId="56386604"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Understanding basic tensor operations, such as addition, multiplication, and transpose, is essential as tensors are fundamental data structures in many mathematical and machine learning operations.</w:t>
            </w:r>
          </w:p>
          <w:p w14:paraId="4CAE887C"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3.1.1.1.2. Matrix Inverses, Eigenvalues, and Eigenvectors:</w:t>
            </w:r>
          </w:p>
          <w:p w14:paraId="5EB6DF80"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Knowledge of matrix inverses, eigenvalues, and eigenvectors is important as they are often involved in solving equations and analyzing the properties of linear systems.</w:t>
            </w:r>
          </w:p>
          <w:p w14:paraId="28A92544"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3.1.1.1.3. Matrix Factorization Techniques:</w:t>
            </w:r>
          </w:p>
          <w:p w14:paraId="7C076D87"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Familiarity with matrix factorization techniques, such as singular value decomposition (SVD) and eigenvalue decomposition, is valuable as they play a crucial role in various mathematical operations and modeling approaches.</w:t>
            </w:r>
          </w:p>
          <w:p w14:paraId="4401CD5A"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p>
          <w:p w14:paraId="142FD289"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3.1.1.2. Probability Theory and Statistics:</w:t>
            </w:r>
          </w:p>
          <w:p w14:paraId="09AC8746"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3.1.1.2.1. Statistical Distributions and Statistical Inference:</w:t>
            </w:r>
          </w:p>
          <w:p w14:paraId="3ACE3011"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Understanding different statistical distributions (e.g., Gaussian, Poisson) and concepts of statistical inference (e.g., hypothesis testing, confidence intervals) is important as diffusion models often rely on probabilistic frameworks.</w:t>
            </w:r>
          </w:p>
          <w:p w14:paraId="1316D964"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3.1.1.2.2. Maximum Likelihood Estimation:</w:t>
            </w:r>
          </w:p>
          <w:p w14:paraId="6E9E834E"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xml:space="preserve">- Knowledge of maximum likelihood estimation (MLE) is beneficial as it is a common technique for estimating model parameters and plays a key role in training and inference </w:t>
            </w:r>
            <w:r w:rsidRPr="007B736A">
              <w:rPr>
                <w:rFonts w:ascii="함초롬바탕" w:eastAsia="함초롬바탕" w:hAnsi="함초롬바탕" w:cs="함초롬바탕"/>
                <w:bCs/>
                <w:sz w:val="24"/>
                <w:szCs w:val="24"/>
                <w:shd w:val="clear" w:color="000000" w:fill="auto"/>
              </w:rPr>
              <w:lastRenderedPageBreak/>
              <w:t>in diffusion models.</w:t>
            </w:r>
          </w:p>
          <w:p w14:paraId="52202718"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p>
          <w:p w14:paraId="3688A2F4"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3.1.1.3. Markov Chains and Markov Processes:</w:t>
            </w:r>
          </w:p>
          <w:p w14:paraId="32E03F50"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3.1.1.3.1. Markov Chains:</w:t>
            </w:r>
          </w:p>
          <w:p w14:paraId="5FE99D47"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Understanding the concept of Markov chains, which are stochastic processes with the Markov property, is crucial as diffusion models utilize Markov chains as the underlying framework.</w:t>
            </w:r>
          </w:p>
          <w:p w14:paraId="204395FF"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3.1.1.3.2. Markov Reversibility and Detailed Balance:</w:t>
            </w:r>
          </w:p>
          <w:p w14:paraId="01AD4440" w14:textId="5BDE0C03" w:rsidR="005D159E"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Familiarity with the concepts of Markov chain reversibility and detailed balance is important as these properties are essential for understanding the behavior of diffusion models and the reversibility of the underlying Markov chains.</w:t>
            </w:r>
          </w:p>
          <w:p w14:paraId="6F1FE998" w14:textId="1156E082" w:rsidR="005D159E" w:rsidRPr="007B736A" w:rsidRDefault="00155800" w:rsidP="00155800">
            <w:pPr>
              <w:pStyle w:val="a7"/>
              <w:spacing w:line="360" w:lineRule="auto"/>
              <w:rPr>
                <w:rFonts w:ascii="함초롬바탕" w:eastAsia="함초롬바탕" w:hAnsi="함초롬바탕" w:cs="함초롬바탕"/>
                <w:b/>
                <w:sz w:val="24"/>
                <w:szCs w:val="24"/>
                <w:shd w:val="clear" w:color="000000" w:fill="auto"/>
              </w:rPr>
            </w:pPr>
            <w:r w:rsidRPr="007B736A">
              <w:rPr>
                <w:rFonts w:ascii="함초롬바탕" w:eastAsia="함초롬바탕" w:hAnsi="함초롬바탕" w:cs="함초롬바탕"/>
                <w:b/>
                <w:sz w:val="24"/>
                <w:szCs w:val="24"/>
                <w:shd w:val="clear" w:color="000000" w:fill="auto"/>
              </w:rPr>
              <w:t>3.2. The Evolution of Diffusion Models</w:t>
            </w:r>
          </w:p>
          <w:p w14:paraId="7BD751B3"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3.2.1. Essential Papers on Diffusion Models:</w:t>
            </w:r>
          </w:p>
          <w:p w14:paraId="0E6628C8"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3.2.1.1. "Denoising Diffusion Probabilistic Models": This paper introduces denoising diffusion probabilistic models, which utilize the diffusion process to model probability distributions. It explores the denoising score matching framework for training these models effectively.</w:t>
            </w:r>
          </w:p>
          <w:p w14:paraId="003731BD"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3.2.1.2. "Diffusion Models Beat GANs on Image Synthesis": This paper compares diffusion models with generative adversarial networks (GANs) for image synthesis tasks and demonstrates that diffusion models outperform GANs in terms of sample quality and training stability.</w:t>
            </w:r>
          </w:p>
          <w:p w14:paraId="607BD229"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xml:space="preserve">3.2.1.3. "Denoising Diffusion Implicit Models": This paper focuses on denoising diffusion implicit models, which learn probability distributions without explicitly modeling the </w:t>
            </w:r>
            <w:r w:rsidRPr="007B736A">
              <w:rPr>
                <w:rFonts w:ascii="함초롬바탕" w:eastAsia="함초롬바탕" w:hAnsi="함초롬바탕" w:cs="함초롬바탕"/>
                <w:bCs/>
                <w:sz w:val="24"/>
                <w:szCs w:val="24"/>
                <w:shd w:val="clear" w:color="000000" w:fill="auto"/>
              </w:rPr>
              <w:lastRenderedPageBreak/>
              <w:t>diffusion process. It investigates the denoising score matching method for training these models.</w:t>
            </w:r>
          </w:p>
          <w:p w14:paraId="093A5913"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p>
          <w:p w14:paraId="1E77D82A"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3.2.2. Conditioning and Transitioning to Latent Diffusion Models:</w:t>
            </w:r>
          </w:p>
          <w:p w14:paraId="76AC87D0"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3.2.2.1. "Adding Conditional Control to Text-to-Image Diffusion Models": This paper introduces the concept of conditional control in text-to-image diffusion models. It explores how conditioning the diffusion process on text inputs can generate images that align with specific textual descriptions.</w:t>
            </w:r>
          </w:p>
          <w:p w14:paraId="53E33E7B"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3.2.2.2. "High-Resolution Image Synthesis with Latent Diffusion Models": This paper presents latent diffusion models for high-resolution image synthesis. It focuses on capturing and generating detailed and realistic images by incorporating the latent space diffusion process.</w:t>
            </w:r>
          </w:p>
          <w:p w14:paraId="4FE0E1B4"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p>
          <w:p w14:paraId="013F9B40"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3.2.3. Applications in Fields Beyond Images:</w:t>
            </w:r>
          </w:p>
          <w:p w14:paraId="00338619"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3.2.3.1. "Video Diffusion Models": This paper extends diffusion models to the domain of video synthesis and generation. It explores the application of diffusion models to generate realistic videos by modeling the temporal dependencies of video frames.</w:t>
            </w:r>
          </w:p>
          <w:p w14:paraId="53AC2820" w14:textId="77777777" w:rsidR="00155800"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3.2.3.2. "</w:t>
            </w:r>
            <w:proofErr w:type="spellStart"/>
            <w:r w:rsidRPr="007B736A">
              <w:rPr>
                <w:rFonts w:ascii="함초롬바탕" w:eastAsia="함초롬바탕" w:hAnsi="함초롬바탕" w:cs="함초롬바탕"/>
                <w:bCs/>
                <w:sz w:val="24"/>
                <w:szCs w:val="24"/>
                <w:shd w:val="clear" w:color="000000" w:fill="auto"/>
              </w:rPr>
              <w:t>DiffRF</w:t>
            </w:r>
            <w:proofErr w:type="spellEnd"/>
            <w:r w:rsidRPr="007B736A">
              <w:rPr>
                <w:rFonts w:ascii="함초롬바탕" w:eastAsia="함초롬바탕" w:hAnsi="함초롬바탕" w:cs="함초롬바탕"/>
                <w:bCs/>
                <w:sz w:val="24"/>
                <w:szCs w:val="24"/>
                <w:shd w:val="clear" w:color="000000" w:fill="auto"/>
              </w:rPr>
              <w:t>: Rendering-Guided 3D Radiance Field Diffusion": This paper introduces diffusion models in the context of 3D radiance field synthesis. It explores how diffusion models can be guided by rendering techniques to generate realistic 3D scenes.</w:t>
            </w:r>
          </w:p>
          <w:p w14:paraId="1FE3523A" w14:textId="339BA1BC" w:rsidR="005D159E" w:rsidRPr="007B736A" w:rsidRDefault="00155800" w:rsidP="00155800">
            <w:pPr>
              <w:pStyle w:val="a7"/>
              <w:spacing w:line="360" w:lineRule="auto"/>
              <w:rPr>
                <w:rFonts w:ascii="함초롬바탕" w:eastAsia="함초롬바탕" w:hAnsi="함초롬바탕" w:cs="함초롬바탕"/>
                <w:bCs/>
                <w:sz w:val="24"/>
                <w:szCs w:val="24"/>
                <w:shd w:val="clear" w:color="000000" w:fill="auto"/>
              </w:rPr>
            </w:pPr>
            <w:r w:rsidRPr="007B736A">
              <w:rPr>
                <w:rFonts w:ascii="함초롬바탕" w:eastAsia="함초롬바탕" w:hAnsi="함초롬바탕" w:cs="함초롬바탕"/>
                <w:bCs/>
                <w:sz w:val="24"/>
                <w:szCs w:val="24"/>
                <w:shd w:val="clear" w:color="000000" w:fill="auto"/>
              </w:rPr>
              <w:t xml:space="preserve">3.2.3.3. "Noise2Music: Text-conditioned Music Generation with Diffusion Models": This paper applies diffusion models to the generation of music conditioned on textual descriptions. It explores how diffusion models can generate music samples that align with </w:t>
            </w:r>
            <w:r w:rsidRPr="007B736A">
              <w:rPr>
                <w:rFonts w:ascii="함초롬바탕" w:eastAsia="함초롬바탕" w:hAnsi="함초롬바탕" w:cs="함초롬바탕"/>
                <w:bCs/>
                <w:sz w:val="24"/>
                <w:szCs w:val="24"/>
                <w:shd w:val="clear" w:color="000000" w:fill="auto"/>
              </w:rPr>
              <w:lastRenderedPageBreak/>
              <w:t>specific textual prompts.</w:t>
            </w:r>
          </w:p>
        </w:tc>
      </w:tr>
    </w:tbl>
    <w:p w14:paraId="2B84EE5C" w14:textId="77777777" w:rsidR="005D159E" w:rsidRPr="007B736A" w:rsidRDefault="005D159E" w:rsidP="00155800">
      <w:pPr>
        <w:pStyle w:val="a"/>
        <w:snapToGrid/>
        <w:spacing w:line="360" w:lineRule="auto"/>
        <w:rPr>
          <w:rFonts w:ascii="함초롬바탕" w:eastAsia="함초롬바탕" w:hAnsi="함초롬바탕" w:cs="함초롬바탕"/>
          <w:sz w:val="24"/>
          <w:szCs w:val="24"/>
        </w:rPr>
      </w:pPr>
    </w:p>
    <w:tbl>
      <w:tblPr>
        <w:tblOverlap w:val="never"/>
        <w:tblW w:w="10334" w:type="dxa"/>
        <w:tblInd w:w="11"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000" w:firstRow="0" w:lastRow="0" w:firstColumn="0" w:lastColumn="0" w:noHBand="0" w:noVBand="0"/>
      </w:tblPr>
      <w:tblGrid>
        <w:gridCol w:w="1456"/>
        <w:gridCol w:w="5471"/>
        <w:gridCol w:w="1124"/>
        <w:gridCol w:w="2250"/>
        <w:gridCol w:w="33"/>
      </w:tblGrid>
      <w:tr w:rsidR="005D159E" w:rsidRPr="007B736A" w14:paraId="44A423B5" w14:textId="77777777">
        <w:trPr>
          <w:gridAfter w:val="1"/>
          <w:wAfter w:w="33" w:type="dxa"/>
          <w:trHeight w:val="782"/>
        </w:trPr>
        <w:tc>
          <w:tcPr>
            <w:tcW w:w="10334" w:type="dxa"/>
            <w:gridSpan w:val="4"/>
            <w:tcBorders>
              <w:top w:val="single" w:sz="9" w:space="0" w:color="000000"/>
              <w:left w:val="single" w:sz="9" w:space="0" w:color="000000"/>
              <w:bottom w:val="single" w:sz="9" w:space="0" w:color="000000"/>
              <w:right w:val="single" w:sz="9" w:space="0" w:color="000000"/>
            </w:tcBorders>
            <w:vAlign w:val="center"/>
          </w:tcPr>
          <w:p w14:paraId="25B8FBE4" w14:textId="77777777" w:rsidR="005D159E" w:rsidRPr="007B736A" w:rsidRDefault="00C12A9A" w:rsidP="00155800">
            <w:pPr>
              <w:pStyle w:val="a"/>
              <w:wordWrap/>
              <w:spacing w:line="360"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b/>
                <w:spacing w:val="-4"/>
                <w:w w:val="95"/>
                <w:sz w:val="24"/>
                <w:szCs w:val="24"/>
              </w:rPr>
              <w:t>2023 ISDJ 학교자율과정 프로젝트형 보고서</w:t>
            </w:r>
            <w:r w:rsidRPr="007B736A">
              <w:rPr>
                <w:rFonts w:ascii="함초롬바탕" w:eastAsia="함초롬바탕" w:hAnsi="함초롬바탕" w:cs="함초롬바탕"/>
                <w:spacing w:val="-4"/>
                <w:w w:val="95"/>
                <w:sz w:val="24"/>
                <w:szCs w:val="24"/>
              </w:rPr>
              <w:t xml:space="preserve"> (3차_본론 &amp; 결론)</w:t>
            </w:r>
          </w:p>
        </w:tc>
      </w:tr>
      <w:tr w:rsidR="005D159E" w:rsidRPr="007B736A" w14:paraId="4B75B33E" w14:textId="77777777">
        <w:trPr>
          <w:gridAfter w:val="1"/>
          <w:wAfter w:w="33" w:type="dxa"/>
          <w:trHeight w:val="556"/>
        </w:trPr>
        <w:tc>
          <w:tcPr>
            <w:tcW w:w="1460"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67FAB456" w14:textId="77777777" w:rsidR="005D159E" w:rsidRPr="007B736A" w:rsidRDefault="00C12A9A" w:rsidP="00155800">
            <w:pPr>
              <w:pStyle w:val="a"/>
              <w:wordWrap/>
              <w:spacing w:line="360"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4"/>
                <w:sz w:val="24"/>
                <w:szCs w:val="24"/>
              </w:rPr>
              <w:t>학  번</w:t>
            </w:r>
          </w:p>
        </w:tc>
        <w:tc>
          <w:tcPr>
            <w:tcW w:w="5489" w:type="dxa"/>
            <w:tcBorders>
              <w:top w:val="single" w:sz="9" w:space="0" w:color="000000"/>
              <w:left w:val="single" w:sz="9" w:space="0" w:color="000000"/>
              <w:bottom w:val="single" w:sz="9" w:space="0" w:color="000000"/>
              <w:right w:val="single" w:sz="9" w:space="0" w:color="000000"/>
            </w:tcBorders>
            <w:vAlign w:val="center"/>
          </w:tcPr>
          <w:p w14:paraId="17E5426D" w14:textId="77777777" w:rsidR="005D159E" w:rsidRPr="007B736A" w:rsidRDefault="00C12A9A" w:rsidP="00155800">
            <w:pPr>
              <w:pStyle w:val="a"/>
              <w:wordWrap/>
              <w:spacing w:line="360" w:lineRule="auto"/>
              <w:ind w:left="100"/>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4"/>
                <w:sz w:val="24"/>
                <w:szCs w:val="24"/>
              </w:rPr>
              <w:t xml:space="preserve">   학년         반         번</w:t>
            </w:r>
          </w:p>
        </w:tc>
        <w:tc>
          <w:tcPr>
            <w:tcW w:w="1128"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51321AC0" w14:textId="77777777" w:rsidR="005D159E" w:rsidRPr="007B736A" w:rsidRDefault="00C12A9A" w:rsidP="00155800">
            <w:pPr>
              <w:pStyle w:val="a"/>
              <w:wordWrap/>
              <w:spacing w:line="360"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이   </w:t>
            </w:r>
            <w:proofErr w:type="spellStart"/>
            <w:r w:rsidRPr="007B736A">
              <w:rPr>
                <w:rFonts w:ascii="함초롬바탕" w:eastAsia="함초롬바탕" w:hAnsi="함초롬바탕" w:cs="함초롬바탕"/>
                <w:sz w:val="24"/>
                <w:szCs w:val="24"/>
              </w:rPr>
              <w:t>름</w:t>
            </w:r>
            <w:proofErr w:type="spellEnd"/>
          </w:p>
        </w:tc>
        <w:tc>
          <w:tcPr>
            <w:tcW w:w="2256" w:type="dxa"/>
            <w:tcBorders>
              <w:top w:val="single" w:sz="9" w:space="0" w:color="000000"/>
              <w:left w:val="single" w:sz="9" w:space="0" w:color="000000"/>
              <w:bottom w:val="single" w:sz="9" w:space="0" w:color="000000"/>
              <w:right w:val="single" w:sz="9" w:space="0" w:color="000000"/>
            </w:tcBorders>
            <w:vAlign w:val="center"/>
          </w:tcPr>
          <w:p w14:paraId="0A3918B6" w14:textId="77777777" w:rsidR="005D159E" w:rsidRPr="007B736A" w:rsidRDefault="005D159E" w:rsidP="00155800">
            <w:pPr>
              <w:pStyle w:val="a"/>
              <w:wordWrap/>
              <w:spacing w:line="360" w:lineRule="auto"/>
              <w:ind w:left="100" w:right="100"/>
              <w:jc w:val="center"/>
              <w:rPr>
                <w:rFonts w:ascii="함초롬바탕" w:eastAsia="함초롬바탕" w:hAnsi="함초롬바탕" w:cs="함초롬바탕"/>
                <w:sz w:val="24"/>
                <w:szCs w:val="24"/>
              </w:rPr>
            </w:pPr>
          </w:p>
        </w:tc>
      </w:tr>
      <w:tr w:rsidR="005D159E" w:rsidRPr="007B736A" w14:paraId="13F01D95" w14:textId="77777777">
        <w:trPr>
          <w:gridAfter w:val="1"/>
          <w:wAfter w:w="33" w:type="dxa"/>
          <w:trHeight w:val="782"/>
        </w:trPr>
        <w:tc>
          <w:tcPr>
            <w:tcW w:w="1460"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7D6A230B" w14:textId="77777777" w:rsidR="005D159E" w:rsidRPr="007B736A" w:rsidRDefault="00C12A9A" w:rsidP="00155800">
            <w:pPr>
              <w:pStyle w:val="a"/>
              <w:wordWrap/>
              <w:spacing w:line="360"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rPr>
              <w:t xml:space="preserve">보고서 </w:t>
            </w:r>
          </w:p>
          <w:p w14:paraId="6BCF4ECF" w14:textId="77777777" w:rsidR="005D159E" w:rsidRPr="007B736A" w:rsidRDefault="00C12A9A" w:rsidP="00155800">
            <w:pPr>
              <w:pStyle w:val="a"/>
              <w:wordWrap/>
              <w:spacing w:line="360" w:lineRule="auto"/>
              <w:jc w:val="center"/>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rPr>
              <w:t>제  목</w:t>
            </w:r>
          </w:p>
        </w:tc>
        <w:tc>
          <w:tcPr>
            <w:tcW w:w="5489" w:type="dxa"/>
            <w:tcBorders>
              <w:top w:val="single" w:sz="9" w:space="0" w:color="000000"/>
              <w:left w:val="single" w:sz="9" w:space="0" w:color="000000"/>
              <w:bottom w:val="single" w:sz="9" w:space="0" w:color="000000"/>
              <w:right w:val="single" w:sz="9" w:space="0" w:color="000000"/>
            </w:tcBorders>
            <w:vAlign w:val="center"/>
          </w:tcPr>
          <w:p w14:paraId="0B0F581C" w14:textId="77777777" w:rsidR="005D159E" w:rsidRPr="007B736A" w:rsidRDefault="005D159E" w:rsidP="00155800">
            <w:pPr>
              <w:pStyle w:val="a"/>
              <w:wordWrap/>
              <w:spacing w:line="360" w:lineRule="auto"/>
              <w:ind w:left="100" w:right="100"/>
              <w:jc w:val="center"/>
              <w:rPr>
                <w:rFonts w:ascii="함초롬바탕" w:eastAsia="함초롬바탕" w:hAnsi="함초롬바탕" w:cs="함초롬바탕"/>
                <w:sz w:val="24"/>
                <w:szCs w:val="24"/>
              </w:rPr>
            </w:pPr>
          </w:p>
        </w:tc>
        <w:tc>
          <w:tcPr>
            <w:tcW w:w="1128" w:type="dxa"/>
            <w:tcBorders>
              <w:top w:val="single" w:sz="9" w:space="0" w:color="000000"/>
              <w:left w:val="single" w:sz="9" w:space="0" w:color="000000"/>
              <w:bottom w:val="single" w:sz="9" w:space="0" w:color="000000"/>
              <w:right w:val="single" w:sz="9" w:space="0" w:color="000000"/>
            </w:tcBorders>
            <w:shd w:val="clear" w:color="auto" w:fill="CCCCCC"/>
            <w:vAlign w:val="center"/>
          </w:tcPr>
          <w:p w14:paraId="66B3D5DA" w14:textId="77777777" w:rsidR="005D159E" w:rsidRPr="007B736A" w:rsidRDefault="00C12A9A" w:rsidP="00155800">
            <w:pPr>
              <w:pStyle w:val="a"/>
              <w:wordWrap/>
              <w:spacing w:line="360" w:lineRule="auto"/>
              <w:ind w:left="100" w:right="100"/>
              <w:jc w:val="center"/>
              <w:rPr>
                <w:rFonts w:ascii="함초롬바탕" w:eastAsia="함초롬바탕" w:hAnsi="함초롬바탕" w:cs="함초롬바탕"/>
                <w:sz w:val="24"/>
                <w:szCs w:val="24"/>
              </w:rPr>
            </w:pPr>
            <w:r w:rsidRPr="007B736A">
              <w:rPr>
                <w:rFonts w:ascii="함초롬바탕" w:eastAsia="함초롬바탕" w:hAnsi="함초롬바탕" w:cs="함초롬바탕"/>
                <w:spacing w:val="-4"/>
                <w:w w:val="95"/>
                <w:sz w:val="24"/>
                <w:szCs w:val="24"/>
              </w:rPr>
              <w:t>지도교사</w:t>
            </w:r>
          </w:p>
        </w:tc>
        <w:tc>
          <w:tcPr>
            <w:tcW w:w="2256" w:type="dxa"/>
            <w:tcBorders>
              <w:top w:val="single" w:sz="9" w:space="0" w:color="000000"/>
              <w:left w:val="single" w:sz="9" w:space="0" w:color="000000"/>
              <w:bottom w:val="single" w:sz="9" w:space="0" w:color="000000"/>
              <w:right w:val="single" w:sz="9" w:space="0" w:color="000000"/>
            </w:tcBorders>
            <w:vAlign w:val="center"/>
          </w:tcPr>
          <w:p w14:paraId="1C20086E" w14:textId="77777777" w:rsidR="005D159E" w:rsidRPr="007B736A" w:rsidRDefault="005D159E" w:rsidP="00155800">
            <w:pPr>
              <w:pStyle w:val="a"/>
              <w:wordWrap/>
              <w:spacing w:line="360" w:lineRule="auto"/>
              <w:ind w:left="100" w:right="100"/>
              <w:jc w:val="right"/>
              <w:rPr>
                <w:rFonts w:ascii="함초롬바탕" w:eastAsia="함초롬바탕" w:hAnsi="함초롬바탕" w:cs="함초롬바탕"/>
                <w:spacing w:val="-3"/>
                <w:w w:val="95"/>
                <w:sz w:val="24"/>
                <w:szCs w:val="24"/>
              </w:rPr>
            </w:pPr>
          </w:p>
        </w:tc>
      </w:tr>
      <w:tr w:rsidR="005D159E" w:rsidRPr="007B736A" w14:paraId="140EC3F4" w14:textId="77777777">
        <w:tblPrEx>
          <w:tblCellMar>
            <w:top w:w="28" w:type="dxa"/>
            <w:left w:w="102" w:type="dxa"/>
            <w:bottom w:w="28" w:type="dxa"/>
            <w:right w:w="102" w:type="dxa"/>
          </w:tblCellMar>
        </w:tblPrEx>
        <w:trPr>
          <w:trHeight w:val="10069"/>
        </w:trPr>
        <w:tc>
          <w:tcPr>
            <w:tcW w:w="10366" w:type="dxa"/>
            <w:gridSpan w:val="5"/>
            <w:tcBorders>
              <w:top w:val="single" w:sz="9" w:space="0" w:color="000000"/>
              <w:left w:val="single" w:sz="9" w:space="0" w:color="000000"/>
              <w:bottom w:val="single" w:sz="9" w:space="0" w:color="000000"/>
              <w:right w:val="single" w:sz="9" w:space="0" w:color="000000"/>
            </w:tcBorders>
            <w:vAlign w:val="center"/>
          </w:tcPr>
          <w:p w14:paraId="561FE875" w14:textId="77777777"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lastRenderedPageBreak/>
              <w:t>3.1.2.1. Essential Papers in Diffusion Models:</w:t>
            </w:r>
          </w:p>
          <w:p w14:paraId="3E9FD126" w14:textId="75A0EFFD"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3.1.2.1.1. Denoising Diffusion Probabilistic Models:</w:t>
            </w:r>
          </w:p>
          <w:p w14:paraId="47271C50" w14:textId="6EE22B38"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This paper introduces the concept of denoising diffusion probabilistic models, which use diffusion processes to generate samples from a target distribution by denoising noisy samples.</w:t>
            </w:r>
          </w:p>
          <w:p w14:paraId="4742A818" w14:textId="3A23A570"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3.1.2.1.2. Diffusion Models Beat GANs on Image Synthesis:</w:t>
            </w:r>
          </w:p>
          <w:p w14:paraId="6359E6A0" w14:textId="048E7C27"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This paper explores the effectiveness of diffusion models compared to Generative Adversarial Networks (GANs) for image synthesis tasks, showcasing the advantages of diffusion models in generating high-quality images.</w:t>
            </w:r>
          </w:p>
          <w:p w14:paraId="6E35F9A0" w14:textId="693D9C10"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3.1.2.1.3. Denoising Diffusion Implicit Models:</w:t>
            </w:r>
          </w:p>
          <w:p w14:paraId="1BDFA671" w14:textId="7B98FEFB"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This paper focuses on denoising diffusion implicit models, which are an extension of diffusion probabilistic models. It discusses techniques to improve the sampling quality and efficiency of diffusion models.</w:t>
            </w:r>
          </w:p>
          <w:p w14:paraId="6E00FD56" w14:textId="77777777"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3.1.2.2. Transitioning to Conditional Modeling and Latent Diffusion Models:</w:t>
            </w:r>
          </w:p>
          <w:p w14:paraId="26E6CD40" w14:textId="377AD5F9"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3.1.2.2.1. Adding Conditional Control to Text-to-Image Diffusion Models:</w:t>
            </w:r>
          </w:p>
          <w:p w14:paraId="27F543E7" w14:textId="7E6F95C8"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This paper presents methods to incorporate conditional control into text-to-image diffusion models, enabling the generation of images conditioned on specific text descriptions.</w:t>
            </w:r>
          </w:p>
          <w:p w14:paraId="74FB4714" w14:textId="19D2222E"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3.1.2.2.2. High-Resolution Image Synthesis with Latent Diffusion Models:</w:t>
            </w:r>
          </w:p>
          <w:p w14:paraId="23F18131" w14:textId="2D75F064"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This paper explores the use of latent diffusion models for high-resolution image synthesis. It discusses techniques for generating high-quality images at larger scales using diffusion models.</w:t>
            </w:r>
          </w:p>
          <w:p w14:paraId="02F5E80E" w14:textId="77777777"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3.1.2.3. Applications Beyond Images:</w:t>
            </w:r>
          </w:p>
          <w:p w14:paraId="1A8A19F4" w14:textId="2093F037"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lastRenderedPageBreak/>
              <w:t>3.1.2.3.1. Video Diffusion Models:</w:t>
            </w:r>
          </w:p>
          <w:p w14:paraId="3F7B73DA" w14:textId="6673372F"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This paper extends diffusion models to the domain of video generation. It discusses techniques for generating realistic and coherent videos using diffusion processes.</w:t>
            </w:r>
          </w:p>
          <w:p w14:paraId="06B954F8" w14:textId="6D18F1AB"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3.1.2.3.2. </w:t>
            </w:r>
            <w:proofErr w:type="spellStart"/>
            <w:r w:rsidRPr="007B736A">
              <w:rPr>
                <w:rFonts w:ascii="함초롬바탕" w:eastAsia="함초롬바탕" w:hAnsi="함초롬바탕" w:cs="함초롬바탕"/>
                <w:sz w:val="24"/>
                <w:szCs w:val="24"/>
              </w:rPr>
              <w:t>DiffRF</w:t>
            </w:r>
            <w:proofErr w:type="spellEnd"/>
            <w:r w:rsidRPr="007B736A">
              <w:rPr>
                <w:rFonts w:ascii="함초롬바탕" w:eastAsia="함초롬바탕" w:hAnsi="함초롬바탕" w:cs="함초롬바탕"/>
                <w:sz w:val="24"/>
                <w:szCs w:val="24"/>
              </w:rPr>
              <w:t>: Rendering-Guided 3D Radiance Field Diffusion:</w:t>
            </w:r>
          </w:p>
          <w:p w14:paraId="29EB2BD5" w14:textId="70FC2707"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This paper explores the application of diffusion models in 3D graphics and rendering. It introduces </w:t>
            </w:r>
            <w:proofErr w:type="spellStart"/>
            <w:r w:rsidRPr="007B736A">
              <w:rPr>
                <w:rFonts w:ascii="함초롬바탕" w:eastAsia="함초롬바탕" w:hAnsi="함초롬바탕" w:cs="함초롬바탕"/>
                <w:sz w:val="24"/>
                <w:szCs w:val="24"/>
              </w:rPr>
              <w:t>DiffRF</w:t>
            </w:r>
            <w:proofErr w:type="spellEnd"/>
            <w:r w:rsidRPr="007B736A">
              <w:rPr>
                <w:rFonts w:ascii="함초롬바탕" w:eastAsia="함초롬바탕" w:hAnsi="함초롬바탕" w:cs="함초롬바탕"/>
                <w:sz w:val="24"/>
                <w:szCs w:val="24"/>
              </w:rPr>
              <w:t>, a method that leverages diffusion processes for rendering high-quality 3D scenes.</w:t>
            </w:r>
          </w:p>
          <w:p w14:paraId="3DFD5B3A" w14:textId="77777777"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3.1.2.3.3. Noise2Music: Text-conditioned Music Generation with Diffusion Models:</w:t>
            </w:r>
          </w:p>
          <w:p w14:paraId="3BA19989" w14:textId="77777777" w:rsidR="00107E9B" w:rsidRPr="007B736A" w:rsidRDefault="00107E9B" w:rsidP="00155800">
            <w:pPr>
              <w:pStyle w:val="a7"/>
              <w:spacing w:line="360" w:lineRule="auto"/>
              <w:rPr>
                <w:rFonts w:ascii="함초롬바탕" w:eastAsia="함초롬바탕" w:hAnsi="함초롬바탕" w:cs="함초롬바탕"/>
                <w:sz w:val="24"/>
                <w:szCs w:val="24"/>
              </w:rPr>
            </w:pPr>
          </w:p>
          <w:p w14:paraId="7D530A21" w14:textId="418BF1F7" w:rsidR="00107E9B" w:rsidRPr="007B736A" w:rsidRDefault="00107E9B"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rPr>
              <w:t xml:space="preserve">    This paper focuses on the application of diffusion models for text-conditioned music generation. It presents Noise2Music, a model that utilizes diffusion processes to generate music conditioned on textual prompts.</w:t>
            </w:r>
          </w:p>
          <w:p w14:paraId="34B35999" w14:textId="77777777" w:rsidR="005D159E" w:rsidRPr="007B736A" w:rsidRDefault="00C12A9A"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shd w:val="clear" w:color="000000" w:fill="auto"/>
              </w:rPr>
              <w:t xml:space="preserve"> </w:t>
            </w:r>
          </w:p>
          <w:p w14:paraId="5F810ABD"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485CB6D"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4BD9FB79"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49139EF"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52684BA8"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62B50F7"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46CDBA8B"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5D7A43C8"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36872EF7"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B21955D"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526C169B"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17AC2209"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41A2720F"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FFE8B89" w14:textId="77777777" w:rsidR="005D159E" w:rsidRPr="007B736A" w:rsidRDefault="00C12A9A" w:rsidP="00155800">
            <w:pPr>
              <w:pStyle w:val="a7"/>
              <w:wordWrap/>
              <w:spacing w:line="360" w:lineRule="auto"/>
              <w:jc w:val="right"/>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shd w:val="clear" w:color="000000" w:fill="auto"/>
              </w:rPr>
              <w:t>(※ 양식 변경 가능)</w:t>
            </w:r>
          </w:p>
          <w:p w14:paraId="333BB154" w14:textId="77777777" w:rsidR="005D159E" w:rsidRPr="007B736A" w:rsidRDefault="005D159E" w:rsidP="00155800">
            <w:pPr>
              <w:pStyle w:val="a7"/>
              <w:wordWrap/>
              <w:spacing w:line="360" w:lineRule="auto"/>
              <w:jc w:val="right"/>
              <w:rPr>
                <w:rFonts w:ascii="함초롬바탕" w:eastAsia="함초롬바탕" w:hAnsi="함초롬바탕" w:cs="함초롬바탕"/>
                <w:sz w:val="24"/>
                <w:szCs w:val="24"/>
                <w:shd w:val="clear" w:color="000000" w:fill="auto"/>
              </w:rPr>
            </w:pPr>
          </w:p>
        </w:tc>
      </w:tr>
    </w:tbl>
    <w:p w14:paraId="1580125A" w14:textId="77777777" w:rsidR="005D159E" w:rsidRPr="007B736A" w:rsidRDefault="005D159E" w:rsidP="00155800">
      <w:pPr>
        <w:pStyle w:val="a"/>
        <w:snapToGrid/>
        <w:spacing w:line="360" w:lineRule="auto"/>
        <w:rPr>
          <w:rFonts w:ascii="함초롬바탕" w:eastAsia="함초롬바탕" w:hAnsi="함초롬바탕" w:cs="함초롬바탕"/>
          <w:sz w:val="24"/>
          <w:szCs w:val="24"/>
        </w:rPr>
      </w:pPr>
    </w:p>
    <w:tbl>
      <w:tblPr>
        <w:tblOverlap w:val="never"/>
        <w:tblW w:w="1036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0366"/>
      </w:tblGrid>
      <w:tr w:rsidR="005D159E" w:rsidRPr="007B736A" w14:paraId="2E675B12" w14:textId="77777777">
        <w:trPr>
          <w:trHeight w:val="9426"/>
        </w:trPr>
        <w:tc>
          <w:tcPr>
            <w:tcW w:w="10366" w:type="dxa"/>
            <w:tcBorders>
              <w:top w:val="single" w:sz="9" w:space="0" w:color="000000"/>
              <w:left w:val="single" w:sz="9" w:space="0" w:color="000000"/>
              <w:bottom w:val="single" w:sz="9" w:space="0" w:color="000000"/>
              <w:right w:val="single" w:sz="9" w:space="0" w:color="000000"/>
            </w:tcBorders>
            <w:vAlign w:val="center"/>
          </w:tcPr>
          <w:p w14:paraId="6D4CCEB3" w14:textId="77777777" w:rsidR="005D159E" w:rsidRPr="007B736A" w:rsidRDefault="00C12A9A"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shd w:val="clear" w:color="000000" w:fill="auto"/>
              </w:rPr>
              <w:lastRenderedPageBreak/>
              <w:t>3. 결론</w:t>
            </w:r>
          </w:p>
          <w:p w14:paraId="36A29839"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16B68B77"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4111604" w14:textId="77777777" w:rsidR="005D159E" w:rsidRPr="007B736A" w:rsidRDefault="00C12A9A"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shd w:val="clear" w:color="000000" w:fill="auto"/>
              </w:rPr>
              <w:t xml:space="preserve">    </w:t>
            </w:r>
          </w:p>
          <w:p w14:paraId="4E8683B9"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19783C2E"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34A980BC"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5BC85D6"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C673EE8"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FE50DCA"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414EF179"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C9288CD"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C96CBC7"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014910B"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00D47A8"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882F130"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526BB3A0"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8D6DE44"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361981B7"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B920700"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C234358"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FDB7795"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51878FA1"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589E011B"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409D5F0C"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0541AF6"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59B33C5"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E1DF5B2"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tc>
      </w:tr>
      <w:tr w:rsidR="005D159E" w:rsidRPr="007B736A" w14:paraId="04E3B5D3" w14:textId="77777777">
        <w:trPr>
          <w:trHeight w:val="5653"/>
        </w:trPr>
        <w:tc>
          <w:tcPr>
            <w:tcW w:w="10366" w:type="dxa"/>
            <w:tcBorders>
              <w:top w:val="single" w:sz="9" w:space="0" w:color="000000"/>
              <w:left w:val="single" w:sz="9" w:space="0" w:color="000000"/>
              <w:bottom w:val="single" w:sz="9" w:space="0" w:color="000000"/>
              <w:right w:val="single" w:sz="9" w:space="0" w:color="000000"/>
            </w:tcBorders>
            <w:vAlign w:val="center"/>
          </w:tcPr>
          <w:p w14:paraId="4E1D9E3A" w14:textId="77777777" w:rsidR="005D159E" w:rsidRPr="007B736A" w:rsidRDefault="00C12A9A" w:rsidP="00155800">
            <w:pPr>
              <w:pStyle w:val="a7"/>
              <w:spacing w:line="360" w:lineRule="auto"/>
              <w:rPr>
                <w:rFonts w:ascii="함초롬바탕" w:eastAsia="함초롬바탕" w:hAnsi="함초롬바탕" w:cs="함초롬바탕"/>
                <w:sz w:val="24"/>
                <w:szCs w:val="24"/>
              </w:rPr>
            </w:pPr>
            <w:r w:rsidRPr="007B736A">
              <w:rPr>
                <w:rFonts w:ascii="함초롬바탕" w:eastAsia="함초롬바탕" w:hAnsi="함초롬바탕" w:cs="함초롬바탕"/>
                <w:b/>
                <w:sz w:val="24"/>
                <w:szCs w:val="24"/>
                <w:shd w:val="clear" w:color="000000" w:fill="auto"/>
              </w:rPr>
              <w:lastRenderedPageBreak/>
              <w:t>4. 참고문헌</w:t>
            </w:r>
          </w:p>
          <w:p w14:paraId="614BE4FE"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379CE0E1"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186BF434"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008427EA"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8FBF83F"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256F8A97"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432491E8"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CFE3CF5"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0756E60"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64183DF4"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110D94D5"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51136507"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7017997A"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5467D8A7"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2EEF57E9" w14:textId="77777777" w:rsidR="005D159E" w:rsidRPr="007B736A" w:rsidRDefault="005D159E" w:rsidP="00155800">
            <w:pPr>
              <w:pStyle w:val="a7"/>
              <w:spacing w:line="360" w:lineRule="auto"/>
              <w:rPr>
                <w:rFonts w:ascii="함초롬바탕" w:eastAsia="함초롬바탕" w:hAnsi="함초롬바탕" w:cs="함초롬바탕"/>
                <w:b/>
                <w:sz w:val="24"/>
                <w:szCs w:val="24"/>
                <w:shd w:val="clear" w:color="000000" w:fill="auto"/>
              </w:rPr>
            </w:pPr>
          </w:p>
          <w:p w14:paraId="2F0C45EF" w14:textId="77777777" w:rsidR="005D159E" w:rsidRPr="007B736A" w:rsidRDefault="00C12A9A" w:rsidP="00155800">
            <w:pPr>
              <w:pStyle w:val="a7"/>
              <w:wordWrap/>
              <w:spacing w:line="360" w:lineRule="auto"/>
              <w:jc w:val="right"/>
              <w:rPr>
                <w:rFonts w:ascii="함초롬바탕" w:eastAsia="함초롬바탕" w:hAnsi="함초롬바탕" w:cs="함초롬바탕"/>
                <w:sz w:val="24"/>
                <w:szCs w:val="24"/>
              </w:rPr>
            </w:pPr>
            <w:r w:rsidRPr="007B736A">
              <w:rPr>
                <w:rFonts w:ascii="함초롬바탕" w:eastAsia="함초롬바탕" w:hAnsi="함초롬바탕" w:cs="함초롬바탕"/>
                <w:sz w:val="24"/>
                <w:szCs w:val="24"/>
                <w:shd w:val="clear" w:color="000000" w:fill="auto"/>
              </w:rPr>
              <w:t>(※ 양식 변경 가능)</w:t>
            </w:r>
          </w:p>
        </w:tc>
      </w:tr>
    </w:tbl>
    <w:sdt>
      <w:sdtPr>
        <w:id w:val="-50006563"/>
        <w:docPartObj>
          <w:docPartGallery w:val="Bibliographies"/>
          <w:docPartUnique/>
        </w:docPartObj>
      </w:sdtPr>
      <w:sdtEndPr>
        <w:rPr>
          <w:rFonts w:asciiTheme="minorHAnsi" w:eastAsiaTheme="minorEastAsia" w:hAnsiTheme="minorHAnsi" w:cstheme="minorBidi"/>
          <w:color w:val="auto"/>
          <w:kern w:val="2"/>
          <w:sz w:val="20"/>
          <w:szCs w:val="22"/>
          <w:lang w:eastAsia="ko-KR"/>
        </w:rPr>
      </w:sdtEndPr>
      <w:sdtContent>
        <w:p w14:paraId="58185A83" w14:textId="10D2B552" w:rsidR="00404C34" w:rsidRDefault="00404C34">
          <w:pPr>
            <w:pStyle w:val="Heading1"/>
          </w:pPr>
          <w:r>
            <w:t>References</w:t>
          </w:r>
        </w:p>
        <w:sdt>
          <w:sdtPr>
            <w:id w:val="-573587230"/>
            <w:bibliography/>
          </w:sdtPr>
          <w:sdtContent>
            <w:p w14:paraId="3C11A07A" w14:textId="77777777" w:rsidR="00231F63" w:rsidRDefault="00404C34" w:rsidP="00404C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8"/>
                <w:gridCol w:w="10054"/>
              </w:tblGrid>
              <w:tr w:rsidR="00231F63" w14:paraId="3DFE7D82" w14:textId="77777777">
                <w:trPr>
                  <w:divId w:val="513810813"/>
                  <w:tblCellSpacing w:w="15" w:type="dxa"/>
                </w:trPr>
                <w:tc>
                  <w:tcPr>
                    <w:tcW w:w="50" w:type="pct"/>
                    <w:hideMark/>
                  </w:tcPr>
                  <w:p w14:paraId="3F0D7813" w14:textId="49076745" w:rsidR="00231F63" w:rsidRDefault="00231F63">
                    <w:pPr>
                      <w:pStyle w:val="Bibliography"/>
                      <w:rPr>
                        <w:noProof/>
                        <w:kern w:val="0"/>
                        <w:sz w:val="24"/>
                        <w:szCs w:val="24"/>
                        <w:lang w:eastAsia="ja-JP"/>
                      </w:rPr>
                    </w:pPr>
                    <w:r>
                      <w:rPr>
                        <w:noProof/>
                      </w:rPr>
                      <w:t xml:space="preserve">[1] </w:t>
                    </w:r>
                  </w:p>
                </w:tc>
                <w:tc>
                  <w:tcPr>
                    <w:tcW w:w="0" w:type="auto"/>
                    <w:hideMark/>
                  </w:tcPr>
                  <w:p w14:paraId="02C44101" w14:textId="77777777" w:rsidR="00231F63" w:rsidRDefault="00231F63">
                    <w:pPr>
                      <w:pStyle w:val="Bibliography"/>
                      <w:rPr>
                        <w:noProof/>
                      </w:rPr>
                    </w:pPr>
                    <w:r>
                      <w:rPr>
                        <w:noProof/>
                      </w:rPr>
                      <w:t xml:space="preserve">John Hopfield, "Neural networks and physical systems with emergent collective computational abilities.," </w:t>
                    </w:r>
                    <w:r>
                      <w:rPr>
                        <w:i/>
                        <w:iCs/>
                        <w:noProof/>
                      </w:rPr>
                      <w:t xml:space="preserve">Proceedings of the National Academy of Sciences of the United States of America, </w:t>
                    </w:r>
                    <w:r>
                      <w:rPr>
                        <w:noProof/>
                      </w:rPr>
                      <w:t xml:space="preserve">1982. </w:t>
                    </w:r>
                  </w:p>
                </w:tc>
              </w:tr>
              <w:tr w:rsidR="00231F63" w14:paraId="092CE025" w14:textId="77777777">
                <w:trPr>
                  <w:divId w:val="513810813"/>
                  <w:tblCellSpacing w:w="15" w:type="dxa"/>
                </w:trPr>
                <w:tc>
                  <w:tcPr>
                    <w:tcW w:w="50" w:type="pct"/>
                    <w:hideMark/>
                  </w:tcPr>
                  <w:p w14:paraId="6721BC45" w14:textId="77777777" w:rsidR="00231F63" w:rsidRDefault="00231F63">
                    <w:pPr>
                      <w:pStyle w:val="Bibliography"/>
                      <w:rPr>
                        <w:noProof/>
                      </w:rPr>
                    </w:pPr>
                    <w:r>
                      <w:rPr>
                        <w:noProof/>
                      </w:rPr>
                      <w:t xml:space="preserve">[2] </w:t>
                    </w:r>
                  </w:p>
                </w:tc>
                <w:tc>
                  <w:tcPr>
                    <w:tcW w:w="0" w:type="auto"/>
                    <w:hideMark/>
                  </w:tcPr>
                  <w:p w14:paraId="14407DF5" w14:textId="77777777" w:rsidR="00231F63" w:rsidRDefault="00231F63">
                    <w:pPr>
                      <w:pStyle w:val="Bibliography"/>
                      <w:rPr>
                        <w:noProof/>
                      </w:rPr>
                    </w:pPr>
                    <w:r>
                      <w:rPr>
                        <w:noProof/>
                      </w:rPr>
                      <w:t xml:space="preserve">S. Hochreiter, "Long Short-Term Memory," </w:t>
                    </w:r>
                    <w:r>
                      <w:rPr>
                        <w:i/>
                        <w:iCs/>
                        <w:noProof/>
                      </w:rPr>
                      <w:t xml:space="preserve">Neural Computation, </w:t>
                    </w:r>
                    <w:r>
                      <w:rPr>
                        <w:noProof/>
                      </w:rPr>
                      <w:t xml:space="preserve">1997. </w:t>
                    </w:r>
                  </w:p>
                </w:tc>
              </w:tr>
            </w:tbl>
            <w:p w14:paraId="199FB181" w14:textId="77777777" w:rsidR="00231F63" w:rsidRDefault="00231F63">
              <w:pPr>
                <w:divId w:val="513810813"/>
                <w:rPr>
                  <w:rFonts w:eastAsia="Times New Roman"/>
                  <w:noProof/>
                </w:rPr>
              </w:pPr>
            </w:p>
            <w:p w14:paraId="54158190" w14:textId="40392575" w:rsidR="00404C34" w:rsidRPr="00404C34" w:rsidRDefault="00404C34" w:rsidP="00404C34">
              <w:r>
                <w:rPr>
                  <w:b/>
                  <w:bCs/>
                  <w:noProof/>
                </w:rPr>
                <w:fldChar w:fldCharType="end"/>
              </w:r>
            </w:p>
          </w:sdtContent>
        </w:sdt>
      </w:sdtContent>
    </w:sdt>
    <w:sectPr w:rsidR="00404C34" w:rsidRPr="00404C34">
      <w:headerReference w:type="default" r:id="rId8"/>
      <w:footerReference w:type="default" r:id="rId9"/>
      <w:endnotePr>
        <w:numFmt w:val="decimal"/>
      </w:endnotePr>
      <w:pgSz w:w="11906" w:h="16838"/>
      <w:pgMar w:top="850" w:right="737" w:bottom="850" w:left="737" w:header="850" w:footer="85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666F" w14:textId="77777777" w:rsidR="00370925" w:rsidRDefault="00370925">
      <w:pPr>
        <w:spacing w:after="0" w:line="240" w:lineRule="auto"/>
      </w:pPr>
      <w:r>
        <w:separator/>
      </w:r>
    </w:p>
  </w:endnote>
  <w:endnote w:type="continuationSeparator" w:id="0">
    <w:p w14:paraId="490E3487" w14:textId="77777777" w:rsidR="00370925" w:rsidRDefault="0037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고딕">
    <w:altName w:val="NanumGothic"/>
    <w:charset w:val="81"/>
    <w:family w:val="auto"/>
    <w:pitch w:val="variable"/>
    <w:sig w:usb0="80000003" w:usb1="09D7FCE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휴먼명조">
    <w:altName w:val="바탕"/>
    <w:charset w:val="81"/>
    <w:family w:val="roman"/>
    <w:pitch w:val="default"/>
    <w:sig w:usb0="7FFFFFFF" w:usb1="11D77CFB" w:usb2="00000010" w:usb3="00000001" w:csb0="00080000" w:csb1="00000001"/>
  </w:font>
  <w:font w:name="함초롬바탕">
    <w:panose1 w:val="02030604000101010101"/>
    <w:charset w:val="81"/>
    <w:family w:val="moder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D8DC" w14:textId="77777777" w:rsidR="005D159E" w:rsidRDefault="00C12A9A">
    <w:pPr>
      <w:pStyle w:val="a1"/>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24D6" w14:textId="77777777" w:rsidR="00370925" w:rsidRDefault="00370925">
      <w:pPr>
        <w:spacing w:after="0" w:line="240" w:lineRule="auto"/>
      </w:pPr>
      <w:r>
        <w:separator/>
      </w:r>
    </w:p>
  </w:footnote>
  <w:footnote w:type="continuationSeparator" w:id="0">
    <w:p w14:paraId="5D14070C" w14:textId="77777777" w:rsidR="00370925" w:rsidRDefault="00370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F8531" w14:textId="080E3547" w:rsidR="00183CBA" w:rsidRDefault="00183CB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475"/>
    <w:multiLevelType w:val="hybridMultilevel"/>
    <w:tmpl w:val="85E4EC5C"/>
    <w:lvl w:ilvl="0" w:tplc="04090013">
      <w:start w:val="1"/>
      <w:numFmt w:val="upperRoman"/>
      <w:lvlText w:val="%1."/>
      <w:lvlJc w:val="right"/>
      <w:pPr>
        <w:ind w:left="720" w:hanging="360"/>
      </w:pPr>
      <w:rPr>
        <w:rFonts w:hint="default"/>
        <w:b w:val="0"/>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D0B64"/>
    <w:multiLevelType w:val="multilevel"/>
    <w:tmpl w:val="7980C70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굴림" w:eastAsia="굴림" w:hAnsi="굴림"/>
        <w:color w:val="000000"/>
        <w:sz w:val="18"/>
      </w:rPr>
    </w:lvl>
    <w:lvl w:ilvl="8">
      <w:start w:val="1"/>
      <w:numFmt w:val="decimal"/>
      <w:suff w:val="nothing"/>
      <w:lvlText w:val=""/>
      <w:lvlJc w:val="left"/>
      <w:rPr>
        <w:rFonts w:ascii="굴림" w:eastAsia="굴림" w:hAnsi="굴림"/>
        <w:color w:val="000000"/>
        <w:sz w:val="18"/>
      </w:rPr>
    </w:lvl>
  </w:abstractNum>
  <w:abstractNum w:abstractNumId="2" w15:restartNumberingAfterBreak="0">
    <w:nsid w:val="0C3C16A5"/>
    <w:multiLevelType w:val="multilevel"/>
    <w:tmpl w:val="C5E6882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18"/>
      </w:rPr>
    </w:lvl>
    <w:lvl w:ilvl="8">
      <w:start w:val="1"/>
      <w:numFmt w:val="decimal"/>
      <w:suff w:val="nothing"/>
      <w:lvlText w:val=""/>
      <w:lvlJc w:val="left"/>
      <w:rPr>
        <w:rFonts w:ascii="굴림" w:eastAsia="굴림" w:hAnsi="굴림"/>
        <w:color w:val="000000"/>
        <w:sz w:val="18"/>
      </w:rPr>
    </w:lvl>
  </w:abstractNum>
  <w:abstractNum w:abstractNumId="3" w15:restartNumberingAfterBreak="0">
    <w:nsid w:val="1D9D5064"/>
    <w:multiLevelType w:val="hybridMultilevel"/>
    <w:tmpl w:val="7B087780"/>
    <w:lvl w:ilvl="0" w:tplc="E65E3E60">
      <w:start w:val="1"/>
      <w:numFmt w:val="decimal"/>
      <w:lvlText w:val="%1."/>
      <w:lvlJc w:val="right"/>
      <w:pPr>
        <w:ind w:left="360" w:hanging="360"/>
      </w:pPr>
      <w:rPr>
        <w:rFonts w:ascii="나눔고딕" w:eastAsia="나눔고딕"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6149EC"/>
    <w:multiLevelType w:val="multilevel"/>
    <w:tmpl w:val="2BB0844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18"/>
      </w:rPr>
    </w:lvl>
    <w:lvl w:ilvl="8">
      <w:start w:val="1"/>
      <w:numFmt w:val="decimal"/>
      <w:suff w:val="nothing"/>
      <w:lvlText w:val=""/>
      <w:lvlJc w:val="left"/>
      <w:rPr>
        <w:rFonts w:ascii="굴림" w:eastAsia="굴림" w:hAnsi="굴림"/>
        <w:color w:val="000000"/>
        <w:sz w:val="18"/>
      </w:rPr>
    </w:lvl>
  </w:abstractNum>
  <w:abstractNum w:abstractNumId="5" w15:restartNumberingAfterBreak="0">
    <w:nsid w:val="526D6841"/>
    <w:multiLevelType w:val="multilevel"/>
    <w:tmpl w:val="B1E8C0F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18"/>
      </w:rPr>
    </w:lvl>
    <w:lvl w:ilvl="8">
      <w:start w:val="1"/>
      <w:numFmt w:val="decimal"/>
      <w:suff w:val="nothing"/>
      <w:lvlText w:val=""/>
      <w:lvlJc w:val="left"/>
      <w:rPr>
        <w:rFonts w:ascii="굴림" w:eastAsia="굴림" w:hAnsi="굴림"/>
        <w:color w:val="000000"/>
        <w:sz w:val="18"/>
      </w:rPr>
    </w:lvl>
  </w:abstractNum>
  <w:abstractNum w:abstractNumId="6" w15:restartNumberingAfterBreak="0">
    <w:nsid w:val="72C66473"/>
    <w:multiLevelType w:val="hybridMultilevel"/>
    <w:tmpl w:val="DCA6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27C7A"/>
    <w:multiLevelType w:val="multilevel"/>
    <w:tmpl w:val="2ADA547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18"/>
      </w:rPr>
    </w:lvl>
    <w:lvl w:ilvl="8">
      <w:start w:val="1"/>
      <w:numFmt w:val="decimal"/>
      <w:suff w:val="nothing"/>
      <w:lvlText w:val=""/>
      <w:lvlJc w:val="left"/>
      <w:rPr>
        <w:rFonts w:ascii="굴림" w:eastAsia="굴림" w:hAnsi="굴림"/>
        <w:color w:val="000000"/>
        <w:sz w:val="18"/>
      </w:rPr>
    </w:lvl>
  </w:abstractNum>
  <w:abstractNum w:abstractNumId="8" w15:restartNumberingAfterBreak="0">
    <w:nsid w:val="76FE4EBE"/>
    <w:multiLevelType w:val="multilevel"/>
    <w:tmpl w:val="0409001F"/>
    <w:lvl w:ilvl="0">
      <w:start w:val="1"/>
      <w:numFmt w:val="decimal"/>
      <w:lvlText w:val="%1."/>
      <w:lvlJc w:val="left"/>
      <w:pPr>
        <w:ind w:left="360" w:hanging="360"/>
      </w:pPr>
      <w:rPr>
        <w:rFonts w:hint="default"/>
        <w:b w:val="0"/>
        <w:bCs w:val="0"/>
        <w:sz w:val="24"/>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7C3059"/>
    <w:multiLevelType w:val="multilevel"/>
    <w:tmpl w:val="1BB42AD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18"/>
      </w:rPr>
    </w:lvl>
    <w:lvl w:ilvl="8">
      <w:start w:val="1"/>
      <w:numFmt w:val="decimal"/>
      <w:suff w:val="nothing"/>
      <w:lvlText w:val=""/>
      <w:lvlJc w:val="left"/>
      <w:rPr>
        <w:rFonts w:ascii="굴림" w:eastAsia="굴림" w:hAnsi="굴림"/>
        <w:color w:val="000000"/>
        <w:sz w:val="18"/>
      </w:rPr>
    </w:lvl>
  </w:abstractNum>
  <w:abstractNum w:abstractNumId="10" w15:restartNumberingAfterBreak="0">
    <w:nsid w:val="7D614AF9"/>
    <w:multiLevelType w:val="multilevel"/>
    <w:tmpl w:val="F1E8DB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굴림" w:eastAsia="굴림" w:hAnsi="굴림"/>
        <w:color w:val="000000"/>
        <w:sz w:val="18"/>
      </w:rPr>
    </w:lvl>
    <w:lvl w:ilvl="8">
      <w:start w:val="1"/>
      <w:numFmt w:val="decimal"/>
      <w:suff w:val="nothing"/>
      <w:lvlText w:val=""/>
      <w:lvlJc w:val="left"/>
      <w:rPr>
        <w:rFonts w:ascii="굴림" w:eastAsia="굴림" w:hAnsi="굴림"/>
        <w:color w:val="000000"/>
        <w:sz w:val="18"/>
      </w:rPr>
    </w:lvl>
  </w:abstractNum>
  <w:num w:numId="1" w16cid:durableId="1676836272">
    <w:abstractNumId w:val="7"/>
  </w:num>
  <w:num w:numId="2" w16cid:durableId="217252547">
    <w:abstractNumId w:val="4"/>
  </w:num>
  <w:num w:numId="3" w16cid:durableId="1482695795">
    <w:abstractNumId w:val="5"/>
  </w:num>
  <w:num w:numId="4" w16cid:durableId="1685983011">
    <w:abstractNumId w:val="9"/>
  </w:num>
  <w:num w:numId="5" w16cid:durableId="1051463615">
    <w:abstractNumId w:val="2"/>
  </w:num>
  <w:num w:numId="6" w16cid:durableId="1938368062">
    <w:abstractNumId w:val="10"/>
  </w:num>
  <w:num w:numId="7" w16cid:durableId="126897211">
    <w:abstractNumId w:val="1"/>
  </w:num>
  <w:num w:numId="8" w16cid:durableId="1645037076">
    <w:abstractNumId w:val="0"/>
  </w:num>
  <w:num w:numId="9" w16cid:durableId="2099325526">
    <w:abstractNumId w:val="6"/>
  </w:num>
  <w:num w:numId="10" w16cid:durableId="1716007862">
    <w:abstractNumId w:val="3"/>
  </w:num>
  <w:num w:numId="11" w16cid:durableId="7166590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9E"/>
    <w:rsid w:val="00107E9B"/>
    <w:rsid w:val="00155800"/>
    <w:rsid w:val="00183CBA"/>
    <w:rsid w:val="001E32FB"/>
    <w:rsid w:val="00231F63"/>
    <w:rsid w:val="00234D66"/>
    <w:rsid w:val="0025352F"/>
    <w:rsid w:val="00285BF0"/>
    <w:rsid w:val="00370925"/>
    <w:rsid w:val="00404C34"/>
    <w:rsid w:val="00462947"/>
    <w:rsid w:val="00495509"/>
    <w:rsid w:val="004E19CE"/>
    <w:rsid w:val="004F51CB"/>
    <w:rsid w:val="005130F7"/>
    <w:rsid w:val="005B133B"/>
    <w:rsid w:val="005B4CE1"/>
    <w:rsid w:val="005C447D"/>
    <w:rsid w:val="005D159E"/>
    <w:rsid w:val="005E2E08"/>
    <w:rsid w:val="00665F4F"/>
    <w:rsid w:val="007A3866"/>
    <w:rsid w:val="007B736A"/>
    <w:rsid w:val="007C062A"/>
    <w:rsid w:val="007E2FA3"/>
    <w:rsid w:val="00853623"/>
    <w:rsid w:val="009B506A"/>
    <w:rsid w:val="00A9036F"/>
    <w:rsid w:val="00B12650"/>
    <w:rsid w:val="00B303B1"/>
    <w:rsid w:val="00C00664"/>
    <w:rsid w:val="00C12A9A"/>
    <w:rsid w:val="00C57B1D"/>
    <w:rsid w:val="00E23261"/>
    <w:rsid w:val="00E8226A"/>
    <w:rsid w:val="00FD3C5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C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C447D"/>
    <w:pPr>
      <w:keepNext/>
      <w:keepLines/>
      <w:widowControl/>
      <w:wordWrap/>
      <w:autoSpaceDE/>
      <w:autoSpaceDN/>
      <w:spacing w:before="240" w:after="0"/>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shd w:val="clear" w:color="000000" w:fill="auto"/>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0">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1">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2">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3">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4">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spacing w:val="-4"/>
      <w:w w:val="95"/>
      <w:sz w:val="18"/>
    </w:rPr>
  </w:style>
  <w:style w:type="paragraph" w:customStyle="1" w:styleId="a5">
    <w:name w:val="①"/>
    <w:aliases w:val="㈎ 여백"/>
    <w:uiPriority w:val="14"/>
    <w:pPr>
      <w:widowControl w:val="0"/>
      <w:pBdr>
        <w:top w:val="none" w:sz="3" w:space="0" w:color="000000"/>
        <w:left w:val="none" w:sz="3" w:space="0" w:color="000000"/>
        <w:bottom w:val="none" w:sz="3" w:space="0" w:color="000000"/>
        <w:right w:val="none" w:sz="3" w:space="0" w:color="000000"/>
      </w:pBdr>
      <w:tabs>
        <w:tab w:val="left" w:pos="300"/>
        <w:tab w:val="right" w:pos="5102"/>
      </w:tabs>
      <w:wordWrap w:val="0"/>
      <w:autoSpaceDE w:val="0"/>
      <w:autoSpaceDN w:val="0"/>
      <w:snapToGrid w:val="0"/>
      <w:spacing w:after="0" w:line="360" w:lineRule="auto"/>
      <w:ind w:left="300" w:hanging="300"/>
      <w:textAlignment w:val="baseline"/>
    </w:pPr>
    <w:rPr>
      <w:rFonts w:ascii="바탕" w:eastAsia="바탕"/>
      <w:color w:val="000000"/>
    </w:rPr>
  </w:style>
  <w:style w:type="paragraph" w:customStyle="1" w:styleId="a6">
    <w:name w:val="내용_문제정답해설"/>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휴먼명조" w:eastAsia="휴먼명조"/>
      <w:color w:val="000000"/>
      <w:sz w:val="22"/>
      <w:shd w:val="clear" w:color="000000" w:fill="auto"/>
    </w:rPr>
  </w:style>
  <w:style w:type="paragraph" w:customStyle="1" w:styleId="a7">
    <w:name w:val="기본 스타일"/>
    <w:uiPriority w:val="1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휴먼명조" w:eastAsia="휴먼명조"/>
      <w:color w:val="000000"/>
      <w:sz w:val="22"/>
    </w:rPr>
  </w:style>
  <w:style w:type="paragraph" w:styleId="EndnoteText">
    <w:name w:val="endnote text"/>
    <w:basedOn w:val="Normal"/>
    <w:link w:val="EndnoteTextChar"/>
    <w:uiPriority w:val="99"/>
    <w:semiHidden/>
    <w:unhideWhenUsed/>
    <w:rsid w:val="00E23261"/>
    <w:pPr>
      <w:spacing w:after="0" w:line="240" w:lineRule="auto"/>
    </w:pPr>
    <w:rPr>
      <w:szCs w:val="20"/>
    </w:rPr>
  </w:style>
  <w:style w:type="character" w:customStyle="1" w:styleId="EndnoteTextChar">
    <w:name w:val="Endnote Text Char"/>
    <w:basedOn w:val="DefaultParagraphFont"/>
    <w:link w:val="EndnoteText"/>
    <w:uiPriority w:val="99"/>
    <w:semiHidden/>
    <w:rsid w:val="00E23261"/>
    <w:rPr>
      <w:szCs w:val="20"/>
    </w:rPr>
  </w:style>
  <w:style w:type="character" w:styleId="EndnoteReference">
    <w:name w:val="endnote reference"/>
    <w:basedOn w:val="DefaultParagraphFont"/>
    <w:uiPriority w:val="99"/>
    <w:semiHidden/>
    <w:unhideWhenUsed/>
    <w:rsid w:val="00E23261"/>
    <w:rPr>
      <w:vertAlign w:val="superscript"/>
    </w:rPr>
  </w:style>
  <w:style w:type="paragraph" w:styleId="Header">
    <w:name w:val="header"/>
    <w:basedOn w:val="Normal"/>
    <w:link w:val="HeaderChar"/>
    <w:uiPriority w:val="99"/>
    <w:unhideWhenUsed/>
    <w:rsid w:val="007B7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36A"/>
  </w:style>
  <w:style w:type="paragraph" w:styleId="Footer">
    <w:name w:val="footer"/>
    <w:basedOn w:val="Normal"/>
    <w:link w:val="FooterChar"/>
    <w:uiPriority w:val="99"/>
    <w:unhideWhenUsed/>
    <w:rsid w:val="007B7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36A"/>
  </w:style>
  <w:style w:type="paragraph" w:styleId="FootnoteText">
    <w:name w:val="footnote text"/>
    <w:basedOn w:val="Normal"/>
    <w:link w:val="FootnoteTextChar"/>
    <w:uiPriority w:val="99"/>
    <w:unhideWhenUsed/>
    <w:rsid w:val="00E8226A"/>
    <w:pPr>
      <w:spacing w:after="0" w:line="240" w:lineRule="auto"/>
    </w:pPr>
    <w:rPr>
      <w:szCs w:val="20"/>
    </w:rPr>
  </w:style>
  <w:style w:type="character" w:customStyle="1" w:styleId="FootnoteTextChar">
    <w:name w:val="Footnote Text Char"/>
    <w:basedOn w:val="DefaultParagraphFont"/>
    <w:link w:val="FootnoteText"/>
    <w:uiPriority w:val="99"/>
    <w:rsid w:val="00E8226A"/>
    <w:rPr>
      <w:szCs w:val="20"/>
    </w:rPr>
  </w:style>
  <w:style w:type="character" w:styleId="FootnoteReference">
    <w:name w:val="footnote reference"/>
    <w:basedOn w:val="DefaultParagraphFont"/>
    <w:uiPriority w:val="99"/>
    <w:semiHidden/>
    <w:unhideWhenUsed/>
    <w:rsid w:val="00E8226A"/>
    <w:rPr>
      <w:vertAlign w:val="superscript"/>
    </w:rPr>
  </w:style>
  <w:style w:type="paragraph" w:styleId="Bibliography">
    <w:name w:val="Bibliography"/>
    <w:basedOn w:val="Normal"/>
    <w:next w:val="Normal"/>
    <w:uiPriority w:val="55"/>
    <w:unhideWhenUsed/>
    <w:rsid w:val="00E8226A"/>
  </w:style>
  <w:style w:type="character" w:customStyle="1" w:styleId="Heading1Char">
    <w:name w:val="Heading 1 Char"/>
    <w:basedOn w:val="DefaultParagraphFont"/>
    <w:link w:val="Heading1"/>
    <w:uiPriority w:val="9"/>
    <w:rsid w:val="005C447D"/>
    <w:rPr>
      <w:rFonts w:asciiTheme="majorHAnsi" w:eastAsiaTheme="majorEastAsia" w:hAnsiTheme="majorHAnsi" w:cstheme="majorBidi"/>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4353">
      <w:bodyDiv w:val="1"/>
      <w:marLeft w:val="0"/>
      <w:marRight w:val="0"/>
      <w:marTop w:val="0"/>
      <w:marBottom w:val="0"/>
      <w:divBdr>
        <w:top w:val="none" w:sz="0" w:space="0" w:color="auto"/>
        <w:left w:val="none" w:sz="0" w:space="0" w:color="auto"/>
        <w:bottom w:val="none" w:sz="0" w:space="0" w:color="auto"/>
        <w:right w:val="none" w:sz="0" w:space="0" w:color="auto"/>
      </w:divBdr>
    </w:div>
    <w:div w:id="195627382">
      <w:bodyDiv w:val="1"/>
      <w:marLeft w:val="0"/>
      <w:marRight w:val="0"/>
      <w:marTop w:val="0"/>
      <w:marBottom w:val="0"/>
      <w:divBdr>
        <w:top w:val="none" w:sz="0" w:space="0" w:color="auto"/>
        <w:left w:val="none" w:sz="0" w:space="0" w:color="auto"/>
        <w:bottom w:val="none" w:sz="0" w:space="0" w:color="auto"/>
        <w:right w:val="none" w:sz="0" w:space="0" w:color="auto"/>
      </w:divBdr>
    </w:div>
    <w:div w:id="317006353">
      <w:bodyDiv w:val="1"/>
      <w:marLeft w:val="0"/>
      <w:marRight w:val="0"/>
      <w:marTop w:val="0"/>
      <w:marBottom w:val="0"/>
      <w:divBdr>
        <w:top w:val="none" w:sz="0" w:space="0" w:color="auto"/>
        <w:left w:val="none" w:sz="0" w:space="0" w:color="auto"/>
        <w:bottom w:val="none" w:sz="0" w:space="0" w:color="auto"/>
        <w:right w:val="none" w:sz="0" w:space="0" w:color="auto"/>
      </w:divBdr>
    </w:div>
    <w:div w:id="425466435">
      <w:bodyDiv w:val="1"/>
      <w:marLeft w:val="0"/>
      <w:marRight w:val="0"/>
      <w:marTop w:val="0"/>
      <w:marBottom w:val="0"/>
      <w:divBdr>
        <w:top w:val="none" w:sz="0" w:space="0" w:color="auto"/>
        <w:left w:val="none" w:sz="0" w:space="0" w:color="auto"/>
        <w:bottom w:val="none" w:sz="0" w:space="0" w:color="auto"/>
        <w:right w:val="none" w:sz="0" w:space="0" w:color="auto"/>
      </w:divBdr>
    </w:div>
    <w:div w:id="456990035">
      <w:bodyDiv w:val="1"/>
      <w:marLeft w:val="0"/>
      <w:marRight w:val="0"/>
      <w:marTop w:val="0"/>
      <w:marBottom w:val="0"/>
      <w:divBdr>
        <w:top w:val="none" w:sz="0" w:space="0" w:color="auto"/>
        <w:left w:val="none" w:sz="0" w:space="0" w:color="auto"/>
        <w:bottom w:val="none" w:sz="0" w:space="0" w:color="auto"/>
        <w:right w:val="none" w:sz="0" w:space="0" w:color="auto"/>
      </w:divBdr>
    </w:div>
    <w:div w:id="513810813">
      <w:bodyDiv w:val="1"/>
      <w:marLeft w:val="0"/>
      <w:marRight w:val="0"/>
      <w:marTop w:val="0"/>
      <w:marBottom w:val="0"/>
      <w:divBdr>
        <w:top w:val="none" w:sz="0" w:space="0" w:color="auto"/>
        <w:left w:val="none" w:sz="0" w:space="0" w:color="auto"/>
        <w:bottom w:val="none" w:sz="0" w:space="0" w:color="auto"/>
        <w:right w:val="none" w:sz="0" w:space="0" w:color="auto"/>
      </w:divBdr>
    </w:div>
    <w:div w:id="543951461">
      <w:bodyDiv w:val="1"/>
      <w:marLeft w:val="0"/>
      <w:marRight w:val="0"/>
      <w:marTop w:val="0"/>
      <w:marBottom w:val="0"/>
      <w:divBdr>
        <w:top w:val="none" w:sz="0" w:space="0" w:color="auto"/>
        <w:left w:val="none" w:sz="0" w:space="0" w:color="auto"/>
        <w:bottom w:val="none" w:sz="0" w:space="0" w:color="auto"/>
        <w:right w:val="none" w:sz="0" w:space="0" w:color="auto"/>
      </w:divBdr>
    </w:div>
    <w:div w:id="546140839">
      <w:bodyDiv w:val="1"/>
      <w:marLeft w:val="0"/>
      <w:marRight w:val="0"/>
      <w:marTop w:val="0"/>
      <w:marBottom w:val="0"/>
      <w:divBdr>
        <w:top w:val="none" w:sz="0" w:space="0" w:color="auto"/>
        <w:left w:val="none" w:sz="0" w:space="0" w:color="auto"/>
        <w:bottom w:val="none" w:sz="0" w:space="0" w:color="auto"/>
        <w:right w:val="none" w:sz="0" w:space="0" w:color="auto"/>
      </w:divBdr>
    </w:div>
    <w:div w:id="553273716">
      <w:bodyDiv w:val="1"/>
      <w:marLeft w:val="0"/>
      <w:marRight w:val="0"/>
      <w:marTop w:val="0"/>
      <w:marBottom w:val="0"/>
      <w:divBdr>
        <w:top w:val="none" w:sz="0" w:space="0" w:color="auto"/>
        <w:left w:val="none" w:sz="0" w:space="0" w:color="auto"/>
        <w:bottom w:val="none" w:sz="0" w:space="0" w:color="auto"/>
        <w:right w:val="none" w:sz="0" w:space="0" w:color="auto"/>
      </w:divBdr>
    </w:div>
    <w:div w:id="599878847">
      <w:bodyDiv w:val="1"/>
      <w:marLeft w:val="0"/>
      <w:marRight w:val="0"/>
      <w:marTop w:val="0"/>
      <w:marBottom w:val="0"/>
      <w:divBdr>
        <w:top w:val="none" w:sz="0" w:space="0" w:color="auto"/>
        <w:left w:val="none" w:sz="0" w:space="0" w:color="auto"/>
        <w:bottom w:val="none" w:sz="0" w:space="0" w:color="auto"/>
        <w:right w:val="none" w:sz="0" w:space="0" w:color="auto"/>
      </w:divBdr>
    </w:div>
    <w:div w:id="696614081">
      <w:bodyDiv w:val="1"/>
      <w:marLeft w:val="0"/>
      <w:marRight w:val="0"/>
      <w:marTop w:val="0"/>
      <w:marBottom w:val="0"/>
      <w:divBdr>
        <w:top w:val="none" w:sz="0" w:space="0" w:color="auto"/>
        <w:left w:val="none" w:sz="0" w:space="0" w:color="auto"/>
        <w:bottom w:val="none" w:sz="0" w:space="0" w:color="auto"/>
        <w:right w:val="none" w:sz="0" w:space="0" w:color="auto"/>
      </w:divBdr>
    </w:div>
    <w:div w:id="742026988">
      <w:bodyDiv w:val="1"/>
      <w:marLeft w:val="0"/>
      <w:marRight w:val="0"/>
      <w:marTop w:val="0"/>
      <w:marBottom w:val="0"/>
      <w:divBdr>
        <w:top w:val="none" w:sz="0" w:space="0" w:color="auto"/>
        <w:left w:val="none" w:sz="0" w:space="0" w:color="auto"/>
        <w:bottom w:val="none" w:sz="0" w:space="0" w:color="auto"/>
        <w:right w:val="none" w:sz="0" w:space="0" w:color="auto"/>
      </w:divBdr>
    </w:div>
    <w:div w:id="834108992">
      <w:bodyDiv w:val="1"/>
      <w:marLeft w:val="0"/>
      <w:marRight w:val="0"/>
      <w:marTop w:val="0"/>
      <w:marBottom w:val="0"/>
      <w:divBdr>
        <w:top w:val="none" w:sz="0" w:space="0" w:color="auto"/>
        <w:left w:val="none" w:sz="0" w:space="0" w:color="auto"/>
        <w:bottom w:val="none" w:sz="0" w:space="0" w:color="auto"/>
        <w:right w:val="none" w:sz="0" w:space="0" w:color="auto"/>
      </w:divBdr>
    </w:div>
    <w:div w:id="883179687">
      <w:bodyDiv w:val="1"/>
      <w:marLeft w:val="0"/>
      <w:marRight w:val="0"/>
      <w:marTop w:val="0"/>
      <w:marBottom w:val="0"/>
      <w:divBdr>
        <w:top w:val="none" w:sz="0" w:space="0" w:color="auto"/>
        <w:left w:val="none" w:sz="0" w:space="0" w:color="auto"/>
        <w:bottom w:val="none" w:sz="0" w:space="0" w:color="auto"/>
        <w:right w:val="none" w:sz="0" w:space="0" w:color="auto"/>
      </w:divBdr>
    </w:div>
    <w:div w:id="921255049">
      <w:bodyDiv w:val="1"/>
      <w:marLeft w:val="0"/>
      <w:marRight w:val="0"/>
      <w:marTop w:val="0"/>
      <w:marBottom w:val="0"/>
      <w:divBdr>
        <w:top w:val="none" w:sz="0" w:space="0" w:color="auto"/>
        <w:left w:val="none" w:sz="0" w:space="0" w:color="auto"/>
        <w:bottom w:val="none" w:sz="0" w:space="0" w:color="auto"/>
        <w:right w:val="none" w:sz="0" w:space="0" w:color="auto"/>
      </w:divBdr>
    </w:div>
    <w:div w:id="956789803">
      <w:bodyDiv w:val="1"/>
      <w:marLeft w:val="0"/>
      <w:marRight w:val="0"/>
      <w:marTop w:val="0"/>
      <w:marBottom w:val="0"/>
      <w:divBdr>
        <w:top w:val="none" w:sz="0" w:space="0" w:color="auto"/>
        <w:left w:val="none" w:sz="0" w:space="0" w:color="auto"/>
        <w:bottom w:val="none" w:sz="0" w:space="0" w:color="auto"/>
        <w:right w:val="none" w:sz="0" w:space="0" w:color="auto"/>
      </w:divBdr>
    </w:div>
    <w:div w:id="1029526870">
      <w:bodyDiv w:val="1"/>
      <w:marLeft w:val="0"/>
      <w:marRight w:val="0"/>
      <w:marTop w:val="0"/>
      <w:marBottom w:val="0"/>
      <w:divBdr>
        <w:top w:val="none" w:sz="0" w:space="0" w:color="auto"/>
        <w:left w:val="none" w:sz="0" w:space="0" w:color="auto"/>
        <w:bottom w:val="none" w:sz="0" w:space="0" w:color="auto"/>
        <w:right w:val="none" w:sz="0" w:space="0" w:color="auto"/>
      </w:divBdr>
    </w:div>
    <w:div w:id="1075006618">
      <w:bodyDiv w:val="1"/>
      <w:marLeft w:val="0"/>
      <w:marRight w:val="0"/>
      <w:marTop w:val="0"/>
      <w:marBottom w:val="0"/>
      <w:divBdr>
        <w:top w:val="none" w:sz="0" w:space="0" w:color="auto"/>
        <w:left w:val="none" w:sz="0" w:space="0" w:color="auto"/>
        <w:bottom w:val="none" w:sz="0" w:space="0" w:color="auto"/>
        <w:right w:val="none" w:sz="0" w:space="0" w:color="auto"/>
      </w:divBdr>
    </w:div>
    <w:div w:id="1114784720">
      <w:bodyDiv w:val="1"/>
      <w:marLeft w:val="0"/>
      <w:marRight w:val="0"/>
      <w:marTop w:val="0"/>
      <w:marBottom w:val="0"/>
      <w:divBdr>
        <w:top w:val="none" w:sz="0" w:space="0" w:color="auto"/>
        <w:left w:val="none" w:sz="0" w:space="0" w:color="auto"/>
        <w:bottom w:val="none" w:sz="0" w:space="0" w:color="auto"/>
        <w:right w:val="none" w:sz="0" w:space="0" w:color="auto"/>
      </w:divBdr>
    </w:div>
    <w:div w:id="1178154291">
      <w:bodyDiv w:val="1"/>
      <w:marLeft w:val="0"/>
      <w:marRight w:val="0"/>
      <w:marTop w:val="0"/>
      <w:marBottom w:val="0"/>
      <w:divBdr>
        <w:top w:val="none" w:sz="0" w:space="0" w:color="auto"/>
        <w:left w:val="none" w:sz="0" w:space="0" w:color="auto"/>
        <w:bottom w:val="none" w:sz="0" w:space="0" w:color="auto"/>
        <w:right w:val="none" w:sz="0" w:space="0" w:color="auto"/>
      </w:divBdr>
    </w:div>
    <w:div w:id="1200237747">
      <w:bodyDiv w:val="1"/>
      <w:marLeft w:val="0"/>
      <w:marRight w:val="0"/>
      <w:marTop w:val="0"/>
      <w:marBottom w:val="0"/>
      <w:divBdr>
        <w:top w:val="none" w:sz="0" w:space="0" w:color="auto"/>
        <w:left w:val="none" w:sz="0" w:space="0" w:color="auto"/>
        <w:bottom w:val="none" w:sz="0" w:space="0" w:color="auto"/>
        <w:right w:val="none" w:sz="0" w:space="0" w:color="auto"/>
      </w:divBdr>
    </w:div>
    <w:div w:id="1245840940">
      <w:bodyDiv w:val="1"/>
      <w:marLeft w:val="0"/>
      <w:marRight w:val="0"/>
      <w:marTop w:val="0"/>
      <w:marBottom w:val="0"/>
      <w:divBdr>
        <w:top w:val="none" w:sz="0" w:space="0" w:color="auto"/>
        <w:left w:val="none" w:sz="0" w:space="0" w:color="auto"/>
        <w:bottom w:val="none" w:sz="0" w:space="0" w:color="auto"/>
        <w:right w:val="none" w:sz="0" w:space="0" w:color="auto"/>
      </w:divBdr>
    </w:div>
    <w:div w:id="1268807637">
      <w:bodyDiv w:val="1"/>
      <w:marLeft w:val="0"/>
      <w:marRight w:val="0"/>
      <w:marTop w:val="0"/>
      <w:marBottom w:val="0"/>
      <w:divBdr>
        <w:top w:val="none" w:sz="0" w:space="0" w:color="auto"/>
        <w:left w:val="none" w:sz="0" w:space="0" w:color="auto"/>
        <w:bottom w:val="none" w:sz="0" w:space="0" w:color="auto"/>
        <w:right w:val="none" w:sz="0" w:space="0" w:color="auto"/>
      </w:divBdr>
    </w:div>
    <w:div w:id="1308196754">
      <w:bodyDiv w:val="1"/>
      <w:marLeft w:val="0"/>
      <w:marRight w:val="0"/>
      <w:marTop w:val="0"/>
      <w:marBottom w:val="0"/>
      <w:divBdr>
        <w:top w:val="none" w:sz="0" w:space="0" w:color="auto"/>
        <w:left w:val="none" w:sz="0" w:space="0" w:color="auto"/>
        <w:bottom w:val="none" w:sz="0" w:space="0" w:color="auto"/>
        <w:right w:val="none" w:sz="0" w:space="0" w:color="auto"/>
      </w:divBdr>
    </w:div>
    <w:div w:id="1479955505">
      <w:bodyDiv w:val="1"/>
      <w:marLeft w:val="0"/>
      <w:marRight w:val="0"/>
      <w:marTop w:val="0"/>
      <w:marBottom w:val="0"/>
      <w:divBdr>
        <w:top w:val="none" w:sz="0" w:space="0" w:color="auto"/>
        <w:left w:val="none" w:sz="0" w:space="0" w:color="auto"/>
        <w:bottom w:val="none" w:sz="0" w:space="0" w:color="auto"/>
        <w:right w:val="none" w:sz="0" w:space="0" w:color="auto"/>
      </w:divBdr>
    </w:div>
    <w:div w:id="1487042417">
      <w:bodyDiv w:val="1"/>
      <w:marLeft w:val="0"/>
      <w:marRight w:val="0"/>
      <w:marTop w:val="0"/>
      <w:marBottom w:val="0"/>
      <w:divBdr>
        <w:top w:val="none" w:sz="0" w:space="0" w:color="auto"/>
        <w:left w:val="none" w:sz="0" w:space="0" w:color="auto"/>
        <w:bottom w:val="none" w:sz="0" w:space="0" w:color="auto"/>
        <w:right w:val="none" w:sz="0" w:space="0" w:color="auto"/>
      </w:divBdr>
    </w:div>
    <w:div w:id="1690913016">
      <w:bodyDiv w:val="1"/>
      <w:marLeft w:val="0"/>
      <w:marRight w:val="0"/>
      <w:marTop w:val="0"/>
      <w:marBottom w:val="0"/>
      <w:divBdr>
        <w:top w:val="none" w:sz="0" w:space="0" w:color="auto"/>
        <w:left w:val="none" w:sz="0" w:space="0" w:color="auto"/>
        <w:bottom w:val="none" w:sz="0" w:space="0" w:color="auto"/>
        <w:right w:val="none" w:sz="0" w:space="0" w:color="auto"/>
      </w:divBdr>
    </w:div>
    <w:div w:id="1697347441">
      <w:bodyDiv w:val="1"/>
      <w:marLeft w:val="0"/>
      <w:marRight w:val="0"/>
      <w:marTop w:val="0"/>
      <w:marBottom w:val="0"/>
      <w:divBdr>
        <w:top w:val="none" w:sz="0" w:space="0" w:color="auto"/>
        <w:left w:val="none" w:sz="0" w:space="0" w:color="auto"/>
        <w:bottom w:val="none" w:sz="0" w:space="0" w:color="auto"/>
        <w:right w:val="none" w:sz="0" w:space="0" w:color="auto"/>
      </w:divBdr>
    </w:div>
    <w:div w:id="1729107745">
      <w:bodyDiv w:val="1"/>
      <w:marLeft w:val="0"/>
      <w:marRight w:val="0"/>
      <w:marTop w:val="0"/>
      <w:marBottom w:val="0"/>
      <w:divBdr>
        <w:top w:val="none" w:sz="0" w:space="0" w:color="auto"/>
        <w:left w:val="none" w:sz="0" w:space="0" w:color="auto"/>
        <w:bottom w:val="none" w:sz="0" w:space="0" w:color="auto"/>
        <w:right w:val="none" w:sz="0" w:space="0" w:color="auto"/>
      </w:divBdr>
    </w:div>
    <w:div w:id="1762994867">
      <w:bodyDiv w:val="1"/>
      <w:marLeft w:val="0"/>
      <w:marRight w:val="0"/>
      <w:marTop w:val="0"/>
      <w:marBottom w:val="0"/>
      <w:divBdr>
        <w:top w:val="none" w:sz="0" w:space="0" w:color="auto"/>
        <w:left w:val="none" w:sz="0" w:space="0" w:color="auto"/>
        <w:bottom w:val="none" w:sz="0" w:space="0" w:color="auto"/>
        <w:right w:val="none" w:sz="0" w:space="0" w:color="auto"/>
      </w:divBdr>
    </w:div>
    <w:div w:id="1774860125">
      <w:bodyDiv w:val="1"/>
      <w:marLeft w:val="0"/>
      <w:marRight w:val="0"/>
      <w:marTop w:val="0"/>
      <w:marBottom w:val="0"/>
      <w:divBdr>
        <w:top w:val="none" w:sz="0" w:space="0" w:color="auto"/>
        <w:left w:val="none" w:sz="0" w:space="0" w:color="auto"/>
        <w:bottom w:val="none" w:sz="0" w:space="0" w:color="auto"/>
        <w:right w:val="none" w:sz="0" w:space="0" w:color="auto"/>
      </w:divBdr>
    </w:div>
    <w:div w:id="1797093736">
      <w:bodyDiv w:val="1"/>
      <w:marLeft w:val="0"/>
      <w:marRight w:val="0"/>
      <w:marTop w:val="0"/>
      <w:marBottom w:val="0"/>
      <w:divBdr>
        <w:top w:val="none" w:sz="0" w:space="0" w:color="auto"/>
        <w:left w:val="none" w:sz="0" w:space="0" w:color="auto"/>
        <w:bottom w:val="none" w:sz="0" w:space="0" w:color="auto"/>
        <w:right w:val="none" w:sz="0" w:space="0" w:color="auto"/>
      </w:divBdr>
    </w:div>
    <w:div w:id="1847668280">
      <w:bodyDiv w:val="1"/>
      <w:marLeft w:val="0"/>
      <w:marRight w:val="0"/>
      <w:marTop w:val="0"/>
      <w:marBottom w:val="0"/>
      <w:divBdr>
        <w:top w:val="none" w:sz="0" w:space="0" w:color="auto"/>
        <w:left w:val="none" w:sz="0" w:space="0" w:color="auto"/>
        <w:bottom w:val="none" w:sz="0" w:space="0" w:color="auto"/>
        <w:right w:val="none" w:sz="0" w:space="0" w:color="auto"/>
      </w:divBdr>
    </w:div>
    <w:div w:id="1850096996">
      <w:bodyDiv w:val="1"/>
      <w:marLeft w:val="0"/>
      <w:marRight w:val="0"/>
      <w:marTop w:val="0"/>
      <w:marBottom w:val="0"/>
      <w:divBdr>
        <w:top w:val="none" w:sz="0" w:space="0" w:color="auto"/>
        <w:left w:val="none" w:sz="0" w:space="0" w:color="auto"/>
        <w:bottom w:val="none" w:sz="0" w:space="0" w:color="auto"/>
        <w:right w:val="none" w:sz="0" w:space="0" w:color="auto"/>
      </w:divBdr>
    </w:div>
    <w:div w:id="1923567037">
      <w:bodyDiv w:val="1"/>
      <w:marLeft w:val="0"/>
      <w:marRight w:val="0"/>
      <w:marTop w:val="0"/>
      <w:marBottom w:val="0"/>
      <w:divBdr>
        <w:top w:val="none" w:sz="0" w:space="0" w:color="auto"/>
        <w:left w:val="none" w:sz="0" w:space="0" w:color="auto"/>
        <w:bottom w:val="none" w:sz="0" w:space="0" w:color="auto"/>
        <w:right w:val="none" w:sz="0" w:space="0" w:color="auto"/>
      </w:divBdr>
    </w:div>
    <w:div w:id="1924802844">
      <w:bodyDiv w:val="1"/>
      <w:marLeft w:val="0"/>
      <w:marRight w:val="0"/>
      <w:marTop w:val="0"/>
      <w:marBottom w:val="0"/>
      <w:divBdr>
        <w:top w:val="none" w:sz="0" w:space="0" w:color="auto"/>
        <w:left w:val="none" w:sz="0" w:space="0" w:color="auto"/>
        <w:bottom w:val="none" w:sz="0" w:space="0" w:color="auto"/>
        <w:right w:val="none" w:sz="0" w:space="0" w:color="auto"/>
      </w:divBdr>
    </w:div>
    <w:div w:id="1971201027">
      <w:bodyDiv w:val="1"/>
      <w:marLeft w:val="0"/>
      <w:marRight w:val="0"/>
      <w:marTop w:val="0"/>
      <w:marBottom w:val="0"/>
      <w:divBdr>
        <w:top w:val="none" w:sz="0" w:space="0" w:color="auto"/>
        <w:left w:val="none" w:sz="0" w:space="0" w:color="auto"/>
        <w:bottom w:val="none" w:sz="0" w:space="0" w:color="auto"/>
        <w:right w:val="none" w:sz="0" w:space="0" w:color="auto"/>
      </w:divBdr>
    </w:div>
    <w:div w:id="1997219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Sep97</b:Tag>
    <b:SourceType>JournalArticle</b:SourceType>
    <b:Guid>{BDA6C0B3-3181-4167-AA38-A048586C747C}</b:Guid>
    <b:Author>
      <b:Author>
        <b:NameList>
          <b:Person>
            <b:Last>Hochreiter</b:Last>
            <b:First>Sepp</b:First>
          </b:Person>
        </b:NameList>
      </b:Author>
    </b:Author>
    <b:Title>Long Short-Term Memory</b:Title>
    <b:JournalName>Neural Computation</b:JournalName>
    <b:Year>1997</b:Year>
    <b:RefOrder>2</b:RefOrder>
  </b:Source>
  <b:Source>
    <b:Tag>Hop82</b:Tag>
    <b:SourceType>JournalArticle</b:SourceType>
    <b:Guid>{5A814B2A-71D9-4B98-8FEB-364191BB2F54}</b:Guid>
    <b:Title>Neural networks and physical systems with emergent collective computational abilities.</b:Title>
    <b:Year>1982</b:Year>
    <b:Author>
      <b:Author>
        <b:NameList>
          <b:Person>
            <b:Last>Hopfield</b:Last>
            <b:First>John</b:First>
          </b:Person>
        </b:NameList>
      </b:Author>
    </b:Author>
    <b:JournalName>Proceedings of the National Academy of Sciences of the United States of America</b:JournalName>
    <b:RefOrder>1</b:RefOrder>
  </b:Source>
  <b:Source>
    <b:Tag>Kyu14</b:Tag>
    <b:SourceType>JournalArticle</b:SourceType>
    <b:Guid>{B62FC1E0-1BC8-41D4-930B-B568149F2F22}</b:Guid>
    <b:Author>
      <b:Author>
        <b:NameList>
          <b:Person>
            <b:Last>Cho</b:Last>
            <b:First>Kyunghyun</b:First>
          </b:Person>
        </b:NameList>
      </b:Author>
    </b:Author>
    <b:Title>Learning Phrase Representations using RNN Encoder-Decoder for Statistical Machine Translation</b:Title>
    <b:JournalName>Association for Computational Linguistics</b:JournalName>
    <b:Year>2014</b:Year>
    <b:RefOrder>3</b:RefOrder>
  </b:Source>
  <b:Source>
    <b:Tag>Ash17</b:Tag>
    <b:SourceType>JournalArticle</b:SourceType>
    <b:Guid>{0C8387F2-7688-48C8-9AD3-79E512111020}</b:Guid>
    <b:Author>
      <b:Author>
        <b:NameList>
          <b:Person>
            <b:Last>Vaswani</b:Last>
            <b:First>Ashish</b:First>
          </b:Person>
        </b:NameList>
      </b:Author>
    </b:Author>
    <b:Title>Attention is All You Need</b:Title>
    <b:JournalName>Neural Information Processing Systems</b:JournalName>
    <b:Year>2017</b:Year>
    <b:RefOrder>4</b:RefOrder>
  </b:Source>
  <b:Source>
    <b:Tag>Ian14</b:Tag>
    <b:SourceType>JournalArticle</b:SourceType>
    <b:Guid>{8483AF47-5477-42E4-B298-A27C99351243}</b:Guid>
    <b:Author>
      <b:Author>
        <b:NameList>
          <b:Person>
            <b:Last>Goodfellow</b:Last>
            <b:First>Ian</b:First>
            <b:Middle>J.</b:Middle>
          </b:Person>
        </b:NameList>
      </b:Author>
    </b:Author>
    <b:Title>Generative Adversarial Nets</b:Title>
    <b:JournalName>Neural Information Processing Systems</b:JournalName>
    <b:Year>2014</b:Year>
    <b:RefOrder>5</b:RefOrder>
  </b:Source>
  <b:Source>
    <b:Tag>Jon20</b:Tag>
    <b:SourceType>JournalArticle</b:SourceType>
    <b:Guid>{5880C6FC-3C85-46EC-B314-F3A7B19AE558}</b:Guid>
    <b:Author>
      <b:Author>
        <b:NameList>
          <b:Person>
            <b:Last>Ho</b:Last>
            <b:First>Jonathan</b:First>
          </b:Person>
        </b:NameList>
      </b:Author>
    </b:Author>
    <b:Title>Denoising Diffusion Probabilistic Models</b:Title>
    <b:JournalName>Neural Information Processing Systems</b:JournalName>
    <b:Year>2020</b:Year>
    <b:RefOrder>6</b:RefOrder>
  </b:Source>
</b:Sources>
</file>

<file path=customXml/itemProps1.xml><?xml version="1.0" encoding="utf-8"?>
<ds:datastoreItem xmlns:ds="http://schemas.openxmlformats.org/officeDocument/2006/customXml" ds:itemID="{55FD38E2-FB2D-47BE-A646-FCB8074D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2023-05-18T09:05:00Z</dcterms:created>
  <dcterms:modified xsi:type="dcterms:W3CDTF">2023-10-04T05:17:00Z</dcterms:modified>
  <cp:version>1100.0100.01</cp:version>
</cp:coreProperties>
</file>