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r3214asyx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ELMS_Table_Structure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ELMS Table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1. users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User_ID | INT | PK | Unique user ID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Username | VARCHAR(50) | UNIQUE | Login username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Password_Hash | VARCHAR(255) | | Password hash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Role | VARCHAR(30) | | User role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Status | VARCHAR(20) | | Account status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2. departments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Department_ID | INT | PK | Unique department ID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Department_Name | VARCHAR(100) | UNIQUE | Department name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3. employees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Employee_ID | INT | PK | Unique employee ID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User_ID | INT | FK | Linked user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Department_ID | INT | FK | Employee department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Manager_ID | INT | FK | Employee's manager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Employee_Name | VARCHAR(100) | | Employee name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Email | VARCHAR(150) | UNIQUE | Employee email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Join_Date | DATE | | Joining date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Status | VARCHAR(20) | | Employment status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4. leave_types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Leave_Type_ID | INT | PK | Unique leave type ID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Leave_Type_Name | VARCHAR(50) | UNIQUE | Leave type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Description | VARCHAR(255) | | Leave description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Status | VARCHAR(20) | | Leave type status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5. leave_entitlements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Entitlement_ID | INT | PK | Unique entitlement ID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Employee_ID | INT | FK | Employee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Leave_Type_ID | INT | FK | Leave type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Entitlement_Days | DECIMAL(5,2) | | Annual entitlement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Used_Days | DECIMAL(5,2) | | Used leave days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Year | INT | | Entitlement year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Available days are calculated as: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Entitlement_Days - Used_Days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6. leave_requests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Leave_Request_ID | INT | PK | Unique request ID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Employee_ID | INT | FK | Requesting employee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Leave_Type_ID | INT | FK | Requested leave type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Start_Date | DATE | | Leave start date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End_Date | DATE | | Leave end date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Requested_Days | DECIMAL(5,2) | | Number of requested days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Reason | VARCHAR(500) | | Leave reason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Status | VARCHAR(20) | | Request status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Submitted_Date | DATETIME | | Submission date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7. leave_approvals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Approval_ID | INT | PK | Unique approval ID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Leave_Request_ID | INT | FK | Leave request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Manager_ID | INT | FK | Approving manager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Decision | VARCHAR(20) | | Approval decision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Decision_Date | DATETIME | | Decision date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Rejection_Reason | VARCHAR(500) | | Reason for rejection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8. notifications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Notification_ID | INT | PK | Unique notification ID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User_ID | INT | FK | Notification recipient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Leave_Request_ID | INT | FK | Related leave request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Notification_Type | VARCHAR(50) | | Notification type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Message | VARCHAR(500) | | Notification message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Is_Read | BOOLEAN | | Read status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Created_Date | DATETIME | | Notification date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9. leave_attachments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Column | Data Type | Key | Description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Attachment_ID | INT | PK | Unique attachment ID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Leave_Request_ID | INT | FK | Related leave request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File_Name | VARCHAR(255) | | Uploaded file name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File_Path | VARCHAR(500) | | File location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Uploaded_Date | DATETIME | | Upload date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Relationship Summary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departments 1 ---- MANY employees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users 1 ---- 1 employees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employees 1 ---- MANY employees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(through Manager_ID)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employees 1 ---- MANY leave_requests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leave_types 1 ---- MANY leave_requests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employees 1 ---- MANY leave_entitlements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leave_types 1 ---- MANY leave_entitlements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leave_requests 1 ---- MANY leave_approvals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users 1 ---- MANY notifications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leave_requests 1 ---- MANY notifications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leave_requests 1 ---- MANY leave_attachments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