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d0kl3s2lbz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07_Update_Delete_Queries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-- 1. Update leave request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UPDATE leave_requests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 Status = 'Approved'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WHERE Leave_Request_ID = 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-- 2. Update employee status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SET Status = 'Inactive'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WHERE Employee_ID = 7;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-- 3. Update notification as read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UPDATE notifications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SET Is_Read = 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Notification_ID =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-- 4. Example DELETE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Use carefully in real systems.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DELETE FROM leave_attachments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WHERE Attachment_ID = 2;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-- 5. Verify updated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Leave_Request_ID,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leave_requests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WHERE Leave_Request_ID = 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Employee_ID,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Employee_Name,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Employee_ID = 7;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