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qnu5p8yv8iq" w:id="0"/>
      <w:bookmarkEnd w:id="0"/>
      <w:r w:rsidDel="00000000" w:rsidR="00000000" w:rsidRPr="00000000">
        <w:rPr>
          <w:rtl w:val="0"/>
        </w:rPr>
        <w:t xml:space="preserve">ELMS BA Deliverables Index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4djkte1htbf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an index of the major Business Analysis deliverables created for the Employee Leave Management &amp; Workforce Analytics System (ELMS). It provides a structured overview of the project artifacts and their locations.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qct8byon14x" w:id="2"/>
      <w:bookmarkEnd w:id="2"/>
      <w:r w:rsidDel="00000000" w:rsidR="00000000" w:rsidRPr="00000000">
        <w:rPr>
          <w:rtl w:val="0"/>
        </w:rPr>
        <w:t xml:space="preserve">2. Project Deliverables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vadit4yu7zs" w:id="3"/>
      <w:bookmarkEnd w:id="3"/>
      <w:r w:rsidDel="00000000" w:rsidR="00000000" w:rsidRPr="00000000">
        <w:rPr>
          <w:rtl w:val="0"/>
        </w:rPr>
        <w:t xml:space="preserve">01. Project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Location: 01_Project_Overview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contents: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Scope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High-Level Solution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Vision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re09wewdlm" w:id="4"/>
      <w:bookmarkEnd w:id="4"/>
      <w:r w:rsidDel="00000000" w:rsidR="00000000" w:rsidRPr="00000000">
        <w:rPr>
          <w:rtl w:val="0"/>
        </w:rPr>
        <w:t xml:space="preserve">02. 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Stakeholder Interview Notes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Business Requirements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Requirement Traceability Matrix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r000ztcrjly" w:id="5"/>
      <w:bookmarkEnd w:id="5"/>
      <w:r w:rsidDel="00000000" w:rsidR="00000000" w:rsidRPr="00000000">
        <w:rPr>
          <w:rtl w:val="0"/>
        </w:rPr>
        <w:t xml:space="preserve">03. Process Analysis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Location: 03_Process_Analysis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As-Is Process Analysis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To-Be Process Analysis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kubkjxbff4m" w:id="6"/>
      <w:bookmarkEnd w:id="6"/>
      <w:r w:rsidDel="00000000" w:rsidR="00000000" w:rsidRPr="00000000">
        <w:rPr>
          <w:rtl w:val="0"/>
        </w:rPr>
        <w:t xml:space="preserve">04. Documentation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Location: 04_Documentation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Functional Requirements Document (FRD)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Case Specifications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Requirement Change Log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xdz8nnje88ge" w:id="7"/>
      <w:bookmarkEnd w:id="7"/>
      <w:r w:rsidDel="00000000" w:rsidR="00000000" w:rsidRPr="00000000">
        <w:rPr>
          <w:rtl w:val="0"/>
        </w:rPr>
        <w:t xml:space="preserve">05. Agile and Jira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Location: 05_Agile_Jira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Agile Goal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Epics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Sprint Backlog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Jira Board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Tasks and Subtasks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Bugs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Sprint Retrospective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4dpkcj3enih" w:id="8"/>
      <w:bookmarkEnd w:id="8"/>
      <w:r w:rsidDel="00000000" w:rsidR="00000000" w:rsidRPr="00000000">
        <w:rPr>
          <w:rtl w:val="0"/>
        </w:rPr>
        <w:t xml:space="preserve">06. Diagrams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As-Is Process Flow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To-Be Process Flow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Gap Analysis Diagram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Swimlane Diagram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System Context Diagram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Entity Relationship Diagram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9ucvkvrxrmc" w:id="9"/>
      <w:bookmarkEnd w:id="9"/>
      <w:r w:rsidDel="00000000" w:rsidR="00000000" w:rsidRPr="00000000">
        <w:rPr>
          <w:rtl w:val="0"/>
        </w:rPr>
        <w:t xml:space="preserve">07. Figma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Screen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Role-Based Authentication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Balance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Request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Leave History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Manager Command Center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Approval/Rejection Workflow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HR/Admin Directory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Management/Analytics Views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p8yp353ovir1" w:id="10"/>
      <w:bookmarkEnd w:id="10"/>
      <w:r w:rsidDel="00000000" w:rsidR="00000000" w:rsidRPr="00000000">
        <w:rPr>
          <w:rtl w:val="0"/>
        </w:rPr>
        <w:t xml:space="preserve">08. SQL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Table Structure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Tables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Sample Data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 Queries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JOIN Queries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Aggregation Queries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Business Queries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UPDATE/DELETE Queries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SQL Views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Final SQL Script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b6r2mb4zf00a" w:id="11"/>
      <w:bookmarkEnd w:id="11"/>
      <w:r w:rsidDel="00000000" w:rsidR="00000000" w:rsidRPr="00000000">
        <w:rPr>
          <w:rtl w:val="0"/>
        </w:rPr>
        <w:t xml:space="preserve">09. Excel / Google Sheets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Location: 09_Excel_Google_Sheets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Leave data analysis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Spreadsheet calculations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Filtering and sorting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Business summaries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Leave-related analysis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6jb61773qil" w:id="12"/>
      <w:bookmarkEnd w:id="12"/>
      <w:r w:rsidDel="00000000" w:rsidR="00000000" w:rsidRPr="00000000">
        <w:rPr>
          <w:rtl w:val="0"/>
        </w:rPr>
        <w:t xml:space="preserve">10. Power BI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10_Power_BI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Preparation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Measures and KPIs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Management Dashboard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Business Insights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Final Documentation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g4aee0gse1xu" w:id="13"/>
      <w:bookmarkEnd w:id="13"/>
      <w:r w:rsidDel="00000000" w:rsidR="00000000" w:rsidRPr="00000000">
        <w:rPr>
          <w:rtl w:val="0"/>
        </w:rPr>
        <w:t xml:space="preserve">11. UAT Testing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Location: 11_UAT_Testing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 Test Plan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 Test Scenarios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 Test Cases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 Test Execution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Defect Log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 Traceability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UAT Sign-Off</w:t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oc5aegn9yk9" w:id="14"/>
      <w:bookmarkEnd w:id="14"/>
      <w:r w:rsidDel="00000000" w:rsidR="00000000" w:rsidRPr="00000000">
        <w:rPr>
          <w:rtl w:val="0"/>
        </w:rPr>
        <w:t xml:space="preserve">12. Final Documentation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Location: 12_Final_Documentation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Key deliverables: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Final Report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 Deliverables Index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Summary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Business Analysis Summary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Tools and Technologies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Key Business Insights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Learnings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Portfolio Overview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filo33wtcece" w:id="15"/>
      <w:bookmarkEnd w:id="15"/>
      <w:r w:rsidDel="00000000" w:rsidR="00000000" w:rsidRPr="00000000">
        <w:rPr>
          <w:rtl w:val="0"/>
        </w:rPr>
        <w:t xml:space="preserve">3. End-to-End BA Lifecycle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ELMS project follows the following Business Analysis lifecycle: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Business Problem</w:t>
        <w:br w:type="textWrapping"/>
        <w:t xml:space="preserve">↓</w:t>
        <w:br w:type="textWrapping"/>
        <w:t xml:space="preserve">Stakeholder Analysis</w:t>
        <w:br w:type="textWrapping"/>
        <w:t xml:space="preserve">↓</w:t>
        <w:br w:type="textWrapping"/>
        <w:t xml:space="preserve">Requirements Elicitation</w:t>
        <w:br w:type="textWrapping"/>
        <w:t xml:space="preserve">↓</w:t>
        <w:br w:type="textWrapping"/>
        <w:t xml:space="preserve">Requirements Analysis</w:t>
        <w:br w:type="textWrapping"/>
        <w:t xml:space="preserve">↓</w:t>
        <w:br w:type="textWrapping"/>
        <w:t xml:space="preserve">Process Analysis</w:t>
        <w:br w:type="textWrapping"/>
        <w:t xml:space="preserve">↓</w:t>
        <w:br w:type="textWrapping"/>
        <w:t xml:space="preserve">Gap Analysis</w:t>
        <w:br w:type="textWrapping"/>
        <w:t xml:space="preserve">↓</w:t>
        <w:br w:type="textWrapping"/>
        <w:t xml:space="preserve">To-Be Process</w:t>
        <w:br w:type="textWrapping"/>
        <w:t xml:space="preserve">↓</w:t>
        <w:br w:type="textWrapping"/>
        <w:t xml:space="preserve">BRD / SRS / FRD</w:t>
        <w:br w:type="textWrapping"/>
        <w:t xml:space="preserve">↓</w:t>
        <w:br w:type="textWrapping"/>
        <w:t xml:space="preserve">User Stories and Acceptance Criteria</w:t>
        <w:br w:type="textWrapping"/>
        <w:t xml:space="preserve">↓</w:t>
        <w:br w:type="textWrapping"/>
        <w:t xml:space="preserve">Agile / Jira</w:t>
        <w:br w:type="textWrapping"/>
        <w:t xml:space="preserve">↓</w:t>
        <w:br w:type="textWrapping"/>
        <w:t xml:space="preserve">Process and System Modeling</w:t>
        <w:br w:type="textWrapping"/>
        <w:t xml:space="preserve">↓</w:t>
        <w:br w:type="textWrapping"/>
        <w:t xml:space="preserve">Prototype</w:t>
        <w:br w:type="textWrapping"/>
        <w:t xml:space="preserve">↓</w:t>
        <w:br w:type="textWrapping"/>
        <w:t xml:space="preserve">Data Analysis</w:t>
        <w:br w:type="textWrapping"/>
        <w:t xml:space="preserve">↓</w:t>
        <w:br w:type="textWrapping"/>
        <w:t xml:space="preserve">Business Intelligence</w:t>
        <w:br w:type="textWrapping"/>
        <w:t xml:space="preserve">↓</w:t>
        <w:br w:type="textWrapping"/>
        <w:t xml:space="preserve">UAT</w:t>
        <w:br w:type="textWrapping"/>
        <w:t xml:space="preserve">↓</w:t>
        <w:br w:type="textWrapping"/>
        <w:t xml:space="preserve">Final Documentation</w:t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3lxcw8w3uuzg" w:id="16"/>
      <w:bookmarkEnd w:id="16"/>
      <w:r w:rsidDel="00000000" w:rsidR="00000000" w:rsidRPr="00000000">
        <w:rPr>
          <w:rtl w:val="0"/>
        </w:rPr>
        <w:t xml:space="preserve">4. Portfolio Purpose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These deliverables demonstrate the ability to analyze a business problem, identify requirements, document business needs, model processes, support solution design, work with Agile practices, analyze data, validate business functionality, and communicate business insights.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475569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64748b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