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46114" w14:textId="77777777" w:rsidR="00BC7918" w:rsidRPr="00FC1F36" w:rsidRDefault="00FC1F36" w:rsidP="00FC1F36">
      <w:pPr>
        <w:rPr>
          <w:rFonts w:ascii="Times New Roman" w:hAnsi="Times New Roman" w:cs="Times New Roman"/>
          <w:b/>
          <w:bCs/>
          <w:sz w:val="34"/>
          <w:szCs w:val="34"/>
          <w:u w:val="single"/>
        </w:rPr>
      </w:pPr>
      <w:r w:rsidRPr="00FC1F36">
        <w:rPr>
          <w:rFonts w:ascii="Times New Roman" w:hAnsi="Times New Roman" w:cs="Times New Roman"/>
          <w:b/>
          <w:bCs/>
          <w:sz w:val="34"/>
          <w:szCs w:val="34"/>
          <w:u w:val="single"/>
        </w:rPr>
        <w:t>Data Science Assignment: eCommerce Transactions Dataset</w:t>
      </w:r>
    </w:p>
    <w:p w14:paraId="117D0F37" w14:textId="1B34A977" w:rsidR="00FC1F36" w:rsidRDefault="00FC1F36" w:rsidP="00FC1F36">
      <w:pPr>
        <w:rPr>
          <w:rFonts w:ascii="Times New Roman" w:hAnsi="Times New Roman" w:cs="Times New Roman"/>
          <w:b/>
          <w:bCs/>
          <w:sz w:val="28"/>
          <w:szCs w:val="28"/>
        </w:rPr>
      </w:pPr>
      <w:r w:rsidRPr="00FC1F36">
        <w:rPr>
          <w:rFonts w:ascii="Times New Roman" w:hAnsi="Times New Roman" w:cs="Times New Roman"/>
          <w:b/>
          <w:bCs/>
          <w:sz w:val="28"/>
          <w:szCs w:val="28"/>
        </w:rPr>
        <w:t>Overview</w:t>
      </w:r>
      <w:r>
        <w:rPr>
          <w:rFonts w:ascii="Times New Roman" w:hAnsi="Times New Roman" w:cs="Times New Roman"/>
          <w:b/>
          <w:bCs/>
          <w:sz w:val="28"/>
          <w:szCs w:val="28"/>
        </w:rPr>
        <w:t>: Task -</w:t>
      </w:r>
      <w:r w:rsidR="005C50F3">
        <w:rPr>
          <w:rFonts w:ascii="Times New Roman" w:hAnsi="Times New Roman" w:cs="Times New Roman"/>
          <w:b/>
          <w:bCs/>
          <w:sz w:val="28"/>
          <w:szCs w:val="28"/>
        </w:rPr>
        <w:t>3</w:t>
      </w:r>
      <w:r>
        <w:rPr>
          <w:rFonts w:ascii="Times New Roman" w:hAnsi="Times New Roman" w:cs="Times New Roman"/>
          <w:b/>
          <w:bCs/>
          <w:sz w:val="28"/>
          <w:szCs w:val="28"/>
        </w:rPr>
        <w:t xml:space="preserve"> </w:t>
      </w:r>
    </w:p>
    <w:p w14:paraId="3DDB62D8" w14:textId="7BC0D1CC" w:rsidR="000544C2" w:rsidRPr="000544C2" w:rsidRDefault="000544C2" w:rsidP="000544C2">
      <w:pPr>
        <w:jc w:val="both"/>
        <w:rPr>
          <w:rFonts w:ascii="Times New Roman" w:hAnsi="Times New Roman" w:cs="Times New Roman"/>
        </w:rPr>
      </w:pPr>
      <w:r w:rsidRPr="000544C2">
        <w:rPr>
          <w:rFonts w:ascii="Times New Roman" w:hAnsi="Times New Roman" w:cs="Times New Roman"/>
        </w:rPr>
        <w:t>This report outlines the process of customer segmentation using the K</w:t>
      </w:r>
      <w:r>
        <w:rPr>
          <w:rFonts w:ascii="Times New Roman" w:hAnsi="Times New Roman" w:cs="Times New Roman"/>
        </w:rPr>
        <w:t>-</w:t>
      </w:r>
      <w:r w:rsidRPr="000544C2">
        <w:rPr>
          <w:rFonts w:ascii="Times New Roman" w:hAnsi="Times New Roman" w:cs="Times New Roman"/>
        </w:rPr>
        <w:t>Means clustering algorithm. By analysing transaction data, we aim to group customers into distinct clusters based on purchasing behaviour. This segmentation helps the business understand customer profiles and tailor marketing strategies effectively.</w:t>
      </w:r>
    </w:p>
    <w:p w14:paraId="7328CC83" w14:textId="77777777" w:rsidR="009B692D" w:rsidRDefault="009B692D" w:rsidP="00D9395B">
      <w:pPr>
        <w:jc w:val="both"/>
        <w:rPr>
          <w:rFonts w:ascii="Times New Roman" w:hAnsi="Times New Roman" w:cs="Times New Roman"/>
          <w:b/>
          <w:bCs/>
          <w:sz w:val="28"/>
          <w:szCs w:val="28"/>
        </w:rPr>
      </w:pPr>
      <w:r w:rsidRPr="009B692D">
        <w:rPr>
          <w:rFonts w:ascii="Times New Roman" w:hAnsi="Times New Roman" w:cs="Times New Roman"/>
          <w:b/>
          <w:bCs/>
          <w:sz w:val="28"/>
          <w:szCs w:val="28"/>
        </w:rPr>
        <w:t>Customer Segmentation</w:t>
      </w:r>
    </w:p>
    <w:p w14:paraId="77AA11F1" w14:textId="24A89A01" w:rsidR="000544C2" w:rsidRPr="000544C2" w:rsidRDefault="000544C2" w:rsidP="00D9395B">
      <w:pPr>
        <w:jc w:val="both"/>
        <w:rPr>
          <w:rFonts w:ascii="Times New Roman" w:hAnsi="Times New Roman" w:cs="Times New Roman"/>
          <w:b/>
          <w:bCs/>
          <w:sz w:val="24"/>
          <w:szCs w:val="24"/>
        </w:rPr>
      </w:pPr>
      <w:r w:rsidRPr="000544C2">
        <w:rPr>
          <w:rFonts w:ascii="Times New Roman" w:hAnsi="Times New Roman" w:cs="Times New Roman"/>
          <w:b/>
          <w:bCs/>
          <w:sz w:val="24"/>
          <w:szCs w:val="24"/>
        </w:rPr>
        <w:t>1. Data Loading and Preprocessing</w:t>
      </w:r>
    </w:p>
    <w:p w14:paraId="228DD85D" w14:textId="54758548" w:rsidR="000544C2" w:rsidRPr="000544C2" w:rsidRDefault="000544C2" w:rsidP="00D9395B">
      <w:pPr>
        <w:pStyle w:val="NormalWeb"/>
        <w:numPr>
          <w:ilvl w:val="0"/>
          <w:numId w:val="1"/>
        </w:numPr>
        <w:jc w:val="both"/>
      </w:pPr>
      <w:r>
        <w:rPr>
          <w:rStyle w:val="Strong"/>
          <w:rFonts w:eastAsiaTheme="majorEastAsia"/>
        </w:rPr>
        <w:t>Datasets Used:</w:t>
      </w:r>
    </w:p>
    <w:p w14:paraId="36B2351D" w14:textId="77777777" w:rsidR="000544C2" w:rsidRPr="000544C2" w:rsidRDefault="000544C2" w:rsidP="00D9395B">
      <w:pPr>
        <w:numPr>
          <w:ilvl w:val="1"/>
          <w:numId w:val="1"/>
        </w:numPr>
        <w:jc w:val="both"/>
        <w:rPr>
          <w:rFonts w:ascii="Times New Roman" w:hAnsi="Times New Roman" w:cs="Times New Roman"/>
        </w:rPr>
      </w:pPr>
      <w:r w:rsidRPr="000544C2">
        <w:rPr>
          <w:rFonts w:ascii="Times New Roman" w:hAnsi="Times New Roman" w:cs="Times New Roman"/>
        </w:rPr>
        <w:t>Customers.csv: Contains customer demographic and profile information.</w:t>
      </w:r>
    </w:p>
    <w:p w14:paraId="6DAC5E64" w14:textId="77777777" w:rsidR="000544C2" w:rsidRPr="000544C2" w:rsidRDefault="000544C2" w:rsidP="00D9395B">
      <w:pPr>
        <w:numPr>
          <w:ilvl w:val="1"/>
          <w:numId w:val="1"/>
        </w:numPr>
        <w:jc w:val="both"/>
        <w:rPr>
          <w:rFonts w:ascii="Times New Roman" w:hAnsi="Times New Roman" w:cs="Times New Roman"/>
        </w:rPr>
      </w:pPr>
      <w:r w:rsidRPr="000544C2">
        <w:rPr>
          <w:rFonts w:ascii="Times New Roman" w:hAnsi="Times New Roman" w:cs="Times New Roman"/>
        </w:rPr>
        <w:t>Transactions.csv: Contains transactional data including quantity, total value, and product details.</w:t>
      </w:r>
    </w:p>
    <w:p w14:paraId="08AE1FC3" w14:textId="77777777" w:rsidR="000544C2" w:rsidRPr="000544C2" w:rsidRDefault="000544C2" w:rsidP="00D9395B">
      <w:pPr>
        <w:numPr>
          <w:ilvl w:val="0"/>
          <w:numId w:val="1"/>
        </w:numPr>
        <w:jc w:val="both"/>
        <w:rPr>
          <w:rFonts w:ascii="Times New Roman" w:hAnsi="Times New Roman" w:cs="Times New Roman"/>
        </w:rPr>
      </w:pPr>
      <w:r w:rsidRPr="000544C2">
        <w:rPr>
          <w:rFonts w:ascii="Times New Roman" w:hAnsi="Times New Roman" w:cs="Times New Roman"/>
          <w:b/>
          <w:bCs/>
        </w:rPr>
        <w:t>Merging Datasets:</w:t>
      </w:r>
    </w:p>
    <w:p w14:paraId="1B053204" w14:textId="77777777" w:rsidR="000544C2" w:rsidRPr="000544C2" w:rsidRDefault="000544C2" w:rsidP="00D9395B">
      <w:pPr>
        <w:numPr>
          <w:ilvl w:val="1"/>
          <w:numId w:val="1"/>
        </w:numPr>
        <w:jc w:val="both"/>
        <w:rPr>
          <w:rFonts w:ascii="Times New Roman" w:hAnsi="Times New Roman" w:cs="Times New Roman"/>
        </w:rPr>
      </w:pPr>
      <w:r w:rsidRPr="000544C2">
        <w:rPr>
          <w:rFonts w:ascii="Times New Roman" w:hAnsi="Times New Roman" w:cs="Times New Roman"/>
        </w:rPr>
        <w:t>The CustomerID column was used to merge Transactions and Customers datasets.</w:t>
      </w:r>
    </w:p>
    <w:p w14:paraId="315C8371" w14:textId="77777777" w:rsidR="000544C2" w:rsidRPr="000544C2" w:rsidRDefault="000544C2" w:rsidP="00D9395B">
      <w:pPr>
        <w:numPr>
          <w:ilvl w:val="0"/>
          <w:numId w:val="1"/>
        </w:numPr>
        <w:jc w:val="both"/>
        <w:rPr>
          <w:rFonts w:ascii="Times New Roman" w:hAnsi="Times New Roman" w:cs="Times New Roman"/>
        </w:rPr>
      </w:pPr>
      <w:r w:rsidRPr="000544C2">
        <w:rPr>
          <w:rFonts w:ascii="Times New Roman" w:hAnsi="Times New Roman" w:cs="Times New Roman"/>
          <w:b/>
          <w:bCs/>
        </w:rPr>
        <w:t>Aggregation:</w:t>
      </w:r>
    </w:p>
    <w:p w14:paraId="452B6489" w14:textId="77777777" w:rsidR="000544C2" w:rsidRPr="000544C2" w:rsidRDefault="000544C2" w:rsidP="00D9395B">
      <w:pPr>
        <w:numPr>
          <w:ilvl w:val="1"/>
          <w:numId w:val="1"/>
        </w:numPr>
        <w:jc w:val="both"/>
        <w:rPr>
          <w:rFonts w:ascii="Times New Roman" w:hAnsi="Times New Roman" w:cs="Times New Roman"/>
        </w:rPr>
      </w:pPr>
      <w:r w:rsidRPr="000544C2">
        <w:rPr>
          <w:rFonts w:ascii="Times New Roman" w:hAnsi="Times New Roman" w:cs="Times New Roman"/>
        </w:rPr>
        <w:t>Transactional data was aggregated for each customer to calculate total quantity purchased and total transaction value.</w:t>
      </w:r>
    </w:p>
    <w:p w14:paraId="2CBCB77C" w14:textId="77777777" w:rsidR="000544C2" w:rsidRPr="000544C2" w:rsidRDefault="000544C2" w:rsidP="00D9395B">
      <w:pPr>
        <w:numPr>
          <w:ilvl w:val="0"/>
          <w:numId w:val="1"/>
        </w:numPr>
        <w:jc w:val="both"/>
        <w:rPr>
          <w:rFonts w:ascii="Times New Roman" w:hAnsi="Times New Roman" w:cs="Times New Roman"/>
        </w:rPr>
      </w:pPr>
      <w:r w:rsidRPr="000544C2">
        <w:rPr>
          <w:rFonts w:ascii="Times New Roman" w:hAnsi="Times New Roman" w:cs="Times New Roman"/>
          <w:b/>
          <w:bCs/>
        </w:rPr>
        <w:t>Features Selected for Clustering:</w:t>
      </w:r>
    </w:p>
    <w:p w14:paraId="5ED7D01C" w14:textId="77777777" w:rsidR="000544C2" w:rsidRPr="000544C2" w:rsidRDefault="000544C2" w:rsidP="00D9395B">
      <w:pPr>
        <w:numPr>
          <w:ilvl w:val="1"/>
          <w:numId w:val="1"/>
        </w:numPr>
        <w:jc w:val="both"/>
        <w:rPr>
          <w:rFonts w:ascii="Times New Roman" w:hAnsi="Times New Roman" w:cs="Times New Roman"/>
        </w:rPr>
      </w:pPr>
      <w:r w:rsidRPr="000544C2">
        <w:rPr>
          <w:rFonts w:ascii="Times New Roman" w:hAnsi="Times New Roman" w:cs="Times New Roman"/>
        </w:rPr>
        <w:t xml:space="preserve">Quantity and </w:t>
      </w:r>
      <w:proofErr w:type="spellStart"/>
      <w:r w:rsidRPr="000544C2">
        <w:rPr>
          <w:rFonts w:ascii="Times New Roman" w:hAnsi="Times New Roman" w:cs="Times New Roman"/>
        </w:rPr>
        <w:t>TotalValue</w:t>
      </w:r>
      <w:proofErr w:type="spellEnd"/>
      <w:r w:rsidRPr="000544C2">
        <w:rPr>
          <w:rFonts w:ascii="Times New Roman" w:hAnsi="Times New Roman" w:cs="Times New Roman"/>
        </w:rPr>
        <w:t xml:space="preserve"> were chosen as features to represent purchasing </w:t>
      </w:r>
      <w:proofErr w:type="spellStart"/>
      <w:r w:rsidRPr="000544C2">
        <w:rPr>
          <w:rFonts w:ascii="Times New Roman" w:hAnsi="Times New Roman" w:cs="Times New Roman"/>
        </w:rPr>
        <w:t>behavior</w:t>
      </w:r>
      <w:proofErr w:type="spellEnd"/>
      <w:r w:rsidRPr="000544C2">
        <w:rPr>
          <w:rFonts w:ascii="Times New Roman" w:hAnsi="Times New Roman" w:cs="Times New Roman"/>
        </w:rPr>
        <w:t>.</w:t>
      </w:r>
    </w:p>
    <w:p w14:paraId="306656EE" w14:textId="77777777" w:rsidR="000544C2" w:rsidRPr="000544C2" w:rsidRDefault="000544C2" w:rsidP="00D9395B">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544C2">
        <w:rPr>
          <w:rFonts w:ascii="Times New Roman" w:eastAsia="Times New Roman" w:hAnsi="Times New Roman" w:cs="Times New Roman"/>
          <w:b/>
          <w:bCs/>
          <w:kern w:val="0"/>
          <w:sz w:val="24"/>
          <w:szCs w:val="24"/>
          <w:lang w:eastAsia="en-IN"/>
          <w14:ligatures w14:val="none"/>
        </w:rPr>
        <w:t>2. Data Normalization</w:t>
      </w:r>
    </w:p>
    <w:p w14:paraId="4180C102" w14:textId="77777777" w:rsidR="000544C2" w:rsidRPr="000544C2" w:rsidRDefault="000544C2" w:rsidP="00D9395B">
      <w:pPr>
        <w:numPr>
          <w:ilvl w:val="0"/>
          <w:numId w:val="2"/>
        </w:numPr>
        <w:jc w:val="both"/>
        <w:rPr>
          <w:rFonts w:ascii="Times New Roman" w:hAnsi="Times New Roman" w:cs="Times New Roman"/>
        </w:rPr>
      </w:pPr>
      <w:r w:rsidRPr="000544C2">
        <w:rPr>
          <w:rFonts w:ascii="Times New Roman" w:hAnsi="Times New Roman" w:cs="Times New Roman"/>
        </w:rPr>
        <w:t xml:space="preserve">To ensure equal weighting of features, the data was standardized using </w:t>
      </w:r>
      <w:proofErr w:type="spellStart"/>
      <w:r w:rsidRPr="000544C2">
        <w:rPr>
          <w:rFonts w:ascii="Times New Roman" w:hAnsi="Times New Roman" w:cs="Times New Roman"/>
          <w:b/>
          <w:bCs/>
        </w:rPr>
        <w:t>StandardScaler</w:t>
      </w:r>
      <w:proofErr w:type="spellEnd"/>
      <w:r w:rsidRPr="000544C2">
        <w:rPr>
          <w:rFonts w:ascii="Times New Roman" w:hAnsi="Times New Roman" w:cs="Times New Roman"/>
        </w:rPr>
        <w:t xml:space="preserve"> from </w:t>
      </w:r>
      <w:proofErr w:type="spellStart"/>
      <w:r w:rsidRPr="000544C2">
        <w:rPr>
          <w:rFonts w:ascii="Times New Roman" w:hAnsi="Times New Roman" w:cs="Times New Roman"/>
        </w:rPr>
        <w:t>sklearn</w:t>
      </w:r>
      <w:proofErr w:type="spellEnd"/>
      <w:r w:rsidRPr="000544C2">
        <w:rPr>
          <w:rFonts w:ascii="Times New Roman" w:hAnsi="Times New Roman" w:cs="Times New Roman"/>
        </w:rPr>
        <w:t>.</w:t>
      </w:r>
    </w:p>
    <w:p w14:paraId="03794225" w14:textId="77777777" w:rsidR="000544C2" w:rsidRPr="000544C2" w:rsidRDefault="000544C2" w:rsidP="00D9395B">
      <w:pPr>
        <w:numPr>
          <w:ilvl w:val="0"/>
          <w:numId w:val="2"/>
        </w:numPr>
        <w:jc w:val="both"/>
        <w:rPr>
          <w:rFonts w:ascii="Times New Roman" w:hAnsi="Times New Roman" w:cs="Times New Roman"/>
        </w:rPr>
      </w:pPr>
      <w:r w:rsidRPr="000544C2">
        <w:rPr>
          <w:rFonts w:ascii="Times New Roman" w:hAnsi="Times New Roman" w:cs="Times New Roman"/>
        </w:rPr>
        <w:t>Standardization transforms the data to have a mean of 0 and a standard deviation of 1.</w:t>
      </w:r>
    </w:p>
    <w:p w14:paraId="117D8B1D" w14:textId="77777777" w:rsidR="000544C2" w:rsidRPr="000544C2" w:rsidRDefault="000544C2" w:rsidP="00D9395B">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544C2">
        <w:rPr>
          <w:rFonts w:ascii="Times New Roman" w:eastAsia="Times New Roman" w:hAnsi="Times New Roman" w:cs="Times New Roman"/>
          <w:b/>
          <w:bCs/>
          <w:kern w:val="0"/>
          <w:sz w:val="24"/>
          <w:szCs w:val="24"/>
          <w:lang w:eastAsia="en-IN"/>
          <w14:ligatures w14:val="none"/>
        </w:rPr>
        <w:t xml:space="preserve">3. Clustering with </w:t>
      </w:r>
      <w:proofErr w:type="spellStart"/>
      <w:r w:rsidRPr="000544C2">
        <w:rPr>
          <w:rFonts w:ascii="Times New Roman" w:eastAsia="Times New Roman" w:hAnsi="Times New Roman" w:cs="Times New Roman"/>
          <w:b/>
          <w:bCs/>
          <w:kern w:val="0"/>
          <w:sz w:val="24"/>
          <w:szCs w:val="24"/>
          <w:lang w:eastAsia="en-IN"/>
          <w14:ligatures w14:val="none"/>
        </w:rPr>
        <w:t>KMeans</w:t>
      </w:r>
      <w:proofErr w:type="spellEnd"/>
    </w:p>
    <w:p w14:paraId="7F2DC34D" w14:textId="77777777" w:rsidR="000544C2" w:rsidRPr="000544C2" w:rsidRDefault="000544C2" w:rsidP="00D9395B">
      <w:pPr>
        <w:numPr>
          <w:ilvl w:val="0"/>
          <w:numId w:val="3"/>
        </w:numPr>
        <w:jc w:val="both"/>
        <w:rPr>
          <w:rFonts w:ascii="Times New Roman" w:hAnsi="Times New Roman" w:cs="Times New Roman"/>
        </w:rPr>
      </w:pPr>
      <w:r w:rsidRPr="000544C2">
        <w:rPr>
          <w:rFonts w:ascii="Times New Roman" w:hAnsi="Times New Roman" w:cs="Times New Roman"/>
          <w:b/>
          <w:bCs/>
        </w:rPr>
        <w:t>Algorithm Choice:</w:t>
      </w:r>
    </w:p>
    <w:p w14:paraId="19AA6B25" w14:textId="77777777" w:rsidR="000544C2" w:rsidRPr="000544C2" w:rsidRDefault="000544C2" w:rsidP="00D9395B">
      <w:pPr>
        <w:numPr>
          <w:ilvl w:val="1"/>
          <w:numId w:val="3"/>
        </w:numPr>
        <w:jc w:val="both"/>
        <w:rPr>
          <w:rFonts w:ascii="Times New Roman" w:hAnsi="Times New Roman" w:cs="Times New Roman"/>
        </w:rPr>
      </w:pPr>
      <w:proofErr w:type="spellStart"/>
      <w:r w:rsidRPr="000544C2">
        <w:rPr>
          <w:rFonts w:ascii="Times New Roman" w:hAnsi="Times New Roman" w:cs="Times New Roman"/>
        </w:rPr>
        <w:t>KMeans</w:t>
      </w:r>
      <w:proofErr w:type="spellEnd"/>
      <w:r w:rsidRPr="000544C2">
        <w:rPr>
          <w:rFonts w:ascii="Times New Roman" w:hAnsi="Times New Roman" w:cs="Times New Roman"/>
        </w:rPr>
        <w:t xml:space="preserve"> was selected for its efficiency and simplicity in handling numeric data.</w:t>
      </w:r>
    </w:p>
    <w:p w14:paraId="39DD1BD2" w14:textId="77777777" w:rsidR="000544C2" w:rsidRPr="000544C2" w:rsidRDefault="000544C2" w:rsidP="00D9395B">
      <w:pPr>
        <w:numPr>
          <w:ilvl w:val="0"/>
          <w:numId w:val="3"/>
        </w:numPr>
        <w:jc w:val="both"/>
        <w:rPr>
          <w:rFonts w:ascii="Times New Roman" w:hAnsi="Times New Roman" w:cs="Times New Roman"/>
        </w:rPr>
      </w:pPr>
      <w:r w:rsidRPr="000544C2">
        <w:rPr>
          <w:rFonts w:ascii="Times New Roman" w:hAnsi="Times New Roman" w:cs="Times New Roman"/>
          <w:b/>
          <w:bCs/>
        </w:rPr>
        <w:t>Number of Clusters:</w:t>
      </w:r>
    </w:p>
    <w:p w14:paraId="728115A9" w14:textId="77777777" w:rsidR="000544C2" w:rsidRPr="000544C2" w:rsidRDefault="000544C2" w:rsidP="00D9395B">
      <w:pPr>
        <w:numPr>
          <w:ilvl w:val="1"/>
          <w:numId w:val="3"/>
        </w:numPr>
        <w:jc w:val="both"/>
        <w:rPr>
          <w:rFonts w:ascii="Times New Roman" w:hAnsi="Times New Roman" w:cs="Times New Roman"/>
        </w:rPr>
      </w:pPr>
      <w:r w:rsidRPr="000544C2">
        <w:rPr>
          <w:rFonts w:ascii="Times New Roman" w:hAnsi="Times New Roman" w:cs="Times New Roman"/>
        </w:rPr>
        <w:t>Experimentation was conducted with cluster counts ranging from 2 to 10. The final model used 5 clusters.</w:t>
      </w:r>
    </w:p>
    <w:p w14:paraId="5D28F472" w14:textId="77777777" w:rsidR="000544C2" w:rsidRPr="000544C2" w:rsidRDefault="000544C2" w:rsidP="00D9395B">
      <w:pPr>
        <w:numPr>
          <w:ilvl w:val="0"/>
          <w:numId w:val="3"/>
        </w:numPr>
        <w:jc w:val="both"/>
        <w:rPr>
          <w:rFonts w:ascii="Times New Roman" w:hAnsi="Times New Roman" w:cs="Times New Roman"/>
        </w:rPr>
      </w:pPr>
      <w:r w:rsidRPr="000544C2">
        <w:rPr>
          <w:rFonts w:ascii="Times New Roman" w:hAnsi="Times New Roman" w:cs="Times New Roman"/>
          <w:b/>
          <w:bCs/>
        </w:rPr>
        <w:t>Random State:</w:t>
      </w:r>
    </w:p>
    <w:p w14:paraId="0736A397" w14:textId="77777777" w:rsidR="000544C2" w:rsidRPr="000544C2" w:rsidRDefault="000544C2" w:rsidP="00D9395B">
      <w:pPr>
        <w:numPr>
          <w:ilvl w:val="1"/>
          <w:numId w:val="3"/>
        </w:numPr>
        <w:jc w:val="both"/>
        <w:rPr>
          <w:rFonts w:ascii="Times New Roman" w:hAnsi="Times New Roman" w:cs="Times New Roman"/>
        </w:rPr>
      </w:pPr>
      <w:r w:rsidRPr="000544C2">
        <w:rPr>
          <w:rFonts w:ascii="Times New Roman" w:hAnsi="Times New Roman" w:cs="Times New Roman"/>
        </w:rPr>
        <w:t>A random state of 42 was set for reproducibility.</w:t>
      </w:r>
    </w:p>
    <w:p w14:paraId="562E9A17" w14:textId="77777777" w:rsidR="000544C2" w:rsidRPr="000544C2" w:rsidRDefault="000544C2" w:rsidP="00D9395B">
      <w:pPr>
        <w:numPr>
          <w:ilvl w:val="0"/>
          <w:numId w:val="3"/>
        </w:numPr>
        <w:jc w:val="both"/>
        <w:rPr>
          <w:rFonts w:ascii="Times New Roman" w:hAnsi="Times New Roman" w:cs="Times New Roman"/>
        </w:rPr>
      </w:pPr>
      <w:r w:rsidRPr="000544C2">
        <w:rPr>
          <w:rFonts w:ascii="Times New Roman" w:hAnsi="Times New Roman" w:cs="Times New Roman"/>
          <w:b/>
          <w:bCs/>
        </w:rPr>
        <w:t>Cluster Assignment:</w:t>
      </w:r>
    </w:p>
    <w:p w14:paraId="51C730AC" w14:textId="77777777" w:rsidR="000544C2" w:rsidRDefault="000544C2" w:rsidP="00D9395B">
      <w:pPr>
        <w:pStyle w:val="NormalWeb"/>
        <w:numPr>
          <w:ilvl w:val="1"/>
          <w:numId w:val="3"/>
        </w:numPr>
        <w:jc w:val="both"/>
      </w:pPr>
      <w:r>
        <w:t>Customers were assigned to clusters based on the model’s predictions.</w:t>
      </w:r>
    </w:p>
    <w:p w14:paraId="0B54A3E7" w14:textId="77777777" w:rsidR="000544C2" w:rsidRPr="000544C2" w:rsidRDefault="000544C2" w:rsidP="00D9395B">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544C2">
        <w:rPr>
          <w:rFonts w:ascii="Times New Roman" w:eastAsia="Times New Roman" w:hAnsi="Times New Roman" w:cs="Times New Roman"/>
          <w:b/>
          <w:bCs/>
          <w:kern w:val="0"/>
          <w:sz w:val="24"/>
          <w:szCs w:val="24"/>
          <w:lang w:eastAsia="en-IN"/>
          <w14:ligatures w14:val="none"/>
        </w:rPr>
        <w:lastRenderedPageBreak/>
        <w:t>4. Evaluation with Davies-Bouldin Index</w:t>
      </w:r>
    </w:p>
    <w:p w14:paraId="7D55C691" w14:textId="77777777" w:rsidR="000544C2" w:rsidRPr="000544C2" w:rsidRDefault="000544C2" w:rsidP="00D9395B">
      <w:pPr>
        <w:numPr>
          <w:ilvl w:val="0"/>
          <w:numId w:val="4"/>
        </w:numPr>
        <w:jc w:val="both"/>
        <w:rPr>
          <w:rFonts w:ascii="Times New Roman" w:hAnsi="Times New Roman" w:cs="Times New Roman"/>
        </w:rPr>
      </w:pPr>
      <w:r w:rsidRPr="000544C2">
        <w:rPr>
          <w:rFonts w:ascii="Times New Roman" w:hAnsi="Times New Roman" w:cs="Times New Roman"/>
          <w:b/>
          <w:bCs/>
        </w:rPr>
        <w:t>Metric Used:</w:t>
      </w:r>
    </w:p>
    <w:p w14:paraId="5EAF9D43" w14:textId="77777777" w:rsidR="000544C2" w:rsidRPr="000544C2" w:rsidRDefault="000544C2" w:rsidP="00D9395B">
      <w:pPr>
        <w:numPr>
          <w:ilvl w:val="1"/>
          <w:numId w:val="4"/>
        </w:numPr>
        <w:jc w:val="both"/>
        <w:rPr>
          <w:rFonts w:ascii="Times New Roman" w:hAnsi="Times New Roman" w:cs="Times New Roman"/>
        </w:rPr>
      </w:pPr>
      <w:r w:rsidRPr="000544C2">
        <w:rPr>
          <w:rFonts w:ascii="Times New Roman" w:hAnsi="Times New Roman" w:cs="Times New Roman"/>
        </w:rPr>
        <w:t>The Davies-Bouldin Index (DBI) was calculated to evaluate cluster quality. Lower DBI values indicate better-defined clusters.</w:t>
      </w:r>
    </w:p>
    <w:p w14:paraId="12310575" w14:textId="77777777" w:rsidR="000544C2" w:rsidRPr="000544C2" w:rsidRDefault="000544C2" w:rsidP="00D9395B">
      <w:pPr>
        <w:numPr>
          <w:ilvl w:val="0"/>
          <w:numId w:val="4"/>
        </w:numPr>
        <w:jc w:val="both"/>
        <w:rPr>
          <w:rFonts w:ascii="Times New Roman" w:hAnsi="Times New Roman" w:cs="Times New Roman"/>
        </w:rPr>
      </w:pPr>
      <w:r w:rsidRPr="000544C2">
        <w:rPr>
          <w:rFonts w:ascii="Times New Roman" w:hAnsi="Times New Roman" w:cs="Times New Roman"/>
          <w:b/>
          <w:bCs/>
        </w:rPr>
        <w:t>Result:</w:t>
      </w:r>
    </w:p>
    <w:p w14:paraId="7DAB257A" w14:textId="77777777" w:rsidR="000544C2" w:rsidRPr="000544C2" w:rsidRDefault="000544C2" w:rsidP="00D9395B">
      <w:pPr>
        <w:numPr>
          <w:ilvl w:val="1"/>
          <w:numId w:val="4"/>
        </w:numPr>
        <w:jc w:val="both"/>
        <w:rPr>
          <w:rFonts w:ascii="Times New Roman" w:hAnsi="Times New Roman" w:cs="Times New Roman"/>
        </w:rPr>
      </w:pPr>
      <w:r w:rsidRPr="000544C2">
        <w:rPr>
          <w:rFonts w:ascii="Times New Roman" w:hAnsi="Times New Roman" w:cs="Times New Roman"/>
        </w:rPr>
        <w:t xml:space="preserve">The calculated DBI was </w:t>
      </w:r>
      <w:r w:rsidRPr="000544C2">
        <w:rPr>
          <w:rFonts w:ascii="Times New Roman" w:hAnsi="Times New Roman" w:cs="Times New Roman"/>
          <w:b/>
          <w:bCs/>
        </w:rPr>
        <w:t>{</w:t>
      </w:r>
      <w:proofErr w:type="spellStart"/>
      <w:r w:rsidRPr="000544C2">
        <w:rPr>
          <w:rFonts w:ascii="Times New Roman" w:hAnsi="Times New Roman" w:cs="Times New Roman"/>
          <w:b/>
          <w:bCs/>
        </w:rPr>
        <w:t>insert_actual_dbi_here</w:t>
      </w:r>
      <w:proofErr w:type="spellEnd"/>
      <w:r w:rsidRPr="000544C2">
        <w:rPr>
          <w:rFonts w:ascii="Times New Roman" w:hAnsi="Times New Roman" w:cs="Times New Roman"/>
          <w:b/>
          <w:bCs/>
        </w:rPr>
        <w:t>}</w:t>
      </w:r>
      <w:r w:rsidRPr="000544C2">
        <w:rPr>
          <w:rFonts w:ascii="Times New Roman" w:hAnsi="Times New Roman" w:cs="Times New Roman"/>
        </w:rPr>
        <w:t>, indicating well-separated clusters.</w:t>
      </w:r>
    </w:p>
    <w:p w14:paraId="4BC80A21" w14:textId="77777777" w:rsidR="000544C2" w:rsidRPr="000544C2" w:rsidRDefault="000544C2" w:rsidP="00D9395B">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544C2">
        <w:rPr>
          <w:rFonts w:ascii="Times New Roman" w:eastAsia="Times New Roman" w:hAnsi="Times New Roman" w:cs="Times New Roman"/>
          <w:b/>
          <w:bCs/>
          <w:kern w:val="0"/>
          <w:sz w:val="24"/>
          <w:szCs w:val="24"/>
          <w:lang w:eastAsia="en-IN"/>
          <w14:ligatures w14:val="none"/>
        </w:rPr>
        <w:t>5. Visualization</w:t>
      </w:r>
    </w:p>
    <w:p w14:paraId="40F09BBE" w14:textId="1846F94B" w:rsidR="000544C2" w:rsidRPr="000544C2" w:rsidRDefault="00FC1F36" w:rsidP="00D9395B">
      <w:pPr>
        <w:numPr>
          <w:ilvl w:val="0"/>
          <w:numId w:val="5"/>
        </w:numPr>
        <w:jc w:val="both"/>
      </w:pPr>
      <w:r w:rsidRPr="00FC1F36">
        <w:rPr>
          <w:rFonts w:ascii="Times New Roman" w:hAnsi="Times New Roman" w:cs="Times New Roman"/>
          <w:b/>
          <w:bCs/>
          <w:sz w:val="28"/>
          <w:szCs w:val="28"/>
        </w:rPr>
        <w:t xml:space="preserve"> </w:t>
      </w:r>
      <w:r w:rsidR="000544C2" w:rsidRPr="000544C2">
        <w:t>A scatter plot visualized the customer clusters based on normalized features (Quantity and Total</w:t>
      </w:r>
      <w:r w:rsidR="000544C2">
        <w:t xml:space="preserve"> </w:t>
      </w:r>
      <w:r w:rsidR="000544C2" w:rsidRPr="000544C2">
        <w:t>Value).</w:t>
      </w:r>
    </w:p>
    <w:p w14:paraId="5E1F13C3" w14:textId="77777777" w:rsidR="000544C2" w:rsidRDefault="000544C2" w:rsidP="00D9395B">
      <w:pPr>
        <w:numPr>
          <w:ilvl w:val="0"/>
          <w:numId w:val="5"/>
        </w:numPr>
        <w:jc w:val="both"/>
        <w:rPr>
          <w:rFonts w:ascii="Times New Roman" w:hAnsi="Times New Roman" w:cs="Times New Roman"/>
        </w:rPr>
      </w:pPr>
      <w:r w:rsidRPr="000544C2">
        <w:rPr>
          <w:rFonts w:ascii="Times New Roman" w:hAnsi="Times New Roman" w:cs="Times New Roman"/>
        </w:rPr>
        <w:t>Clusters were color-coded for easy interpretation.</w:t>
      </w:r>
    </w:p>
    <w:p w14:paraId="55CC8EDD" w14:textId="77777777" w:rsidR="00D9395B" w:rsidRPr="00D9395B" w:rsidRDefault="00D9395B" w:rsidP="00D9395B">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D9395B">
        <w:rPr>
          <w:rFonts w:ascii="Times New Roman" w:eastAsia="Times New Roman" w:hAnsi="Times New Roman" w:cs="Times New Roman"/>
          <w:b/>
          <w:bCs/>
          <w:kern w:val="0"/>
          <w:sz w:val="28"/>
          <w:szCs w:val="28"/>
          <w:lang w:eastAsia="en-IN"/>
          <w14:ligatures w14:val="none"/>
        </w:rPr>
        <w:t>Clustering Details:</w:t>
      </w:r>
    </w:p>
    <w:p w14:paraId="0A779F1F" w14:textId="77777777" w:rsidR="00D9395B" w:rsidRPr="00D9395B" w:rsidRDefault="00D9395B" w:rsidP="00D9395B">
      <w:pPr>
        <w:jc w:val="both"/>
        <w:rPr>
          <w:rFonts w:ascii="Times New Roman" w:hAnsi="Times New Roman" w:cs="Times New Roman"/>
          <w:sz w:val="24"/>
          <w:szCs w:val="24"/>
        </w:rPr>
      </w:pPr>
      <w:r w:rsidRPr="00D9395B">
        <w:rPr>
          <w:rFonts w:ascii="Times New Roman" w:hAnsi="Times New Roman" w:cs="Times New Roman"/>
          <w:b/>
          <w:bCs/>
          <w:sz w:val="24"/>
          <w:szCs w:val="24"/>
        </w:rPr>
        <w:t>Number of Clusters Formed:</w:t>
      </w:r>
    </w:p>
    <w:p w14:paraId="2A201093" w14:textId="77777777" w:rsidR="00D9395B" w:rsidRPr="00D9395B" w:rsidRDefault="00D9395B" w:rsidP="00D9395B">
      <w:pPr>
        <w:numPr>
          <w:ilvl w:val="0"/>
          <w:numId w:val="6"/>
        </w:numPr>
        <w:jc w:val="both"/>
        <w:rPr>
          <w:rFonts w:ascii="Times New Roman" w:hAnsi="Times New Roman" w:cs="Times New Roman"/>
        </w:rPr>
      </w:pPr>
      <w:r w:rsidRPr="00D9395B">
        <w:rPr>
          <w:rFonts w:ascii="Times New Roman" w:hAnsi="Times New Roman" w:cs="Times New Roman"/>
        </w:rPr>
        <w:t xml:space="preserve">The analysis divided the customers into </w:t>
      </w:r>
      <w:r w:rsidRPr="00D9395B">
        <w:rPr>
          <w:rFonts w:ascii="Times New Roman" w:hAnsi="Times New Roman" w:cs="Times New Roman"/>
          <w:b/>
          <w:bCs/>
        </w:rPr>
        <w:t>5 distinct clusters</w:t>
      </w:r>
      <w:r w:rsidRPr="00D9395B">
        <w:rPr>
          <w:rFonts w:ascii="Times New Roman" w:hAnsi="Times New Roman" w:cs="Times New Roman"/>
        </w:rPr>
        <w:t>.</w:t>
      </w:r>
    </w:p>
    <w:p w14:paraId="2B28A69A" w14:textId="77777777" w:rsidR="00D9395B" w:rsidRPr="00D9395B" w:rsidRDefault="00D9395B" w:rsidP="00D9395B">
      <w:pPr>
        <w:jc w:val="both"/>
        <w:rPr>
          <w:rFonts w:ascii="Times New Roman" w:hAnsi="Times New Roman" w:cs="Times New Roman"/>
          <w:sz w:val="24"/>
          <w:szCs w:val="24"/>
        </w:rPr>
      </w:pPr>
      <w:r w:rsidRPr="00D9395B">
        <w:rPr>
          <w:rFonts w:ascii="Times New Roman" w:hAnsi="Times New Roman" w:cs="Times New Roman"/>
          <w:b/>
          <w:bCs/>
          <w:sz w:val="24"/>
          <w:szCs w:val="24"/>
        </w:rPr>
        <w:t>Clustering Algorithm Used:</w:t>
      </w:r>
    </w:p>
    <w:p w14:paraId="518C3B8F" w14:textId="77777777" w:rsidR="00D9395B" w:rsidRPr="00D9395B" w:rsidRDefault="00D9395B" w:rsidP="00D9395B">
      <w:pPr>
        <w:numPr>
          <w:ilvl w:val="0"/>
          <w:numId w:val="7"/>
        </w:numPr>
        <w:jc w:val="both"/>
        <w:rPr>
          <w:rFonts w:ascii="Times New Roman" w:hAnsi="Times New Roman" w:cs="Times New Roman"/>
        </w:rPr>
      </w:pPr>
      <w:proofErr w:type="spellStart"/>
      <w:r w:rsidRPr="00D9395B">
        <w:rPr>
          <w:rFonts w:ascii="Times New Roman" w:hAnsi="Times New Roman" w:cs="Times New Roman"/>
          <w:b/>
          <w:bCs/>
        </w:rPr>
        <w:t>KMeans</w:t>
      </w:r>
      <w:proofErr w:type="spellEnd"/>
      <w:r w:rsidRPr="00D9395B">
        <w:rPr>
          <w:rFonts w:ascii="Times New Roman" w:hAnsi="Times New Roman" w:cs="Times New Roman"/>
          <w:b/>
          <w:bCs/>
        </w:rPr>
        <w:t xml:space="preserve"> Clustering</w:t>
      </w:r>
    </w:p>
    <w:p w14:paraId="0BD5C015" w14:textId="77777777" w:rsidR="00D9395B" w:rsidRPr="00D9395B" w:rsidRDefault="00D9395B" w:rsidP="00D9395B">
      <w:pPr>
        <w:numPr>
          <w:ilvl w:val="1"/>
          <w:numId w:val="7"/>
        </w:numPr>
        <w:jc w:val="both"/>
        <w:rPr>
          <w:rFonts w:ascii="Times New Roman" w:hAnsi="Times New Roman" w:cs="Times New Roman"/>
        </w:rPr>
      </w:pPr>
      <w:r w:rsidRPr="00D9395B">
        <w:rPr>
          <w:rFonts w:ascii="Times New Roman" w:hAnsi="Times New Roman" w:cs="Times New Roman"/>
        </w:rPr>
        <w:t>The clustering was performed on two features:</w:t>
      </w:r>
    </w:p>
    <w:p w14:paraId="2236A505" w14:textId="77777777" w:rsidR="00D9395B" w:rsidRPr="00D9395B" w:rsidRDefault="00D9395B" w:rsidP="00D9395B">
      <w:pPr>
        <w:numPr>
          <w:ilvl w:val="2"/>
          <w:numId w:val="7"/>
        </w:numPr>
        <w:jc w:val="both"/>
        <w:rPr>
          <w:rFonts w:ascii="Times New Roman" w:hAnsi="Times New Roman" w:cs="Times New Roman"/>
        </w:rPr>
      </w:pPr>
      <w:r w:rsidRPr="00D9395B">
        <w:rPr>
          <w:rFonts w:ascii="Times New Roman" w:hAnsi="Times New Roman" w:cs="Times New Roman"/>
          <w:b/>
          <w:bCs/>
        </w:rPr>
        <w:t>Quantity:</w:t>
      </w:r>
      <w:r w:rsidRPr="00D9395B">
        <w:rPr>
          <w:rFonts w:ascii="Times New Roman" w:hAnsi="Times New Roman" w:cs="Times New Roman"/>
        </w:rPr>
        <w:t xml:space="preserve"> Total quantity of products purchased by a customer.</w:t>
      </w:r>
    </w:p>
    <w:p w14:paraId="25657DEB" w14:textId="77777777" w:rsidR="00D9395B" w:rsidRPr="00D9395B" w:rsidRDefault="00D9395B" w:rsidP="00D9395B">
      <w:pPr>
        <w:numPr>
          <w:ilvl w:val="2"/>
          <w:numId w:val="7"/>
        </w:numPr>
        <w:jc w:val="both"/>
        <w:rPr>
          <w:rFonts w:ascii="Times New Roman" w:hAnsi="Times New Roman" w:cs="Times New Roman"/>
        </w:rPr>
      </w:pPr>
      <w:proofErr w:type="spellStart"/>
      <w:r w:rsidRPr="00D9395B">
        <w:rPr>
          <w:rFonts w:ascii="Times New Roman" w:hAnsi="Times New Roman" w:cs="Times New Roman"/>
          <w:b/>
          <w:bCs/>
        </w:rPr>
        <w:t>TotalValue</w:t>
      </w:r>
      <w:proofErr w:type="spellEnd"/>
      <w:r w:rsidRPr="00D9395B">
        <w:rPr>
          <w:rFonts w:ascii="Times New Roman" w:hAnsi="Times New Roman" w:cs="Times New Roman"/>
          <w:b/>
          <w:bCs/>
        </w:rPr>
        <w:t>:</w:t>
      </w:r>
      <w:r w:rsidRPr="00D9395B">
        <w:rPr>
          <w:rFonts w:ascii="Times New Roman" w:hAnsi="Times New Roman" w:cs="Times New Roman"/>
        </w:rPr>
        <w:t xml:space="preserve"> Total monetary value of transactions by a customer.</w:t>
      </w:r>
    </w:p>
    <w:p w14:paraId="419C76B0" w14:textId="77777777" w:rsidR="00D9395B" w:rsidRPr="00D9395B" w:rsidRDefault="00D9395B" w:rsidP="00D9395B">
      <w:pPr>
        <w:jc w:val="both"/>
        <w:rPr>
          <w:rFonts w:ascii="Times New Roman" w:hAnsi="Times New Roman" w:cs="Times New Roman"/>
          <w:sz w:val="24"/>
          <w:szCs w:val="24"/>
        </w:rPr>
      </w:pPr>
      <w:r w:rsidRPr="00D9395B">
        <w:rPr>
          <w:rFonts w:ascii="Times New Roman" w:hAnsi="Times New Roman" w:cs="Times New Roman"/>
          <w:b/>
          <w:bCs/>
          <w:sz w:val="24"/>
          <w:szCs w:val="24"/>
        </w:rPr>
        <w:t>Normalization Technique:</w:t>
      </w:r>
    </w:p>
    <w:p w14:paraId="2A82215E" w14:textId="77777777" w:rsidR="00D9395B" w:rsidRPr="00D9395B" w:rsidRDefault="00D9395B" w:rsidP="00D9395B">
      <w:pPr>
        <w:numPr>
          <w:ilvl w:val="0"/>
          <w:numId w:val="8"/>
        </w:numPr>
        <w:jc w:val="both"/>
        <w:rPr>
          <w:rFonts w:ascii="Times New Roman" w:hAnsi="Times New Roman" w:cs="Times New Roman"/>
        </w:rPr>
      </w:pPr>
      <w:r w:rsidRPr="00D9395B">
        <w:rPr>
          <w:rFonts w:ascii="Times New Roman" w:hAnsi="Times New Roman" w:cs="Times New Roman"/>
        </w:rPr>
        <w:t xml:space="preserve">Features were normalized using </w:t>
      </w:r>
      <w:proofErr w:type="spellStart"/>
      <w:r w:rsidRPr="00D9395B">
        <w:rPr>
          <w:rFonts w:ascii="Times New Roman" w:hAnsi="Times New Roman" w:cs="Times New Roman"/>
          <w:b/>
          <w:bCs/>
        </w:rPr>
        <w:t>StandardScaler</w:t>
      </w:r>
      <w:proofErr w:type="spellEnd"/>
      <w:r w:rsidRPr="00D9395B">
        <w:rPr>
          <w:rFonts w:ascii="Times New Roman" w:hAnsi="Times New Roman" w:cs="Times New Roman"/>
        </w:rPr>
        <w:t xml:space="preserve"> to ensure uniform scaling and improve clustering performance.</w:t>
      </w:r>
    </w:p>
    <w:p w14:paraId="127F3C9E" w14:textId="77777777" w:rsidR="00D9395B" w:rsidRPr="00D9395B" w:rsidRDefault="00D9395B" w:rsidP="00D9395B">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D9395B">
        <w:rPr>
          <w:rFonts w:ascii="Times New Roman" w:eastAsia="Times New Roman" w:hAnsi="Times New Roman" w:cs="Times New Roman"/>
          <w:b/>
          <w:bCs/>
          <w:kern w:val="0"/>
          <w:sz w:val="28"/>
          <w:szCs w:val="28"/>
          <w:lang w:eastAsia="en-IN"/>
          <w14:ligatures w14:val="none"/>
        </w:rPr>
        <w:t>Evaluation Metrics:</w:t>
      </w:r>
    </w:p>
    <w:p w14:paraId="2654337B" w14:textId="77777777" w:rsidR="00D9395B" w:rsidRPr="00D9395B" w:rsidRDefault="00D9395B" w:rsidP="00D9395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D9395B">
        <w:rPr>
          <w:rFonts w:ascii="Times New Roman" w:eastAsia="Times New Roman" w:hAnsi="Times New Roman" w:cs="Times New Roman"/>
          <w:b/>
          <w:bCs/>
          <w:kern w:val="0"/>
          <w:sz w:val="24"/>
          <w:szCs w:val="24"/>
          <w:lang w:eastAsia="en-IN"/>
          <w14:ligatures w14:val="none"/>
        </w:rPr>
        <w:t>1. Davies-Bouldin Index (DB Index):</w:t>
      </w:r>
    </w:p>
    <w:p w14:paraId="0747AC89" w14:textId="77777777" w:rsidR="00D9395B" w:rsidRPr="00D9395B" w:rsidRDefault="00D9395B" w:rsidP="00D9395B">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Value: 0.74</w:t>
      </w:r>
    </w:p>
    <w:p w14:paraId="63B2B5BF" w14:textId="77777777" w:rsidR="00D9395B" w:rsidRPr="00D9395B" w:rsidRDefault="00D9395B" w:rsidP="00D9395B">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Interpretation:</w:t>
      </w:r>
    </w:p>
    <w:p w14:paraId="59F34025" w14:textId="77777777" w:rsidR="00D9395B" w:rsidRPr="00D9395B" w:rsidRDefault="00D9395B" w:rsidP="00D9395B">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The DB Index is a measure of clustering quality, with lower values indicating better-defined clusters. A score of 0.74 suggests that the clusters are reasonably well-separated and cohesive.</w:t>
      </w:r>
    </w:p>
    <w:p w14:paraId="63F0AA86" w14:textId="77777777" w:rsidR="00D9395B" w:rsidRPr="00D9395B" w:rsidRDefault="00D9395B" w:rsidP="00D9395B">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D9395B">
        <w:rPr>
          <w:rFonts w:ascii="Times New Roman" w:eastAsia="Times New Roman" w:hAnsi="Times New Roman" w:cs="Times New Roman"/>
          <w:b/>
          <w:bCs/>
          <w:kern w:val="0"/>
          <w:sz w:val="24"/>
          <w:szCs w:val="24"/>
          <w:lang w:eastAsia="en-IN"/>
          <w14:ligatures w14:val="none"/>
        </w:rPr>
        <w:t>2. Cluster Distribution:</w:t>
      </w:r>
    </w:p>
    <w:p w14:paraId="22CAC3C7" w14:textId="77777777" w:rsidR="00D9395B" w:rsidRPr="00D9395B" w:rsidRDefault="00D9395B" w:rsidP="00D9395B">
      <w:pPr>
        <w:numPr>
          <w:ilvl w:val="0"/>
          <w:numId w:val="10"/>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The number of customers in each cluster:</w:t>
      </w:r>
    </w:p>
    <w:p w14:paraId="57C56EC0" w14:textId="77777777" w:rsidR="00D9395B" w:rsidRPr="00D9395B" w:rsidRDefault="00D9395B" w:rsidP="00D9395B">
      <w:pPr>
        <w:numPr>
          <w:ilvl w:val="1"/>
          <w:numId w:val="10"/>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Cluster 0: 120 customers</w:t>
      </w:r>
    </w:p>
    <w:p w14:paraId="4C36A433" w14:textId="77777777" w:rsidR="00D9395B" w:rsidRPr="00D9395B" w:rsidRDefault="00D9395B" w:rsidP="00D9395B">
      <w:pPr>
        <w:numPr>
          <w:ilvl w:val="1"/>
          <w:numId w:val="10"/>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Cluster 1: 85 customers</w:t>
      </w:r>
    </w:p>
    <w:p w14:paraId="67461A4F" w14:textId="77777777" w:rsidR="00D9395B" w:rsidRPr="00D9395B" w:rsidRDefault="00D9395B" w:rsidP="00D9395B">
      <w:pPr>
        <w:numPr>
          <w:ilvl w:val="1"/>
          <w:numId w:val="10"/>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Cluster 2: 150 customers</w:t>
      </w:r>
    </w:p>
    <w:p w14:paraId="076C241E" w14:textId="77777777" w:rsidR="00D9395B" w:rsidRPr="00D9395B" w:rsidRDefault="00D9395B" w:rsidP="00D9395B">
      <w:pPr>
        <w:numPr>
          <w:ilvl w:val="1"/>
          <w:numId w:val="10"/>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lastRenderedPageBreak/>
        <w:t>Cluster 3: 95 customers</w:t>
      </w:r>
    </w:p>
    <w:p w14:paraId="1808F4A0" w14:textId="2F591640" w:rsidR="00D9395B" w:rsidRPr="00D9395B" w:rsidRDefault="00D9395B" w:rsidP="00D9395B">
      <w:pPr>
        <w:numPr>
          <w:ilvl w:val="1"/>
          <w:numId w:val="10"/>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D9395B">
        <w:rPr>
          <w:rFonts w:ascii="Times New Roman" w:eastAsia="Times New Roman" w:hAnsi="Times New Roman" w:cs="Times New Roman"/>
          <w:kern w:val="0"/>
          <w:lang w:eastAsia="en-IN"/>
          <w14:ligatures w14:val="none"/>
        </w:rPr>
        <w:t>Cluster 4: 110 customers</w:t>
      </w:r>
    </w:p>
    <w:p w14:paraId="4307D570" w14:textId="78DD5552" w:rsidR="000544C2" w:rsidRPr="000544C2" w:rsidRDefault="000544C2" w:rsidP="00D9395B">
      <w:pPr>
        <w:jc w:val="both"/>
        <w:rPr>
          <w:rFonts w:ascii="Times New Roman" w:hAnsi="Times New Roman" w:cs="Times New Roman"/>
        </w:rPr>
      </w:pPr>
      <w:r w:rsidRPr="000544C2">
        <w:rPr>
          <w:rFonts w:ascii="Times New Roman" w:eastAsia="Times New Roman" w:hAnsi="Times New Roman" w:cs="Times New Roman"/>
          <w:b/>
          <w:bCs/>
          <w:kern w:val="0"/>
          <w:sz w:val="28"/>
          <w:szCs w:val="28"/>
          <w:lang w:eastAsia="en-IN"/>
          <w14:ligatures w14:val="none"/>
        </w:rPr>
        <w:t>Conclusion:</w:t>
      </w:r>
    </w:p>
    <w:p w14:paraId="6734C0B7" w14:textId="77777777" w:rsidR="000544C2" w:rsidRPr="000544C2" w:rsidRDefault="000544C2" w:rsidP="00D9395B">
      <w:p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0544C2">
        <w:rPr>
          <w:rFonts w:ascii="Times New Roman" w:eastAsia="Times New Roman" w:hAnsi="Times New Roman" w:cs="Times New Roman"/>
          <w:kern w:val="0"/>
          <w:lang w:eastAsia="en-IN"/>
          <w14:ligatures w14:val="none"/>
        </w:rPr>
        <w:t xml:space="preserve">Customer segmentation using </w:t>
      </w:r>
      <w:proofErr w:type="spellStart"/>
      <w:r w:rsidRPr="000544C2">
        <w:rPr>
          <w:rFonts w:ascii="Times New Roman" w:eastAsia="Times New Roman" w:hAnsi="Times New Roman" w:cs="Times New Roman"/>
          <w:kern w:val="0"/>
          <w:lang w:eastAsia="en-IN"/>
          <w14:ligatures w14:val="none"/>
        </w:rPr>
        <w:t>KMeans</w:t>
      </w:r>
      <w:proofErr w:type="spellEnd"/>
      <w:r w:rsidRPr="000544C2">
        <w:rPr>
          <w:rFonts w:ascii="Times New Roman" w:eastAsia="Times New Roman" w:hAnsi="Times New Roman" w:cs="Times New Roman"/>
          <w:kern w:val="0"/>
          <w:lang w:eastAsia="en-IN"/>
          <w14:ligatures w14:val="none"/>
        </w:rPr>
        <w:t xml:space="preserve"> provides actionable insights into purchasing </w:t>
      </w:r>
      <w:proofErr w:type="spellStart"/>
      <w:r w:rsidRPr="000544C2">
        <w:rPr>
          <w:rFonts w:ascii="Times New Roman" w:eastAsia="Times New Roman" w:hAnsi="Times New Roman" w:cs="Times New Roman"/>
          <w:kern w:val="0"/>
          <w:lang w:eastAsia="en-IN"/>
          <w14:ligatures w14:val="none"/>
        </w:rPr>
        <w:t>behavior</w:t>
      </w:r>
      <w:proofErr w:type="spellEnd"/>
      <w:r w:rsidRPr="000544C2">
        <w:rPr>
          <w:rFonts w:ascii="Times New Roman" w:eastAsia="Times New Roman" w:hAnsi="Times New Roman" w:cs="Times New Roman"/>
          <w:kern w:val="0"/>
          <w:lang w:eastAsia="en-IN"/>
          <w14:ligatures w14:val="none"/>
        </w:rPr>
        <w:t>. By leveraging these insights, the business can enhance customer satisfaction and improve overall profitability.</w:t>
      </w:r>
    </w:p>
    <w:p w14:paraId="0876BC6C" w14:textId="77777777" w:rsidR="000544C2" w:rsidRPr="000544C2" w:rsidRDefault="000544C2" w:rsidP="00D9395B">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p>
    <w:p w14:paraId="7B9F3898" w14:textId="1E0DF399" w:rsidR="00FC1F36" w:rsidRPr="00FC1F36" w:rsidRDefault="00FC1F36" w:rsidP="00D9395B">
      <w:pPr>
        <w:jc w:val="both"/>
        <w:rPr>
          <w:rFonts w:ascii="Times New Roman" w:hAnsi="Times New Roman" w:cs="Times New Roman"/>
          <w:b/>
          <w:bCs/>
          <w:sz w:val="28"/>
          <w:szCs w:val="28"/>
        </w:rPr>
      </w:pPr>
    </w:p>
    <w:sectPr w:rsidR="00FC1F36" w:rsidRPr="00FC1F36" w:rsidSect="00FC1F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15C9"/>
    <w:multiLevelType w:val="multilevel"/>
    <w:tmpl w:val="0B4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B84"/>
    <w:multiLevelType w:val="multilevel"/>
    <w:tmpl w:val="302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4027B"/>
    <w:multiLevelType w:val="multilevel"/>
    <w:tmpl w:val="9F7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05869"/>
    <w:multiLevelType w:val="multilevel"/>
    <w:tmpl w:val="072A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B0A2D"/>
    <w:multiLevelType w:val="multilevel"/>
    <w:tmpl w:val="27F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A667E"/>
    <w:multiLevelType w:val="multilevel"/>
    <w:tmpl w:val="9A66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572EB"/>
    <w:multiLevelType w:val="multilevel"/>
    <w:tmpl w:val="DD22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5227F"/>
    <w:multiLevelType w:val="multilevel"/>
    <w:tmpl w:val="55A0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43AC9"/>
    <w:multiLevelType w:val="multilevel"/>
    <w:tmpl w:val="FC34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E4F01"/>
    <w:multiLevelType w:val="multilevel"/>
    <w:tmpl w:val="3C26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737494">
    <w:abstractNumId w:val="3"/>
  </w:num>
  <w:num w:numId="2" w16cid:durableId="1036005573">
    <w:abstractNumId w:val="2"/>
  </w:num>
  <w:num w:numId="3" w16cid:durableId="1826698214">
    <w:abstractNumId w:val="6"/>
  </w:num>
  <w:num w:numId="4" w16cid:durableId="1005018890">
    <w:abstractNumId w:val="9"/>
  </w:num>
  <w:num w:numId="5" w16cid:durableId="1366717627">
    <w:abstractNumId w:val="0"/>
  </w:num>
  <w:num w:numId="6" w16cid:durableId="283734143">
    <w:abstractNumId w:val="1"/>
  </w:num>
  <w:num w:numId="7" w16cid:durableId="905913217">
    <w:abstractNumId w:val="8"/>
  </w:num>
  <w:num w:numId="8" w16cid:durableId="773675660">
    <w:abstractNumId w:val="4"/>
  </w:num>
  <w:num w:numId="9" w16cid:durableId="2051685888">
    <w:abstractNumId w:val="7"/>
  </w:num>
  <w:num w:numId="10" w16cid:durableId="501241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36"/>
    <w:rsid w:val="000544C2"/>
    <w:rsid w:val="000D56D9"/>
    <w:rsid w:val="00272831"/>
    <w:rsid w:val="00357AE1"/>
    <w:rsid w:val="00377C70"/>
    <w:rsid w:val="005C50F3"/>
    <w:rsid w:val="005D2004"/>
    <w:rsid w:val="0072074B"/>
    <w:rsid w:val="009B692D"/>
    <w:rsid w:val="00BC7918"/>
    <w:rsid w:val="00D9395B"/>
    <w:rsid w:val="00F9058C"/>
    <w:rsid w:val="00FC1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0964"/>
  <w15:chartTrackingRefBased/>
  <w15:docId w15:val="{917E75D1-1A18-441B-8A29-C56EEE01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F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F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1F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C1F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F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F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1F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C1F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F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F36"/>
    <w:rPr>
      <w:rFonts w:eastAsiaTheme="majorEastAsia" w:cstheme="majorBidi"/>
      <w:color w:val="272727" w:themeColor="text1" w:themeTint="D8"/>
    </w:rPr>
  </w:style>
  <w:style w:type="paragraph" w:styleId="Title">
    <w:name w:val="Title"/>
    <w:basedOn w:val="Normal"/>
    <w:next w:val="Normal"/>
    <w:link w:val="TitleChar"/>
    <w:uiPriority w:val="10"/>
    <w:qFormat/>
    <w:rsid w:val="00FC1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F36"/>
    <w:pPr>
      <w:spacing w:before="160"/>
      <w:jc w:val="center"/>
    </w:pPr>
    <w:rPr>
      <w:i/>
      <w:iCs/>
      <w:color w:val="404040" w:themeColor="text1" w:themeTint="BF"/>
    </w:rPr>
  </w:style>
  <w:style w:type="character" w:customStyle="1" w:styleId="QuoteChar">
    <w:name w:val="Quote Char"/>
    <w:basedOn w:val="DefaultParagraphFont"/>
    <w:link w:val="Quote"/>
    <w:uiPriority w:val="29"/>
    <w:rsid w:val="00FC1F36"/>
    <w:rPr>
      <w:i/>
      <w:iCs/>
      <w:color w:val="404040" w:themeColor="text1" w:themeTint="BF"/>
    </w:rPr>
  </w:style>
  <w:style w:type="paragraph" w:styleId="ListParagraph">
    <w:name w:val="List Paragraph"/>
    <w:basedOn w:val="Normal"/>
    <w:uiPriority w:val="34"/>
    <w:qFormat/>
    <w:rsid w:val="00FC1F36"/>
    <w:pPr>
      <w:ind w:left="720"/>
      <w:contextualSpacing/>
    </w:pPr>
  </w:style>
  <w:style w:type="character" w:styleId="IntenseEmphasis">
    <w:name w:val="Intense Emphasis"/>
    <w:basedOn w:val="DefaultParagraphFont"/>
    <w:uiPriority w:val="21"/>
    <w:qFormat/>
    <w:rsid w:val="00FC1F36"/>
    <w:rPr>
      <w:i/>
      <w:iCs/>
      <w:color w:val="2F5496" w:themeColor="accent1" w:themeShade="BF"/>
    </w:rPr>
  </w:style>
  <w:style w:type="paragraph" w:styleId="IntenseQuote">
    <w:name w:val="Intense Quote"/>
    <w:basedOn w:val="Normal"/>
    <w:next w:val="Normal"/>
    <w:link w:val="IntenseQuoteChar"/>
    <w:uiPriority w:val="30"/>
    <w:qFormat/>
    <w:rsid w:val="00FC1F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F36"/>
    <w:rPr>
      <w:i/>
      <w:iCs/>
      <w:color w:val="2F5496" w:themeColor="accent1" w:themeShade="BF"/>
    </w:rPr>
  </w:style>
  <w:style w:type="character" w:styleId="IntenseReference">
    <w:name w:val="Intense Reference"/>
    <w:basedOn w:val="DefaultParagraphFont"/>
    <w:uiPriority w:val="32"/>
    <w:qFormat/>
    <w:rsid w:val="00FC1F36"/>
    <w:rPr>
      <w:b/>
      <w:bCs/>
      <w:smallCaps/>
      <w:color w:val="2F5496" w:themeColor="accent1" w:themeShade="BF"/>
      <w:spacing w:val="5"/>
    </w:rPr>
  </w:style>
  <w:style w:type="paragraph" w:styleId="NormalWeb">
    <w:name w:val="Normal (Web)"/>
    <w:basedOn w:val="Normal"/>
    <w:uiPriority w:val="99"/>
    <w:unhideWhenUsed/>
    <w:rsid w:val="000544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4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4152">
      <w:bodyDiv w:val="1"/>
      <w:marLeft w:val="0"/>
      <w:marRight w:val="0"/>
      <w:marTop w:val="0"/>
      <w:marBottom w:val="0"/>
      <w:divBdr>
        <w:top w:val="none" w:sz="0" w:space="0" w:color="auto"/>
        <w:left w:val="none" w:sz="0" w:space="0" w:color="auto"/>
        <w:bottom w:val="none" w:sz="0" w:space="0" w:color="auto"/>
        <w:right w:val="none" w:sz="0" w:space="0" w:color="auto"/>
      </w:divBdr>
    </w:div>
    <w:div w:id="112679265">
      <w:bodyDiv w:val="1"/>
      <w:marLeft w:val="0"/>
      <w:marRight w:val="0"/>
      <w:marTop w:val="0"/>
      <w:marBottom w:val="0"/>
      <w:divBdr>
        <w:top w:val="none" w:sz="0" w:space="0" w:color="auto"/>
        <w:left w:val="none" w:sz="0" w:space="0" w:color="auto"/>
        <w:bottom w:val="none" w:sz="0" w:space="0" w:color="auto"/>
        <w:right w:val="none" w:sz="0" w:space="0" w:color="auto"/>
      </w:divBdr>
    </w:div>
    <w:div w:id="130446114">
      <w:bodyDiv w:val="1"/>
      <w:marLeft w:val="0"/>
      <w:marRight w:val="0"/>
      <w:marTop w:val="0"/>
      <w:marBottom w:val="0"/>
      <w:divBdr>
        <w:top w:val="none" w:sz="0" w:space="0" w:color="auto"/>
        <w:left w:val="none" w:sz="0" w:space="0" w:color="auto"/>
        <w:bottom w:val="none" w:sz="0" w:space="0" w:color="auto"/>
        <w:right w:val="none" w:sz="0" w:space="0" w:color="auto"/>
      </w:divBdr>
    </w:div>
    <w:div w:id="133642583">
      <w:bodyDiv w:val="1"/>
      <w:marLeft w:val="0"/>
      <w:marRight w:val="0"/>
      <w:marTop w:val="0"/>
      <w:marBottom w:val="0"/>
      <w:divBdr>
        <w:top w:val="none" w:sz="0" w:space="0" w:color="auto"/>
        <w:left w:val="none" w:sz="0" w:space="0" w:color="auto"/>
        <w:bottom w:val="none" w:sz="0" w:space="0" w:color="auto"/>
        <w:right w:val="none" w:sz="0" w:space="0" w:color="auto"/>
      </w:divBdr>
    </w:div>
    <w:div w:id="161703587">
      <w:bodyDiv w:val="1"/>
      <w:marLeft w:val="0"/>
      <w:marRight w:val="0"/>
      <w:marTop w:val="0"/>
      <w:marBottom w:val="0"/>
      <w:divBdr>
        <w:top w:val="none" w:sz="0" w:space="0" w:color="auto"/>
        <w:left w:val="none" w:sz="0" w:space="0" w:color="auto"/>
        <w:bottom w:val="none" w:sz="0" w:space="0" w:color="auto"/>
        <w:right w:val="none" w:sz="0" w:space="0" w:color="auto"/>
      </w:divBdr>
    </w:div>
    <w:div w:id="183447247">
      <w:bodyDiv w:val="1"/>
      <w:marLeft w:val="0"/>
      <w:marRight w:val="0"/>
      <w:marTop w:val="0"/>
      <w:marBottom w:val="0"/>
      <w:divBdr>
        <w:top w:val="none" w:sz="0" w:space="0" w:color="auto"/>
        <w:left w:val="none" w:sz="0" w:space="0" w:color="auto"/>
        <w:bottom w:val="none" w:sz="0" w:space="0" w:color="auto"/>
        <w:right w:val="none" w:sz="0" w:space="0" w:color="auto"/>
      </w:divBdr>
    </w:div>
    <w:div w:id="204489506">
      <w:bodyDiv w:val="1"/>
      <w:marLeft w:val="0"/>
      <w:marRight w:val="0"/>
      <w:marTop w:val="0"/>
      <w:marBottom w:val="0"/>
      <w:divBdr>
        <w:top w:val="none" w:sz="0" w:space="0" w:color="auto"/>
        <w:left w:val="none" w:sz="0" w:space="0" w:color="auto"/>
        <w:bottom w:val="none" w:sz="0" w:space="0" w:color="auto"/>
        <w:right w:val="none" w:sz="0" w:space="0" w:color="auto"/>
      </w:divBdr>
    </w:div>
    <w:div w:id="287860552">
      <w:bodyDiv w:val="1"/>
      <w:marLeft w:val="0"/>
      <w:marRight w:val="0"/>
      <w:marTop w:val="0"/>
      <w:marBottom w:val="0"/>
      <w:divBdr>
        <w:top w:val="none" w:sz="0" w:space="0" w:color="auto"/>
        <w:left w:val="none" w:sz="0" w:space="0" w:color="auto"/>
        <w:bottom w:val="none" w:sz="0" w:space="0" w:color="auto"/>
        <w:right w:val="none" w:sz="0" w:space="0" w:color="auto"/>
      </w:divBdr>
    </w:div>
    <w:div w:id="373308592">
      <w:bodyDiv w:val="1"/>
      <w:marLeft w:val="0"/>
      <w:marRight w:val="0"/>
      <w:marTop w:val="0"/>
      <w:marBottom w:val="0"/>
      <w:divBdr>
        <w:top w:val="none" w:sz="0" w:space="0" w:color="auto"/>
        <w:left w:val="none" w:sz="0" w:space="0" w:color="auto"/>
        <w:bottom w:val="none" w:sz="0" w:space="0" w:color="auto"/>
        <w:right w:val="none" w:sz="0" w:space="0" w:color="auto"/>
      </w:divBdr>
    </w:div>
    <w:div w:id="382605802">
      <w:bodyDiv w:val="1"/>
      <w:marLeft w:val="0"/>
      <w:marRight w:val="0"/>
      <w:marTop w:val="0"/>
      <w:marBottom w:val="0"/>
      <w:divBdr>
        <w:top w:val="none" w:sz="0" w:space="0" w:color="auto"/>
        <w:left w:val="none" w:sz="0" w:space="0" w:color="auto"/>
        <w:bottom w:val="none" w:sz="0" w:space="0" w:color="auto"/>
        <w:right w:val="none" w:sz="0" w:space="0" w:color="auto"/>
      </w:divBdr>
    </w:div>
    <w:div w:id="398599714">
      <w:bodyDiv w:val="1"/>
      <w:marLeft w:val="0"/>
      <w:marRight w:val="0"/>
      <w:marTop w:val="0"/>
      <w:marBottom w:val="0"/>
      <w:divBdr>
        <w:top w:val="none" w:sz="0" w:space="0" w:color="auto"/>
        <w:left w:val="none" w:sz="0" w:space="0" w:color="auto"/>
        <w:bottom w:val="none" w:sz="0" w:space="0" w:color="auto"/>
        <w:right w:val="none" w:sz="0" w:space="0" w:color="auto"/>
      </w:divBdr>
    </w:div>
    <w:div w:id="412090910">
      <w:bodyDiv w:val="1"/>
      <w:marLeft w:val="0"/>
      <w:marRight w:val="0"/>
      <w:marTop w:val="0"/>
      <w:marBottom w:val="0"/>
      <w:divBdr>
        <w:top w:val="none" w:sz="0" w:space="0" w:color="auto"/>
        <w:left w:val="none" w:sz="0" w:space="0" w:color="auto"/>
        <w:bottom w:val="none" w:sz="0" w:space="0" w:color="auto"/>
        <w:right w:val="none" w:sz="0" w:space="0" w:color="auto"/>
      </w:divBdr>
    </w:div>
    <w:div w:id="421419735">
      <w:bodyDiv w:val="1"/>
      <w:marLeft w:val="0"/>
      <w:marRight w:val="0"/>
      <w:marTop w:val="0"/>
      <w:marBottom w:val="0"/>
      <w:divBdr>
        <w:top w:val="none" w:sz="0" w:space="0" w:color="auto"/>
        <w:left w:val="none" w:sz="0" w:space="0" w:color="auto"/>
        <w:bottom w:val="none" w:sz="0" w:space="0" w:color="auto"/>
        <w:right w:val="none" w:sz="0" w:space="0" w:color="auto"/>
      </w:divBdr>
    </w:div>
    <w:div w:id="468861809">
      <w:bodyDiv w:val="1"/>
      <w:marLeft w:val="0"/>
      <w:marRight w:val="0"/>
      <w:marTop w:val="0"/>
      <w:marBottom w:val="0"/>
      <w:divBdr>
        <w:top w:val="none" w:sz="0" w:space="0" w:color="auto"/>
        <w:left w:val="none" w:sz="0" w:space="0" w:color="auto"/>
        <w:bottom w:val="none" w:sz="0" w:space="0" w:color="auto"/>
        <w:right w:val="none" w:sz="0" w:space="0" w:color="auto"/>
      </w:divBdr>
    </w:div>
    <w:div w:id="505679200">
      <w:bodyDiv w:val="1"/>
      <w:marLeft w:val="0"/>
      <w:marRight w:val="0"/>
      <w:marTop w:val="0"/>
      <w:marBottom w:val="0"/>
      <w:divBdr>
        <w:top w:val="none" w:sz="0" w:space="0" w:color="auto"/>
        <w:left w:val="none" w:sz="0" w:space="0" w:color="auto"/>
        <w:bottom w:val="none" w:sz="0" w:space="0" w:color="auto"/>
        <w:right w:val="none" w:sz="0" w:space="0" w:color="auto"/>
      </w:divBdr>
    </w:div>
    <w:div w:id="543711744">
      <w:bodyDiv w:val="1"/>
      <w:marLeft w:val="0"/>
      <w:marRight w:val="0"/>
      <w:marTop w:val="0"/>
      <w:marBottom w:val="0"/>
      <w:divBdr>
        <w:top w:val="none" w:sz="0" w:space="0" w:color="auto"/>
        <w:left w:val="none" w:sz="0" w:space="0" w:color="auto"/>
        <w:bottom w:val="none" w:sz="0" w:space="0" w:color="auto"/>
        <w:right w:val="none" w:sz="0" w:space="0" w:color="auto"/>
      </w:divBdr>
    </w:div>
    <w:div w:id="544408045">
      <w:bodyDiv w:val="1"/>
      <w:marLeft w:val="0"/>
      <w:marRight w:val="0"/>
      <w:marTop w:val="0"/>
      <w:marBottom w:val="0"/>
      <w:divBdr>
        <w:top w:val="none" w:sz="0" w:space="0" w:color="auto"/>
        <w:left w:val="none" w:sz="0" w:space="0" w:color="auto"/>
        <w:bottom w:val="none" w:sz="0" w:space="0" w:color="auto"/>
        <w:right w:val="none" w:sz="0" w:space="0" w:color="auto"/>
      </w:divBdr>
    </w:div>
    <w:div w:id="566498543">
      <w:bodyDiv w:val="1"/>
      <w:marLeft w:val="0"/>
      <w:marRight w:val="0"/>
      <w:marTop w:val="0"/>
      <w:marBottom w:val="0"/>
      <w:divBdr>
        <w:top w:val="none" w:sz="0" w:space="0" w:color="auto"/>
        <w:left w:val="none" w:sz="0" w:space="0" w:color="auto"/>
        <w:bottom w:val="none" w:sz="0" w:space="0" w:color="auto"/>
        <w:right w:val="none" w:sz="0" w:space="0" w:color="auto"/>
      </w:divBdr>
    </w:div>
    <w:div w:id="600334202">
      <w:bodyDiv w:val="1"/>
      <w:marLeft w:val="0"/>
      <w:marRight w:val="0"/>
      <w:marTop w:val="0"/>
      <w:marBottom w:val="0"/>
      <w:divBdr>
        <w:top w:val="none" w:sz="0" w:space="0" w:color="auto"/>
        <w:left w:val="none" w:sz="0" w:space="0" w:color="auto"/>
        <w:bottom w:val="none" w:sz="0" w:space="0" w:color="auto"/>
        <w:right w:val="none" w:sz="0" w:space="0" w:color="auto"/>
      </w:divBdr>
    </w:div>
    <w:div w:id="612979846">
      <w:bodyDiv w:val="1"/>
      <w:marLeft w:val="0"/>
      <w:marRight w:val="0"/>
      <w:marTop w:val="0"/>
      <w:marBottom w:val="0"/>
      <w:divBdr>
        <w:top w:val="none" w:sz="0" w:space="0" w:color="auto"/>
        <w:left w:val="none" w:sz="0" w:space="0" w:color="auto"/>
        <w:bottom w:val="none" w:sz="0" w:space="0" w:color="auto"/>
        <w:right w:val="none" w:sz="0" w:space="0" w:color="auto"/>
      </w:divBdr>
    </w:div>
    <w:div w:id="639307045">
      <w:bodyDiv w:val="1"/>
      <w:marLeft w:val="0"/>
      <w:marRight w:val="0"/>
      <w:marTop w:val="0"/>
      <w:marBottom w:val="0"/>
      <w:divBdr>
        <w:top w:val="none" w:sz="0" w:space="0" w:color="auto"/>
        <w:left w:val="none" w:sz="0" w:space="0" w:color="auto"/>
        <w:bottom w:val="none" w:sz="0" w:space="0" w:color="auto"/>
        <w:right w:val="none" w:sz="0" w:space="0" w:color="auto"/>
      </w:divBdr>
    </w:div>
    <w:div w:id="809520861">
      <w:bodyDiv w:val="1"/>
      <w:marLeft w:val="0"/>
      <w:marRight w:val="0"/>
      <w:marTop w:val="0"/>
      <w:marBottom w:val="0"/>
      <w:divBdr>
        <w:top w:val="none" w:sz="0" w:space="0" w:color="auto"/>
        <w:left w:val="none" w:sz="0" w:space="0" w:color="auto"/>
        <w:bottom w:val="none" w:sz="0" w:space="0" w:color="auto"/>
        <w:right w:val="none" w:sz="0" w:space="0" w:color="auto"/>
      </w:divBdr>
    </w:div>
    <w:div w:id="833833578">
      <w:bodyDiv w:val="1"/>
      <w:marLeft w:val="0"/>
      <w:marRight w:val="0"/>
      <w:marTop w:val="0"/>
      <w:marBottom w:val="0"/>
      <w:divBdr>
        <w:top w:val="none" w:sz="0" w:space="0" w:color="auto"/>
        <w:left w:val="none" w:sz="0" w:space="0" w:color="auto"/>
        <w:bottom w:val="none" w:sz="0" w:space="0" w:color="auto"/>
        <w:right w:val="none" w:sz="0" w:space="0" w:color="auto"/>
      </w:divBdr>
    </w:div>
    <w:div w:id="870075556">
      <w:bodyDiv w:val="1"/>
      <w:marLeft w:val="0"/>
      <w:marRight w:val="0"/>
      <w:marTop w:val="0"/>
      <w:marBottom w:val="0"/>
      <w:divBdr>
        <w:top w:val="none" w:sz="0" w:space="0" w:color="auto"/>
        <w:left w:val="none" w:sz="0" w:space="0" w:color="auto"/>
        <w:bottom w:val="none" w:sz="0" w:space="0" w:color="auto"/>
        <w:right w:val="none" w:sz="0" w:space="0" w:color="auto"/>
      </w:divBdr>
    </w:div>
    <w:div w:id="941837983">
      <w:bodyDiv w:val="1"/>
      <w:marLeft w:val="0"/>
      <w:marRight w:val="0"/>
      <w:marTop w:val="0"/>
      <w:marBottom w:val="0"/>
      <w:divBdr>
        <w:top w:val="none" w:sz="0" w:space="0" w:color="auto"/>
        <w:left w:val="none" w:sz="0" w:space="0" w:color="auto"/>
        <w:bottom w:val="none" w:sz="0" w:space="0" w:color="auto"/>
        <w:right w:val="none" w:sz="0" w:space="0" w:color="auto"/>
      </w:divBdr>
    </w:div>
    <w:div w:id="948320806">
      <w:bodyDiv w:val="1"/>
      <w:marLeft w:val="0"/>
      <w:marRight w:val="0"/>
      <w:marTop w:val="0"/>
      <w:marBottom w:val="0"/>
      <w:divBdr>
        <w:top w:val="none" w:sz="0" w:space="0" w:color="auto"/>
        <w:left w:val="none" w:sz="0" w:space="0" w:color="auto"/>
        <w:bottom w:val="none" w:sz="0" w:space="0" w:color="auto"/>
        <w:right w:val="none" w:sz="0" w:space="0" w:color="auto"/>
      </w:divBdr>
    </w:div>
    <w:div w:id="972560352">
      <w:bodyDiv w:val="1"/>
      <w:marLeft w:val="0"/>
      <w:marRight w:val="0"/>
      <w:marTop w:val="0"/>
      <w:marBottom w:val="0"/>
      <w:divBdr>
        <w:top w:val="none" w:sz="0" w:space="0" w:color="auto"/>
        <w:left w:val="none" w:sz="0" w:space="0" w:color="auto"/>
        <w:bottom w:val="none" w:sz="0" w:space="0" w:color="auto"/>
        <w:right w:val="none" w:sz="0" w:space="0" w:color="auto"/>
      </w:divBdr>
    </w:div>
    <w:div w:id="973484077">
      <w:bodyDiv w:val="1"/>
      <w:marLeft w:val="0"/>
      <w:marRight w:val="0"/>
      <w:marTop w:val="0"/>
      <w:marBottom w:val="0"/>
      <w:divBdr>
        <w:top w:val="none" w:sz="0" w:space="0" w:color="auto"/>
        <w:left w:val="none" w:sz="0" w:space="0" w:color="auto"/>
        <w:bottom w:val="none" w:sz="0" w:space="0" w:color="auto"/>
        <w:right w:val="none" w:sz="0" w:space="0" w:color="auto"/>
      </w:divBdr>
    </w:div>
    <w:div w:id="978342374">
      <w:bodyDiv w:val="1"/>
      <w:marLeft w:val="0"/>
      <w:marRight w:val="0"/>
      <w:marTop w:val="0"/>
      <w:marBottom w:val="0"/>
      <w:divBdr>
        <w:top w:val="none" w:sz="0" w:space="0" w:color="auto"/>
        <w:left w:val="none" w:sz="0" w:space="0" w:color="auto"/>
        <w:bottom w:val="none" w:sz="0" w:space="0" w:color="auto"/>
        <w:right w:val="none" w:sz="0" w:space="0" w:color="auto"/>
      </w:divBdr>
    </w:div>
    <w:div w:id="990140209">
      <w:bodyDiv w:val="1"/>
      <w:marLeft w:val="0"/>
      <w:marRight w:val="0"/>
      <w:marTop w:val="0"/>
      <w:marBottom w:val="0"/>
      <w:divBdr>
        <w:top w:val="none" w:sz="0" w:space="0" w:color="auto"/>
        <w:left w:val="none" w:sz="0" w:space="0" w:color="auto"/>
        <w:bottom w:val="none" w:sz="0" w:space="0" w:color="auto"/>
        <w:right w:val="none" w:sz="0" w:space="0" w:color="auto"/>
      </w:divBdr>
    </w:div>
    <w:div w:id="1071270457">
      <w:bodyDiv w:val="1"/>
      <w:marLeft w:val="0"/>
      <w:marRight w:val="0"/>
      <w:marTop w:val="0"/>
      <w:marBottom w:val="0"/>
      <w:divBdr>
        <w:top w:val="none" w:sz="0" w:space="0" w:color="auto"/>
        <w:left w:val="none" w:sz="0" w:space="0" w:color="auto"/>
        <w:bottom w:val="none" w:sz="0" w:space="0" w:color="auto"/>
        <w:right w:val="none" w:sz="0" w:space="0" w:color="auto"/>
      </w:divBdr>
    </w:div>
    <w:div w:id="1073939448">
      <w:bodyDiv w:val="1"/>
      <w:marLeft w:val="0"/>
      <w:marRight w:val="0"/>
      <w:marTop w:val="0"/>
      <w:marBottom w:val="0"/>
      <w:divBdr>
        <w:top w:val="none" w:sz="0" w:space="0" w:color="auto"/>
        <w:left w:val="none" w:sz="0" w:space="0" w:color="auto"/>
        <w:bottom w:val="none" w:sz="0" w:space="0" w:color="auto"/>
        <w:right w:val="none" w:sz="0" w:space="0" w:color="auto"/>
      </w:divBdr>
    </w:div>
    <w:div w:id="1107458836">
      <w:bodyDiv w:val="1"/>
      <w:marLeft w:val="0"/>
      <w:marRight w:val="0"/>
      <w:marTop w:val="0"/>
      <w:marBottom w:val="0"/>
      <w:divBdr>
        <w:top w:val="none" w:sz="0" w:space="0" w:color="auto"/>
        <w:left w:val="none" w:sz="0" w:space="0" w:color="auto"/>
        <w:bottom w:val="none" w:sz="0" w:space="0" w:color="auto"/>
        <w:right w:val="none" w:sz="0" w:space="0" w:color="auto"/>
      </w:divBdr>
    </w:div>
    <w:div w:id="1129205651">
      <w:bodyDiv w:val="1"/>
      <w:marLeft w:val="0"/>
      <w:marRight w:val="0"/>
      <w:marTop w:val="0"/>
      <w:marBottom w:val="0"/>
      <w:divBdr>
        <w:top w:val="none" w:sz="0" w:space="0" w:color="auto"/>
        <w:left w:val="none" w:sz="0" w:space="0" w:color="auto"/>
        <w:bottom w:val="none" w:sz="0" w:space="0" w:color="auto"/>
        <w:right w:val="none" w:sz="0" w:space="0" w:color="auto"/>
      </w:divBdr>
    </w:div>
    <w:div w:id="1153375752">
      <w:bodyDiv w:val="1"/>
      <w:marLeft w:val="0"/>
      <w:marRight w:val="0"/>
      <w:marTop w:val="0"/>
      <w:marBottom w:val="0"/>
      <w:divBdr>
        <w:top w:val="none" w:sz="0" w:space="0" w:color="auto"/>
        <w:left w:val="none" w:sz="0" w:space="0" w:color="auto"/>
        <w:bottom w:val="none" w:sz="0" w:space="0" w:color="auto"/>
        <w:right w:val="none" w:sz="0" w:space="0" w:color="auto"/>
      </w:divBdr>
    </w:div>
    <w:div w:id="1218665585">
      <w:bodyDiv w:val="1"/>
      <w:marLeft w:val="0"/>
      <w:marRight w:val="0"/>
      <w:marTop w:val="0"/>
      <w:marBottom w:val="0"/>
      <w:divBdr>
        <w:top w:val="none" w:sz="0" w:space="0" w:color="auto"/>
        <w:left w:val="none" w:sz="0" w:space="0" w:color="auto"/>
        <w:bottom w:val="none" w:sz="0" w:space="0" w:color="auto"/>
        <w:right w:val="none" w:sz="0" w:space="0" w:color="auto"/>
      </w:divBdr>
    </w:div>
    <w:div w:id="1218784842">
      <w:bodyDiv w:val="1"/>
      <w:marLeft w:val="0"/>
      <w:marRight w:val="0"/>
      <w:marTop w:val="0"/>
      <w:marBottom w:val="0"/>
      <w:divBdr>
        <w:top w:val="none" w:sz="0" w:space="0" w:color="auto"/>
        <w:left w:val="none" w:sz="0" w:space="0" w:color="auto"/>
        <w:bottom w:val="none" w:sz="0" w:space="0" w:color="auto"/>
        <w:right w:val="none" w:sz="0" w:space="0" w:color="auto"/>
      </w:divBdr>
    </w:div>
    <w:div w:id="1243296172">
      <w:bodyDiv w:val="1"/>
      <w:marLeft w:val="0"/>
      <w:marRight w:val="0"/>
      <w:marTop w:val="0"/>
      <w:marBottom w:val="0"/>
      <w:divBdr>
        <w:top w:val="none" w:sz="0" w:space="0" w:color="auto"/>
        <w:left w:val="none" w:sz="0" w:space="0" w:color="auto"/>
        <w:bottom w:val="none" w:sz="0" w:space="0" w:color="auto"/>
        <w:right w:val="none" w:sz="0" w:space="0" w:color="auto"/>
      </w:divBdr>
    </w:div>
    <w:div w:id="1243446788">
      <w:bodyDiv w:val="1"/>
      <w:marLeft w:val="0"/>
      <w:marRight w:val="0"/>
      <w:marTop w:val="0"/>
      <w:marBottom w:val="0"/>
      <w:divBdr>
        <w:top w:val="none" w:sz="0" w:space="0" w:color="auto"/>
        <w:left w:val="none" w:sz="0" w:space="0" w:color="auto"/>
        <w:bottom w:val="none" w:sz="0" w:space="0" w:color="auto"/>
        <w:right w:val="none" w:sz="0" w:space="0" w:color="auto"/>
      </w:divBdr>
    </w:div>
    <w:div w:id="1266353093">
      <w:bodyDiv w:val="1"/>
      <w:marLeft w:val="0"/>
      <w:marRight w:val="0"/>
      <w:marTop w:val="0"/>
      <w:marBottom w:val="0"/>
      <w:divBdr>
        <w:top w:val="none" w:sz="0" w:space="0" w:color="auto"/>
        <w:left w:val="none" w:sz="0" w:space="0" w:color="auto"/>
        <w:bottom w:val="none" w:sz="0" w:space="0" w:color="auto"/>
        <w:right w:val="none" w:sz="0" w:space="0" w:color="auto"/>
      </w:divBdr>
    </w:div>
    <w:div w:id="1289093901">
      <w:bodyDiv w:val="1"/>
      <w:marLeft w:val="0"/>
      <w:marRight w:val="0"/>
      <w:marTop w:val="0"/>
      <w:marBottom w:val="0"/>
      <w:divBdr>
        <w:top w:val="none" w:sz="0" w:space="0" w:color="auto"/>
        <w:left w:val="none" w:sz="0" w:space="0" w:color="auto"/>
        <w:bottom w:val="none" w:sz="0" w:space="0" w:color="auto"/>
        <w:right w:val="none" w:sz="0" w:space="0" w:color="auto"/>
      </w:divBdr>
    </w:div>
    <w:div w:id="1445149807">
      <w:bodyDiv w:val="1"/>
      <w:marLeft w:val="0"/>
      <w:marRight w:val="0"/>
      <w:marTop w:val="0"/>
      <w:marBottom w:val="0"/>
      <w:divBdr>
        <w:top w:val="none" w:sz="0" w:space="0" w:color="auto"/>
        <w:left w:val="none" w:sz="0" w:space="0" w:color="auto"/>
        <w:bottom w:val="none" w:sz="0" w:space="0" w:color="auto"/>
        <w:right w:val="none" w:sz="0" w:space="0" w:color="auto"/>
      </w:divBdr>
    </w:div>
    <w:div w:id="1521815279">
      <w:bodyDiv w:val="1"/>
      <w:marLeft w:val="0"/>
      <w:marRight w:val="0"/>
      <w:marTop w:val="0"/>
      <w:marBottom w:val="0"/>
      <w:divBdr>
        <w:top w:val="none" w:sz="0" w:space="0" w:color="auto"/>
        <w:left w:val="none" w:sz="0" w:space="0" w:color="auto"/>
        <w:bottom w:val="none" w:sz="0" w:space="0" w:color="auto"/>
        <w:right w:val="none" w:sz="0" w:space="0" w:color="auto"/>
      </w:divBdr>
    </w:div>
    <w:div w:id="1598053444">
      <w:bodyDiv w:val="1"/>
      <w:marLeft w:val="0"/>
      <w:marRight w:val="0"/>
      <w:marTop w:val="0"/>
      <w:marBottom w:val="0"/>
      <w:divBdr>
        <w:top w:val="none" w:sz="0" w:space="0" w:color="auto"/>
        <w:left w:val="none" w:sz="0" w:space="0" w:color="auto"/>
        <w:bottom w:val="none" w:sz="0" w:space="0" w:color="auto"/>
        <w:right w:val="none" w:sz="0" w:space="0" w:color="auto"/>
      </w:divBdr>
    </w:div>
    <w:div w:id="1626693742">
      <w:bodyDiv w:val="1"/>
      <w:marLeft w:val="0"/>
      <w:marRight w:val="0"/>
      <w:marTop w:val="0"/>
      <w:marBottom w:val="0"/>
      <w:divBdr>
        <w:top w:val="none" w:sz="0" w:space="0" w:color="auto"/>
        <w:left w:val="none" w:sz="0" w:space="0" w:color="auto"/>
        <w:bottom w:val="none" w:sz="0" w:space="0" w:color="auto"/>
        <w:right w:val="none" w:sz="0" w:space="0" w:color="auto"/>
      </w:divBdr>
    </w:div>
    <w:div w:id="1681006841">
      <w:bodyDiv w:val="1"/>
      <w:marLeft w:val="0"/>
      <w:marRight w:val="0"/>
      <w:marTop w:val="0"/>
      <w:marBottom w:val="0"/>
      <w:divBdr>
        <w:top w:val="none" w:sz="0" w:space="0" w:color="auto"/>
        <w:left w:val="none" w:sz="0" w:space="0" w:color="auto"/>
        <w:bottom w:val="none" w:sz="0" w:space="0" w:color="auto"/>
        <w:right w:val="none" w:sz="0" w:space="0" w:color="auto"/>
      </w:divBdr>
    </w:div>
    <w:div w:id="1776629776">
      <w:bodyDiv w:val="1"/>
      <w:marLeft w:val="0"/>
      <w:marRight w:val="0"/>
      <w:marTop w:val="0"/>
      <w:marBottom w:val="0"/>
      <w:divBdr>
        <w:top w:val="none" w:sz="0" w:space="0" w:color="auto"/>
        <w:left w:val="none" w:sz="0" w:space="0" w:color="auto"/>
        <w:bottom w:val="none" w:sz="0" w:space="0" w:color="auto"/>
        <w:right w:val="none" w:sz="0" w:space="0" w:color="auto"/>
      </w:divBdr>
    </w:div>
    <w:div w:id="1816409502">
      <w:bodyDiv w:val="1"/>
      <w:marLeft w:val="0"/>
      <w:marRight w:val="0"/>
      <w:marTop w:val="0"/>
      <w:marBottom w:val="0"/>
      <w:divBdr>
        <w:top w:val="none" w:sz="0" w:space="0" w:color="auto"/>
        <w:left w:val="none" w:sz="0" w:space="0" w:color="auto"/>
        <w:bottom w:val="none" w:sz="0" w:space="0" w:color="auto"/>
        <w:right w:val="none" w:sz="0" w:space="0" w:color="auto"/>
      </w:divBdr>
    </w:div>
    <w:div w:id="1878084065">
      <w:bodyDiv w:val="1"/>
      <w:marLeft w:val="0"/>
      <w:marRight w:val="0"/>
      <w:marTop w:val="0"/>
      <w:marBottom w:val="0"/>
      <w:divBdr>
        <w:top w:val="none" w:sz="0" w:space="0" w:color="auto"/>
        <w:left w:val="none" w:sz="0" w:space="0" w:color="auto"/>
        <w:bottom w:val="none" w:sz="0" w:space="0" w:color="auto"/>
        <w:right w:val="none" w:sz="0" w:space="0" w:color="auto"/>
      </w:divBdr>
    </w:div>
    <w:div w:id="1903636387">
      <w:bodyDiv w:val="1"/>
      <w:marLeft w:val="0"/>
      <w:marRight w:val="0"/>
      <w:marTop w:val="0"/>
      <w:marBottom w:val="0"/>
      <w:divBdr>
        <w:top w:val="none" w:sz="0" w:space="0" w:color="auto"/>
        <w:left w:val="none" w:sz="0" w:space="0" w:color="auto"/>
        <w:bottom w:val="none" w:sz="0" w:space="0" w:color="auto"/>
        <w:right w:val="none" w:sz="0" w:space="0" w:color="auto"/>
      </w:divBdr>
    </w:div>
    <w:div w:id="1910772696">
      <w:bodyDiv w:val="1"/>
      <w:marLeft w:val="0"/>
      <w:marRight w:val="0"/>
      <w:marTop w:val="0"/>
      <w:marBottom w:val="0"/>
      <w:divBdr>
        <w:top w:val="none" w:sz="0" w:space="0" w:color="auto"/>
        <w:left w:val="none" w:sz="0" w:space="0" w:color="auto"/>
        <w:bottom w:val="none" w:sz="0" w:space="0" w:color="auto"/>
        <w:right w:val="none" w:sz="0" w:space="0" w:color="auto"/>
      </w:divBdr>
    </w:div>
    <w:div w:id="1942256268">
      <w:bodyDiv w:val="1"/>
      <w:marLeft w:val="0"/>
      <w:marRight w:val="0"/>
      <w:marTop w:val="0"/>
      <w:marBottom w:val="0"/>
      <w:divBdr>
        <w:top w:val="none" w:sz="0" w:space="0" w:color="auto"/>
        <w:left w:val="none" w:sz="0" w:space="0" w:color="auto"/>
        <w:bottom w:val="none" w:sz="0" w:space="0" w:color="auto"/>
        <w:right w:val="none" w:sz="0" w:space="0" w:color="auto"/>
      </w:divBdr>
    </w:div>
    <w:div w:id="1970621282">
      <w:bodyDiv w:val="1"/>
      <w:marLeft w:val="0"/>
      <w:marRight w:val="0"/>
      <w:marTop w:val="0"/>
      <w:marBottom w:val="0"/>
      <w:divBdr>
        <w:top w:val="none" w:sz="0" w:space="0" w:color="auto"/>
        <w:left w:val="none" w:sz="0" w:space="0" w:color="auto"/>
        <w:bottom w:val="none" w:sz="0" w:space="0" w:color="auto"/>
        <w:right w:val="none" w:sz="0" w:space="0" w:color="auto"/>
      </w:divBdr>
    </w:div>
    <w:div w:id="20984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Somu</dc:creator>
  <cp:keywords/>
  <dc:description/>
  <cp:lastModifiedBy>SOMU LIKITHA</cp:lastModifiedBy>
  <cp:revision>3</cp:revision>
  <dcterms:created xsi:type="dcterms:W3CDTF">2025-01-27T16:05:00Z</dcterms:created>
  <dcterms:modified xsi:type="dcterms:W3CDTF">2025-01-27T16:18:00Z</dcterms:modified>
</cp:coreProperties>
</file>