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jc w:val="center"/>
      </w:pPr>
      <w:r>
        <w:rPr>
          <w:rFonts w:ascii="Times New Roman" w:hAnsi="Times New Roman"/>
          <w:b/>
          <w:i w:val="0"/>
          <w:color w:val="000000"/>
          <w:sz w:val="26"/>
        </w:rPr>
        <w:t>TRƯỜNG ĐẠI HỌC CÔNG NGHỆ ĐÔNG Á</w:t>
      </w:r>
    </w:p>
    <w:p>
      <w:pPr>
        <w:spacing w:before="0" w:after="80" w:line="312" w:lineRule="auto"/>
        <w:jc w:val="center"/>
      </w:pPr>
      <w:r>
        <w:rPr>
          <w:rFonts w:ascii="Times New Roman" w:hAnsi="Times New Roman"/>
          <w:b/>
          <w:i w:val="0"/>
          <w:color w:val="000000"/>
          <w:sz w:val="26"/>
        </w:rPr>
        <w:t>KHOA CÔNG NGHỆ THÔNG TIN</w:t>
      </w:r>
    </w:p>
    <w:p>
      <w:pPr>
        <w:spacing w:before="0" w:after="280" w:line="312" w:lineRule="auto"/>
        <w:jc w:val="center"/>
      </w:pPr>
      <w:r>
        <w:rPr>
          <w:rFonts w:ascii="Times New Roman" w:hAnsi="Times New Roman"/>
          <w:b w:val="0"/>
          <w:i w:val="0"/>
          <w:color w:val="000000"/>
          <w:sz w:val="24"/>
        </w:rPr>
        <w:t>--------------------***--------------------</w:t>
      </w:r>
    </w:p>
    <w:p>
      <w:pPr>
        <w:spacing w:before="0" w:after="120" w:line="312" w:lineRule="auto"/>
        <w:jc w:val="center"/>
      </w:pPr>
      <w:r>
        <w:rPr>
          <w:rFonts w:ascii="Times New Roman" w:hAnsi="Times New Roman"/>
          <w:b/>
          <w:i w:val="0"/>
          <w:color w:val="000000"/>
          <w:sz w:val="30"/>
        </w:rPr>
        <w:t>BÁO CÁO ĐỒ ÁN CHUYÊN NGÀNH CÔNG NGHỆ PHẦN MỀM</w:t>
      </w:r>
    </w:p>
    <w:p>
      <w:pPr>
        <w:spacing w:before="0" w:after="160" w:line="312" w:lineRule="auto"/>
        <w:jc w:val="center"/>
      </w:pPr>
      <w:r>
        <w:rPr>
          <w:rFonts w:ascii="Times New Roman" w:hAnsi="Times New Roman"/>
          <w:b/>
          <w:i w:val="0"/>
          <w:color w:val="000000"/>
          <w:sz w:val="28"/>
        </w:rPr>
        <w:t>ĐỀ TÀI: XÂY DỰNG ỨNG DỤNG NHẮN TIN VÀ TRUYỀN THÔNG TIN DESKTOP</w:t>
      </w:r>
    </w:p>
    <w:p>
      <w:pPr>
        <w:spacing w:before="0" w:after="80" w:line="312" w:lineRule="auto"/>
        <w:jc w:val="center"/>
      </w:pPr>
      <w:r>
        <w:rPr>
          <w:rFonts w:ascii="Times New Roman" w:hAnsi="Times New Roman"/>
          <w:b/>
          <w:i w:val="0"/>
          <w:color w:val="003366"/>
          <w:sz w:val="28"/>
        </w:rPr>
        <w:t>CHƯƠNG V: CÀI ĐẶT, TRIỂN KHAI VÀ KIỂM THỬ HỆ THỐNG</w:t>
      </w:r>
    </w:p>
    <w:p>
      <w:pPr>
        <w:spacing w:before="0" w:after="400" w:line="312" w:lineRule="auto"/>
        <w:jc w:val="center"/>
      </w:pPr>
      <w:r>
        <w:rPr>
          <w:rFonts w:ascii="Times New Roman" w:hAnsi="Times New Roman"/>
          <w:b/>
          <w:i w:val="0"/>
          <w:color w:val="003366"/>
          <w:sz w:val="28"/>
        </w:rPr>
        <w:t>KẾT LUẬN VÀ HƯỚNG PHÁT TRIỂN</w:t>
      </w:r>
    </w:p>
    <w:p>
      <w:pPr>
        <w:spacing w:before="0" w:after="160" w:line="312" w:lineRule="auto"/>
        <w:jc w:val="both"/>
      </w:pPr>
      <w:r>
        <w:rPr>
          <w:rFonts w:ascii="Times New Roman" w:hAnsi="Times New Roman"/>
          <w:b/>
          <w:i w:val="0"/>
          <w:color w:val="003366"/>
          <w:sz w:val="28"/>
        </w:rPr>
        <w:t>CHƯƠNG V. CÀI ĐẶT, TRIỂN KHAI VÀ KIỂM THỬ HỆ THỐNG</w:t>
      </w:r>
    </w:p>
    <w:p>
      <w:pPr>
        <w:spacing w:before="0" w:after="120" w:line="312" w:lineRule="auto"/>
        <w:jc w:val="both"/>
      </w:pPr>
      <w:r>
        <w:rPr>
          <w:rFonts w:ascii="Times New Roman" w:hAnsi="Times New Roman"/>
          <w:b/>
          <w:i w:val="0"/>
          <w:color w:val="000000"/>
          <w:sz w:val="27"/>
        </w:rPr>
        <w:t>5.1. Cài đặt hệ thống (System Implementation)</w:t>
      </w:r>
    </w:p>
    <w:p>
      <w:pPr>
        <w:spacing w:before="0" w:after="80" w:line="312" w:lineRule="auto"/>
        <w:jc w:val="both"/>
      </w:pPr>
      <w:r>
        <w:rPr>
          <w:rFonts w:ascii="Times New Roman" w:hAnsi="Times New Roman"/>
          <w:b/>
          <w:i/>
          <w:color w:val="000000"/>
          <w:sz w:val="26"/>
        </w:rPr>
        <w:t>5.1.1. Môi trường phát triển và cấu hình phần cứng/phần mềm</w:t>
      </w:r>
    </w:p>
    <w:p>
      <w:pPr>
        <w:spacing w:before="0" w:after="120" w:line="312" w:lineRule="auto"/>
        <w:jc w:val="both"/>
      </w:pPr>
      <w:r>
        <w:rPr>
          <w:rFonts w:ascii="Times New Roman" w:hAnsi="Times New Roman"/>
          <w:b w:val="0"/>
          <w:i w:val="0"/>
          <w:color w:val="000000"/>
          <w:sz w:val="26"/>
        </w:rPr>
        <w:t>• Phần cứng thử nghiệm: Bộ vi xử lý Intel Core i5/i7 (hoặc tương đương), RAM 8GB trở lên, ổ cứng SSD tối thiểu 10GB khả dụng, kết nối mạng LAN hoặc Internet ổn định.</w:t>
      </w:r>
    </w:p>
    <w:p>
      <w:pPr>
        <w:spacing w:before="0" w:after="120" w:line="312" w:lineRule="auto"/>
        <w:jc w:val="both"/>
      </w:pPr>
      <w:r>
        <w:rPr>
          <w:rFonts w:ascii="Times New Roman" w:hAnsi="Times New Roman"/>
          <w:b w:val="0"/>
          <w:i w:val="0"/>
          <w:color w:val="000000"/>
          <w:sz w:val="26"/>
        </w:rPr>
        <w:t>• Phần mềm &amp; Công cụ: Hệ điều hành Windows 10/11 64-bit; Python 3.13; Node.js v20 LTS; Trình biên dịch TypeScript 5.x; Electron Framework 28+.</w:t>
      </w:r>
    </w:p>
    <w:p>
      <w:pPr>
        <w:spacing w:before="0" w:after="120" w:line="312" w:lineRule="auto"/>
        <w:jc w:val="both"/>
      </w:pPr>
      <w:r>
        <w:rPr>
          <w:rFonts w:ascii="Times New Roman" w:hAnsi="Times New Roman"/>
          <w:b w:val="0"/>
          <w:i w:val="0"/>
          <w:color w:val="000000"/>
          <w:sz w:val="26"/>
        </w:rPr>
        <w:t>• Mã nguồn &amp; Môi trường: Toàn bộ mã nguồn được quản lý phiên bản nghiêm ngặt qua Git và đồng bộ tự động với GitHub Remote (origin/main).</w:t>
      </w:r>
    </w:p>
    <w:p>
      <w:pPr>
        <w:spacing w:before="0" w:after="80" w:line="312" w:lineRule="auto"/>
        <w:jc w:val="both"/>
      </w:pPr>
      <w:r>
        <w:rPr>
          <w:rFonts w:ascii="Times New Roman" w:hAnsi="Times New Roman"/>
          <w:b/>
          <w:i/>
          <w:color w:val="000000"/>
          <w:sz w:val="26"/>
        </w:rPr>
        <w:t>5.1.2. Cấu trúc thư mục dự án và tổ chức mã nguồn</w:t>
      </w:r>
    </w:p>
    <w:p>
      <w:pPr>
        <w:spacing w:before="0" w:after="120" w:line="312" w:lineRule="auto"/>
        <w:jc w:val="both"/>
      </w:pPr>
      <w:r>
        <w:rPr>
          <w:rFonts w:ascii="Times New Roman" w:hAnsi="Times New Roman"/>
          <w:b w:val="0"/>
          <w:i w:val="0"/>
          <w:color w:val="000000"/>
          <w:sz w:val="26"/>
        </w:rPr>
        <w:t>Mã nguồn dự án được tổ chức khoa học theo mô hình tách biệt rõ ràng:</w:t>
      </w:r>
    </w:p>
    <w:p>
      <w:pPr>
        <w:spacing w:before="0" w:after="120" w:line="312" w:lineRule="auto"/>
        <w:jc w:val="both"/>
      </w:pPr>
      <w:r>
        <w:rPr>
          <w:rFonts w:ascii="Times New Roman" w:hAnsi="Times New Roman"/>
          <w:b w:val="0"/>
          <w:i w:val="0"/>
          <w:color w:val="000000"/>
          <w:sz w:val="26"/>
        </w:rPr>
        <w:t>• CHAY_UNG_DUNG.bat: Tệp thực thi trung tâm 1-click khởi chạy toàn bộ hệ thống (tự động kiểm tra môi trường, bật Server WAN ngầm, kiểm tra icon Desktop và khởi chạy Electron Desktop).</w:t>
      </w:r>
    </w:p>
    <w:p>
      <w:pPr>
        <w:spacing w:before="0" w:after="120" w:line="312" w:lineRule="auto"/>
        <w:jc w:val="both"/>
      </w:pPr>
      <w:r>
        <w:rPr>
          <w:rFonts w:ascii="Times New Roman" w:hAnsi="Times New Roman"/>
          <w:b w:val="0"/>
          <w:i w:val="0"/>
          <w:color w:val="000000"/>
          <w:sz w:val="26"/>
        </w:rPr>
        <w:t>• run_server_wan.py: Trình khởi chạy máy chủ TCP Socket Server mạng diện rộng qua đường hầm bảo mật Bore TCP Tunnel.</w:t>
      </w:r>
    </w:p>
    <w:p>
      <w:pPr>
        <w:spacing w:before="0" w:after="120" w:line="312" w:lineRule="auto"/>
        <w:jc w:val="both"/>
      </w:pPr>
      <w:r>
        <w:rPr>
          <w:rFonts w:ascii="Times New Roman" w:hAnsi="Times New Roman"/>
          <w:b w:val="0"/>
          <w:i w:val="0"/>
          <w:color w:val="000000"/>
          <w:sz w:val="26"/>
        </w:rPr>
        <w:t>• scripts/setup_all_in_one.py: Mô-đun tự động hóa kiểm tra tạo lối tắt Desktop (IShellLinkW) và cài đặt tự khởi động cùng Windows.</w:t>
      </w:r>
    </w:p>
    <w:p>
      <w:pPr>
        <w:spacing w:before="0" w:after="120" w:line="312" w:lineRule="auto"/>
        <w:jc w:val="both"/>
      </w:pPr>
      <w:r>
        <w:rPr>
          <w:rFonts w:ascii="Times New Roman" w:hAnsi="Times New Roman"/>
          <w:b w:val="0"/>
          <w:i w:val="0"/>
          <w:color w:val="000000"/>
          <w:sz w:val="26"/>
        </w:rPr>
        <w:t>• src/server/: Thư mục chứa toàn bộ mã nguồn Máy chủ Python (server.py, database.py, uploads/).</w:t>
      </w:r>
    </w:p>
    <w:p>
      <w:pPr>
        <w:spacing w:before="0" w:after="120" w:line="312" w:lineRule="auto"/>
        <w:jc w:val="both"/>
      </w:pPr>
      <w:r>
        <w:rPr>
          <w:rFonts w:ascii="Times New Roman" w:hAnsi="Times New Roman"/>
          <w:b w:val="0"/>
          <w:i w:val="0"/>
          <w:color w:val="000000"/>
          <w:sz w:val="26"/>
        </w:rPr>
        <w:t>• frontend/: Thư mục ứng dụng Desktop hiện đại bao gồm:</w:t>
      </w:r>
    </w:p>
    <w:p>
      <w:pPr>
        <w:spacing w:before="0" w:after="120" w:line="312" w:lineRule="auto"/>
        <w:jc w:val="both"/>
      </w:pPr>
      <w:r>
        <w:rPr>
          <w:rFonts w:ascii="Times New Roman" w:hAnsi="Times New Roman"/>
          <w:b w:val="0"/>
          <w:i w:val="0"/>
          <w:color w:val="000000"/>
          <w:sz w:val="26"/>
        </w:rPr>
        <w:t xml:space="preserve">  - electron/: Mã nguồn Electron Main Process (main.ts, preload.ts, python-bridge.ts, updater.ts).</w:t>
      </w:r>
    </w:p>
    <w:p>
      <w:pPr>
        <w:spacing w:before="0" w:after="120" w:line="312" w:lineRule="auto"/>
        <w:jc w:val="both"/>
      </w:pPr>
      <w:r>
        <w:rPr>
          <w:rFonts w:ascii="Times New Roman" w:hAnsi="Times New Roman"/>
          <w:b w:val="0"/>
          <w:i w:val="0"/>
          <w:color w:val="000000"/>
          <w:sz w:val="26"/>
        </w:rPr>
        <w:t xml:space="preserve">  - src/: Mã nguồn giao diện React 18 + TypeScript (components/, services/, hooks/, types/).</w:t>
      </w:r>
    </w:p>
    <w:p>
      <w:pPr>
        <w:spacing w:before="0" w:after="120" w:line="312" w:lineRule="auto"/>
        <w:jc w:val="both"/>
      </w:pPr>
      <w:r>
        <w:rPr>
          <w:rFonts w:ascii="Times New Roman" w:hAnsi="Times New Roman"/>
          <w:b/>
          <w:i w:val="0"/>
          <w:color w:val="000000"/>
          <w:sz w:val="27"/>
        </w:rPr>
        <w:t>5.2. Kết quả triển khai 22 Chức năng Hoàn thiện (Feature Matrix)</w:t>
      </w:r>
    </w:p>
    <w:p>
      <w:pPr>
        <w:spacing w:before="0" w:after="120" w:line="312" w:lineRule="auto"/>
        <w:jc w:val="both"/>
      </w:pPr>
      <w:r>
        <w:rPr>
          <w:rFonts w:ascii="Times New Roman" w:hAnsi="Times New Roman"/>
          <w:b w:val="0"/>
          <w:i w:val="0"/>
          <w:color w:val="000000"/>
          <w:sz w:val="26"/>
        </w:rPr>
        <w:t>Bảng tổng hợp chi tiết kết quả hiện thực hóa 22 chức năng của ứng dụng 'Vibe Người Tốt':</w:t>
      </w:r>
    </w:p>
    <w:tbl>
      <w:tblPr>
        <w:tblW w:type="auto" w:w="0"/>
        <w:jc w:val="center"/>
        <w:tblLook w:firstColumn="1" w:firstRow="1" w:lastColumn="0" w:lastRow="0" w:noHBand="0" w:noVBand="1" w:val="04A0"/>
      </w:tblPr>
      <w:tblGrid>
        <w:gridCol w:w="2351"/>
        <w:gridCol w:w="2351"/>
        <w:gridCol w:w="2351"/>
        <w:gridCol w:w="2351"/>
      </w:tblGrid>
      <w:tr>
        <w:tc>
          <w:tcPr>
            <w:tcW w:type="dxa" w:w="2351"/>
            <w:shd w:fill="003366"/>
            <w:tcMar>
              <w:top w:w="120" w:type="dxa"/>
              <w:bottom w:w="120" w:type="dxa"/>
              <w:left w:w="120" w:type="dxa"/>
              <w:right w:w="120" w:type="dxa"/>
            </w:tcMar>
          </w:tcPr>
          <w:p>
            <w:pPr>
              <w:jc w:val="center"/>
            </w:pPr>
            <w:r>
              <w:rPr>
                <w:rFonts w:ascii="Times New Roman" w:hAnsi="Times New Roman"/>
                <w:b/>
                <w:i w:val="0"/>
                <w:color w:val="FFFFFF"/>
                <w:sz w:val="26"/>
              </w:rPr>
              <w:t>STT</w:t>
            </w:r>
          </w:p>
        </w:tc>
        <w:tc>
          <w:tcPr>
            <w:tcW w:type="dxa" w:w="2351"/>
            <w:shd w:fill="003366"/>
            <w:tcMar>
              <w:top w:w="120" w:type="dxa"/>
              <w:bottom w:w="120" w:type="dxa"/>
              <w:left w:w="120" w:type="dxa"/>
              <w:right w:w="120" w:type="dxa"/>
            </w:tcMar>
          </w:tcPr>
          <w:p>
            <w:pPr>
              <w:jc w:val="center"/>
            </w:pPr>
            <w:r>
              <w:rPr>
                <w:rFonts w:ascii="Times New Roman" w:hAnsi="Times New Roman"/>
                <w:b/>
                <w:i w:val="0"/>
                <w:color w:val="FFFFFF"/>
                <w:sz w:val="26"/>
              </w:rPr>
              <w:t>Chức năng</w:t>
            </w:r>
          </w:p>
        </w:tc>
        <w:tc>
          <w:tcPr>
            <w:tcW w:type="dxa" w:w="2351"/>
            <w:shd w:fill="003366"/>
            <w:tcMar>
              <w:top w:w="120" w:type="dxa"/>
              <w:bottom w:w="120" w:type="dxa"/>
              <w:left w:w="120" w:type="dxa"/>
              <w:right w:w="120" w:type="dxa"/>
            </w:tcMar>
          </w:tcPr>
          <w:p>
            <w:pPr>
              <w:jc w:val="center"/>
            </w:pPr>
            <w:r>
              <w:rPr>
                <w:rFonts w:ascii="Times New Roman" w:hAnsi="Times New Roman"/>
                <w:b/>
                <w:i w:val="0"/>
                <w:color w:val="FFFFFF"/>
                <w:sz w:val="26"/>
              </w:rPr>
              <w:t>Mô tả chi tiết kỹ thuật</w:t>
            </w:r>
          </w:p>
        </w:tc>
        <w:tc>
          <w:tcPr>
            <w:tcW w:type="dxa" w:w="2351"/>
            <w:shd w:fill="003366"/>
            <w:tcMar>
              <w:top w:w="120" w:type="dxa"/>
              <w:bottom w:w="120" w:type="dxa"/>
              <w:left w:w="120" w:type="dxa"/>
              <w:right w:w="120" w:type="dxa"/>
            </w:tcMar>
          </w:tcPr>
          <w:p>
            <w:pPr>
              <w:jc w:val="center"/>
            </w:pPr>
            <w:r>
              <w:rPr>
                <w:rFonts w:ascii="Times New Roman" w:hAnsi="Times New Roman"/>
                <w:b/>
                <w:i w:val="0"/>
                <w:color w:val="FFFFFF"/>
                <w:sz w:val="26"/>
              </w:rPr>
              <w:t>Trạng thái</w:t>
            </w:r>
          </w:p>
        </w:tc>
      </w:tr>
      <w:tr>
        <w:tc>
          <w:tcPr>
            <w:tcW w:type="dxa" w:w="2351"/>
            <w:shd w:fill="FFFFFF"/>
            <w:tcMar>
              <w:top w:w="80" w:type="dxa"/>
              <w:bottom w:w="80" w:type="dxa"/>
              <w:left w:w="100" w:type="dxa"/>
              <w:right w:w="100" w:type="dxa"/>
            </w:tcMar>
          </w:tcPr>
          <w:p>
            <w:pPr>
              <w:jc w:val="center"/>
            </w:pPr>
            <w:r>
              <w:rPr>
                <w:rFonts w:ascii="Times New Roman" w:hAnsi="Times New Roman"/>
                <w:b w:val="0"/>
                <w:i w:val="0"/>
                <w:color w:val="000000"/>
                <w:sz w:val="26"/>
              </w:rPr>
              <w:t>1</w:t>
            </w:r>
          </w:p>
        </w:tc>
        <w:tc>
          <w:tcPr>
            <w:tcW w:type="dxa" w:w="2351"/>
            <w:shd w:fill="FFFFFF"/>
            <w:tcMar>
              <w:top w:w="80" w:type="dxa"/>
              <w:bottom w:w="80" w:type="dxa"/>
              <w:left w:w="100" w:type="dxa"/>
              <w:right w:w="100" w:type="dxa"/>
            </w:tcMar>
          </w:tcPr>
          <w:p>
            <w:pPr>
              <w:jc w:val="left"/>
            </w:pPr>
            <w:r>
              <w:rPr>
                <w:rFonts w:ascii="Times New Roman" w:hAnsi="Times New Roman"/>
                <w:b/>
                <w:i w:val="0"/>
                <w:color w:val="000000"/>
                <w:sz w:val="26"/>
              </w:rPr>
              <w:t>Xác thực &amp; Bảo mật</w:t>
            </w:r>
          </w:p>
        </w:tc>
        <w:tc>
          <w:tcPr>
            <w:tcW w:type="dxa" w:w="2351"/>
            <w:shd w:fill="FFFFFF"/>
            <w:tcMar>
              <w:top w:w="80" w:type="dxa"/>
              <w:bottom w:w="80" w:type="dxa"/>
              <w:left w:w="100" w:type="dxa"/>
              <w:right w:w="100" w:type="dxa"/>
            </w:tcMar>
          </w:tcPr>
          <w:p>
            <w:pPr>
              <w:jc w:val="left"/>
            </w:pPr>
            <w:r>
              <w:rPr>
                <w:rFonts w:ascii="Times New Roman" w:hAnsi="Times New Roman"/>
                <w:b w:val="0"/>
                <w:i w:val="0"/>
                <w:color w:val="000000"/>
                <w:sz w:val="26"/>
              </w:rPr>
              <w:t>Đăng ký, đăng nhập tài khoản. Mật khẩu băm PBKDF2-HMAC-SHA256 (100.000 vòng lặp) kèm salt 16 bytes. Forced logout phiên cũ khi đăng nhập mới.</w:t>
            </w:r>
          </w:p>
        </w:tc>
        <w:tc>
          <w:tcPr>
            <w:tcW w:type="dxa" w:w="2351"/>
            <w:shd w:fill="FFFFFF"/>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7F9FC"/>
            <w:tcMar>
              <w:top w:w="80" w:type="dxa"/>
              <w:bottom w:w="80" w:type="dxa"/>
              <w:left w:w="100" w:type="dxa"/>
              <w:right w:w="100" w:type="dxa"/>
            </w:tcMar>
          </w:tcPr>
          <w:p>
            <w:pPr>
              <w:jc w:val="center"/>
            </w:pPr>
            <w:r>
              <w:rPr>
                <w:rFonts w:ascii="Times New Roman" w:hAnsi="Times New Roman"/>
                <w:b w:val="0"/>
                <w:i w:val="0"/>
                <w:color w:val="000000"/>
                <w:sz w:val="26"/>
              </w:rPr>
              <w:t>2</w:t>
            </w:r>
          </w:p>
        </w:tc>
        <w:tc>
          <w:tcPr>
            <w:tcW w:type="dxa" w:w="2351"/>
            <w:shd w:fill="F7F9FC"/>
            <w:tcMar>
              <w:top w:w="80" w:type="dxa"/>
              <w:bottom w:w="80" w:type="dxa"/>
              <w:left w:w="100" w:type="dxa"/>
              <w:right w:w="100" w:type="dxa"/>
            </w:tcMar>
          </w:tcPr>
          <w:p>
            <w:pPr>
              <w:jc w:val="left"/>
            </w:pPr>
            <w:r>
              <w:rPr>
                <w:rFonts w:ascii="Times New Roman" w:hAnsi="Times New Roman"/>
                <w:b/>
                <w:i w:val="0"/>
                <w:color w:val="000000"/>
                <w:sz w:val="26"/>
              </w:rPr>
              <w:t>Danh sách Hội thoại</w:t>
            </w:r>
          </w:p>
        </w:tc>
        <w:tc>
          <w:tcPr>
            <w:tcW w:type="dxa" w:w="2351"/>
            <w:shd w:fill="F7F9FC"/>
            <w:tcMar>
              <w:top w:w="80" w:type="dxa"/>
              <w:bottom w:w="80" w:type="dxa"/>
              <w:left w:w="100" w:type="dxa"/>
              <w:right w:w="100" w:type="dxa"/>
            </w:tcMar>
          </w:tcPr>
          <w:p>
            <w:pPr>
              <w:jc w:val="left"/>
            </w:pPr>
            <w:r>
              <w:rPr>
                <w:rFonts w:ascii="Times New Roman" w:hAnsi="Times New Roman"/>
                <w:b w:val="0"/>
                <w:i w:val="0"/>
                <w:color w:val="000000"/>
                <w:sz w:val="26"/>
              </w:rPr>
              <w:t>Hội thoại 1-1, Nhóm và Cloud cá nhân (Saved Messages). Hiển thị tin nhắn cuối, thời gian, avatar đối phương và chấm online thời gian thực.</w:t>
            </w:r>
          </w:p>
        </w:tc>
        <w:tc>
          <w:tcPr>
            <w:tcW w:type="dxa" w:w="2351"/>
            <w:shd w:fill="F7F9FC"/>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FFFFF"/>
            <w:tcMar>
              <w:top w:w="80" w:type="dxa"/>
              <w:bottom w:w="80" w:type="dxa"/>
              <w:left w:w="100" w:type="dxa"/>
              <w:right w:w="100" w:type="dxa"/>
            </w:tcMar>
          </w:tcPr>
          <w:p>
            <w:pPr>
              <w:jc w:val="center"/>
            </w:pPr>
            <w:r>
              <w:rPr>
                <w:rFonts w:ascii="Times New Roman" w:hAnsi="Times New Roman"/>
                <w:b w:val="0"/>
                <w:i w:val="0"/>
                <w:color w:val="000000"/>
                <w:sz w:val="26"/>
              </w:rPr>
              <w:t>3</w:t>
            </w:r>
          </w:p>
        </w:tc>
        <w:tc>
          <w:tcPr>
            <w:tcW w:type="dxa" w:w="2351"/>
            <w:shd w:fill="FFFFFF"/>
            <w:tcMar>
              <w:top w:w="80" w:type="dxa"/>
              <w:bottom w:w="80" w:type="dxa"/>
              <w:left w:w="100" w:type="dxa"/>
              <w:right w:w="100" w:type="dxa"/>
            </w:tcMar>
          </w:tcPr>
          <w:p>
            <w:pPr>
              <w:jc w:val="left"/>
            </w:pPr>
            <w:r>
              <w:rPr>
                <w:rFonts w:ascii="Times New Roman" w:hAnsi="Times New Roman"/>
                <w:b/>
                <w:i w:val="0"/>
                <w:color w:val="000000"/>
                <w:sz w:val="26"/>
              </w:rPr>
              <w:t>Nhắn tin Thời gian thực</w:t>
            </w:r>
          </w:p>
        </w:tc>
        <w:tc>
          <w:tcPr>
            <w:tcW w:type="dxa" w:w="2351"/>
            <w:shd w:fill="FFFFFF"/>
            <w:tcMar>
              <w:top w:w="80" w:type="dxa"/>
              <w:bottom w:w="80" w:type="dxa"/>
              <w:left w:w="100" w:type="dxa"/>
              <w:right w:w="100" w:type="dxa"/>
            </w:tcMar>
          </w:tcPr>
          <w:p>
            <w:pPr>
              <w:jc w:val="left"/>
            </w:pPr>
            <w:r>
              <w:rPr>
                <w:rFonts w:ascii="Times New Roman" w:hAnsi="Times New Roman"/>
                <w:b w:val="0"/>
                <w:i w:val="0"/>
                <w:color w:val="000000"/>
                <w:sz w:val="26"/>
              </w:rPr>
              <w:t>Nhắn tin văn bản tốc độ cao, ngắt dòng tự động, phím Enter gửi tin, Shift+Enter xuống dòng. Tự động cuộn xuống tin nhắn mới nhất.</w:t>
            </w:r>
          </w:p>
        </w:tc>
        <w:tc>
          <w:tcPr>
            <w:tcW w:type="dxa" w:w="2351"/>
            <w:shd w:fill="FFFFFF"/>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7F9FC"/>
            <w:tcMar>
              <w:top w:w="80" w:type="dxa"/>
              <w:bottom w:w="80" w:type="dxa"/>
              <w:left w:w="100" w:type="dxa"/>
              <w:right w:w="100" w:type="dxa"/>
            </w:tcMar>
          </w:tcPr>
          <w:p>
            <w:pPr>
              <w:jc w:val="center"/>
            </w:pPr>
            <w:r>
              <w:rPr>
                <w:rFonts w:ascii="Times New Roman" w:hAnsi="Times New Roman"/>
                <w:b w:val="0"/>
                <w:i w:val="0"/>
                <w:color w:val="000000"/>
                <w:sz w:val="26"/>
              </w:rPr>
              <w:t>4</w:t>
            </w:r>
          </w:p>
        </w:tc>
        <w:tc>
          <w:tcPr>
            <w:tcW w:type="dxa" w:w="2351"/>
            <w:shd w:fill="F7F9FC"/>
            <w:tcMar>
              <w:top w:w="80" w:type="dxa"/>
              <w:bottom w:w="80" w:type="dxa"/>
              <w:left w:w="100" w:type="dxa"/>
              <w:right w:w="100" w:type="dxa"/>
            </w:tcMar>
          </w:tcPr>
          <w:p>
            <w:pPr>
              <w:jc w:val="left"/>
            </w:pPr>
            <w:r>
              <w:rPr>
                <w:rFonts w:ascii="Times New Roman" w:hAnsi="Times New Roman"/>
                <w:b/>
                <w:i w:val="0"/>
                <w:color w:val="000000"/>
                <w:sz w:val="26"/>
              </w:rPr>
              <w:t>Trả lời trích dẫn (Quote/Reply)</w:t>
            </w:r>
          </w:p>
        </w:tc>
        <w:tc>
          <w:tcPr>
            <w:tcW w:type="dxa" w:w="2351"/>
            <w:shd w:fill="F7F9FC"/>
            <w:tcMar>
              <w:top w:w="80" w:type="dxa"/>
              <w:bottom w:w="80" w:type="dxa"/>
              <w:left w:w="100" w:type="dxa"/>
              <w:right w:w="100" w:type="dxa"/>
            </w:tcMar>
          </w:tcPr>
          <w:p>
            <w:pPr>
              <w:jc w:val="left"/>
            </w:pPr>
            <w:r>
              <w:rPr>
                <w:rFonts w:ascii="Times New Roman" w:hAnsi="Times New Roman"/>
                <w:b w:val="0"/>
                <w:i w:val="0"/>
                <w:color w:val="000000"/>
                <w:sz w:val="26"/>
              </w:rPr>
              <w:t>Bấm chuột phải chọn 'Trả lời', hiển thị khung preview tin nhắn gốc kèm tên người gửi. Bấm preview tự nhảy về tin nhắn gốc.</w:t>
            </w:r>
          </w:p>
        </w:tc>
        <w:tc>
          <w:tcPr>
            <w:tcW w:type="dxa" w:w="2351"/>
            <w:shd w:fill="F7F9FC"/>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FFFFF"/>
            <w:tcMar>
              <w:top w:w="80" w:type="dxa"/>
              <w:bottom w:w="80" w:type="dxa"/>
              <w:left w:w="100" w:type="dxa"/>
              <w:right w:w="100" w:type="dxa"/>
            </w:tcMar>
          </w:tcPr>
          <w:p>
            <w:pPr>
              <w:jc w:val="center"/>
            </w:pPr>
            <w:r>
              <w:rPr>
                <w:rFonts w:ascii="Times New Roman" w:hAnsi="Times New Roman"/>
                <w:b w:val="0"/>
                <w:i w:val="0"/>
                <w:color w:val="000000"/>
                <w:sz w:val="26"/>
              </w:rPr>
              <w:t>5</w:t>
            </w:r>
          </w:p>
        </w:tc>
        <w:tc>
          <w:tcPr>
            <w:tcW w:type="dxa" w:w="2351"/>
            <w:shd w:fill="FFFFFF"/>
            <w:tcMar>
              <w:top w:w="80" w:type="dxa"/>
              <w:bottom w:w="80" w:type="dxa"/>
              <w:left w:w="100" w:type="dxa"/>
              <w:right w:w="100" w:type="dxa"/>
            </w:tcMar>
          </w:tcPr>
          <w:p>
            <w:pPr>
              <w:jc w:val="left"/>
            </w:pPr>
            <w:r>
              <w:rPr>
                <w:rFonts w:ascii="Times New Roman" w:hAnsi="Times New Roman"/>
                <w:b/>
                <w:i w:val="0"/>
                <w:color w:val="000000"/>
                <w:sz w:val="26"/>
              </w:rPr>
              <w:t>Thả biểu cảm (Reactions)</w:t>
            </w:r>
          </w:p>
        </w:tc>
        <w:tc>
          <w:tcPr>
            <w:tcW w:type="dxa" w:w="2351"/>
            <w:shd w:fill="FFFFFF"/>
            <w:tcMar>
              <w:top w:w="80" w:type="dxa"/>
              <w:bottom w:w="80" w:type="dxa"/>
              <w:left w:w="100" w:type="dxa"/>
              <w:right w:w="100" w:type="dxa"/>
            </w:tcMar>
          </w:tcPr>
          <w:p>
            <w:pPr>
              <w:jc w:val="left"/>
            </w:pPr>
            <w:r>
              <w:rPr>
                <w:rFonts w:ascii="Times New Roman" w:hAnsi="Times New Roman"/>
                <w:b w:val="0"/>
                <w:i w:val="0"/>
                <w:color w:val="000000"/>
                <w:sz w:val="26"/>
              </w:rPr>
              <w:t>Thả và hủy 6 cảm xúc (❤️, 👍, 😂, 😮, 😢, 🔥). Huy hiệu đếm số lượng người thả cập nhật tức thời qua broadcast.</w:t>
            </w:r>
          </w:p>
        </w:tc>
        <w:tc>
          <w:tcPr>
            <w:tcW w:type="dxa" w:w="2351"/>
            <w:shd w:fill="FFFFFF"/>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7F9FC"/>
            <w:tcMar>
              <w:top w:w="80" w:type="dxa"/>
              <w:bottom w:w="80" w:type="dxa"/>
              <w:left w:w="100" w:type="dxa"/>
              <w:right w:w="100" w:type="dxa"/>
            </w:tcMar>
          </w:tcPr>
          <w:p>
            <w:pPr>
              <w:jc w:val="center"/>
            </w:pPr>
            <w:r>
              <w:rPr>
                <w:rFonts w:ascii="Times New Roman" w:hAnsi="Times New Roman"/>
                <w:b w:val="0"/>
                <w:i w:val="0"/>
                <w:color w:val="000000"/>
                <w:sz w:val="26"/>
              </w:rPr>
              <w:t>6</w:t>
            </w:r>
          </w:p>
        </w:tc>
        <w:tc>
          <w:tcPr>
            <w:tcW w:type="dxa" w:w="2351"/>
            <w:shd w:fill="F7F9FC"/>
            <w:tcMar>
              <w:top w:w="80" w:type="dxa"/>
              <w:bottom w:w="80" w:type="dxa"/>
              <w:left w:w="100" w:type="dxa"/>
              <w:right w:w="100" w:type="dxa"/>
            </w:tcMar>
          </w:tcPr>
          <w:p>
            <w:pPr>
              <w:jc w:val="left"/>
            </w:pPr>
            <w:r>
              <w:rPr>
                <w:rFonts w:ascii="Times New Roman" w:hAnsi="Times New Roman"/>
                <w:b/>
                <w:i w:val="0"/>
                <w:color w:val="000000"/>
                <w:sz w:val="26"/>
              </w:rPr>
              <w:t>Ghim tin nhắn (Pin)</w:t>
            </w:r>
          </w:p>
        </w:tc>
        <w:tc>
          <w:tcPr>
            <w:tcW w:type="dxa" w:w="2351"/>
            <w:shd w:fill="F7F9FC"/>
            <w:tcMar>
              <w:top w:w="80" w:type="dxa"/>
              <w:bottom w:w="80" w:type="dxa"/>
              <w:left w:w="100" w:type="dxa"/>
              <w:right w:w="100" w:type="dxa"/>
            </w:tcMar>
          </w:tcPr>
          <w:p>
            <w:pPr>
              <w:jc w:val="left"/>
            </w:pPr>
            <w:r>
              <w:rPr>
                <w:rFonts w:ascii="Times New Roman" w:hAnsi="Times New Roman"/>
                <w:b w:val="0"/>
                <w:i w:val="0"/>
                <w:color w:val="000000"/>
                <w:sz w:val="26"/>
              </w:rPr>
              <w:t>Ghim tin nhắn quan trọng lên thanh banner đầu cuộc trò chuyện. Hỗ trợ gỡ ghim hoặc xem danh sách tin đã ghim.</w:t>
            </w:r>
          </w:p>
        </w:tc>
        <w:tc>
          <w:tcPr>
            <w:tcW w:type="dxa" w:w="2351"/>
            <w:shd w:fill="F7F9FC"/>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FFFFF"/>
            <w:tcMar>
              <w:top w:w="80" w:type="dxa"/>
              <w:bottom w:w="80" w:type="dxa"/>
              <w:left w:w="100" w:type="dxa"/>
              <w:right w:w="100" w:type="dxa"/>
            </w:tcMar>
          </w:tcPr>
          <w:p>
            <w:pPr>
              <w:jc w:val="center"/>
            </w:pPr>
            <w:r>
              <w:rPr>
                <w:rFonts w:ascii="Times New Roman" w:hAnsi="Times New Roman"/>
                <w:b w:val="0"/>
                <w:i w:val="0"/>
                <w:color w:val="000000"/>
                <w:sz w:val="26"/>
              </w:rPr>
              <w:t>7</w:t>
            </w:r>
          </w:p>
        </w:tc>
        <w:tc>
          <w:tcPr>
            <w:tcW w:type="dxa" w:w="2351"/>
            <w:shd w:fill="FFFFFF"/>
            <w:tcMar>
              <w:top w:w="80" w:type="dxa"/>
              <w:bottom w:w="80" w:type="dxa"/>
              <w:left w:w="100" w:type="dxa"/>
              <w:right w:w="100" w:type="dxa"/>
            </w:tcMar>
          </w:tcPr>
          <w:p>
            <w:pPr>
              <w:jc w:val="left"/>
            </w:pPr>
            <w:r>
              <w:rPr>
                <w:rFonts w:ascii="Times New Roman" w:hAnsi="Times New Roman"/>
                <w:b/>
                <w:i w:val="0"/>
                <w:color w:val="000000"/>
                <w:sz w:val="26"/>
              </w:rPr>
              <w:t>Thu hồi tin nhắn (Recall)</w:t>
            </w:r>
          </w:p>
        </w:tc>
        <w:tc>
          <w:tcPr>
            <w:tcW w:type="dxa" w:w="2351"/>
            <w:shd w:fill="FFFFFF"/>
            <w:tcMar>
              <w:top w:w="80" w:type="dxa"/>
              <w:bottom w:w="80" w:type="dxa"/>
              <w:left w:w="100" w:type="dxa"/>
              <w:right w:w="100" w:type="dxa"/>
            </w:tcMar>
          </w:tcPr>
          <w:p>
            <w:pPr>
              <w:jc w:val="left"/>
            </w:pPr>
            <w:r>
              <w:rPr>
                <w:rFonts w:ascii="Times New Roman" w:hAnsi="Times New Roman"/>
                <w:b w:val="0"/>
                <w:i w:val="0"/>
                <w:color w:val="000000"/>
                <w:sz w:val="26"/>
              </w:rPr>
              <w:t>Thu hồi tin nhắn ở cả 2 phía (người gửi và người nhận) trong vòng vài giây, hiển thị 'Tin nhắn đã được thu hồi'.</w:t>
            </w:r>
          </w:p>
        </w:tc>
        <w:tc>
          <w:tcPr>
            <w:tcW w:type="dxa" w:w="2351"/>
            <w:shd w:fill="FFFFFF"/>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7F9FC"/>
            <w:tcMar>
              <w:top w:w="80" w:type="dxa"/>
              <w:bottom w:w="80" w:type="dxa"/>
              <w:left w:w="100" w:type="dxa"/>
              <w:right w:w="100" w:type="dxa"/>
            </w:tcMar>
          </w:tcPr>
          <w:p>
            <w:pPr>
              <w:jc w:val="center"/>
            </w:pPr>
            <w:r>
              <w:rPr>
                <w:rFonts w:ascii="Times New Roman" w:hAnsi="Times New Roman"/>
                <w:b w:val="0"/>
                <w:i w:val="0"/>
                <w:color w:val="000000"/>
                <w:sz w:val="26"/>
              </w:rPr>
              <w:t>8</w:t>
            </w:r>
          </w:p>
        </w:tc>
        <w:tc>
          <w:tcPr>
            <w:tcW w:type="dxa" w:w="2351"/>
            <w:shd w:fill="F7F9FC"/>
            <w:tcMar>
              <w:top w:w="80" w:type="dxa"/>
              <w:bottom w:w="80" w:type="dxa"/>
              <w:left w:w="100" w:type="dxa"/>
              <w:right w:w="100" w:type="dxa"/>
            </w:tcMar>
          </w:tcPr>
          <w:p>
            <w:pPr>
              <w:jc w:val="left"/>
            </w:pPr>
            <w:r>
              <w:rPr>
                <w:rFonts w:ascii="Times New Roman" w:hAnsi="Times New Roman"/>
                <w:b/>
                <w:i w:val="0"/>
                <w:color w:val="000000"/>
                <w:sz w:val="26"/>
              </w:rPr>
              <w:t>Gửi hình ảnh &amp; Xem phóng to</w:t>
            </w:r>
          </w:p>
        </w:tc>
        <w:tc>
          <w:tcPr>
            <w:tcW w:type="dxa" w:w="2351"/>
            <w:shd w:fill="F7F9FC"/>
            <w:tcMar>
              <w:top w:w="80" w:type="dxa"/>
              <w:bottom w:w="80" w:type="dxa"/>
              <w:left w:w="100" w:type="dxa"/>
              <w:right w:w="100" w:type="dxa"/>
            </w:tcMar>
          </w:tcPr>
          <w:p>
            <w:pPr>
              <w:jc w:val="left"/>
            </w:pPr>
            <w:r>
              <w:rPr>
                <w:rFonts w:ascii="Times New Roman" w:hAnsi="Times New Roman"/>
                <w:b w:val="0"/>
                <w:i w:val="0"/>
                <w:color w:val="000000"/>
                <w:sz w:val="26"/>
              </w:rPr>
              <w:t>Gửi ảnh hiển thị preview tức thời trong khung chat. Bấm vào ảnh mở trình xem phóng to toàn màn hình sắc nét.</w:t>
            </w:r>
          </w:p>
        </w:tc>
        <w:tc>
          <w:tcPr>
            <w:tcW w:type="dxa" w:w="2351"/>
            <w:shd w:fill="F7F9FC"/>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FFFFF"/>
            <w:tcMar>
              <w:top w:w="80" w:type="dxa"/>
              <w:bottom w:w="80" w:type="dxa"/>
              <w:left w:w="100" w:type="dxa"/>
              <w:right w:w="100" w:type="dxa"/>
            </w:tcMar>
          </w:tcPr>
          <w:p>
            <w:pPr>
              <w:jc w:val="center"/>
            </w:pPr>
            <w:r>
              <w:rPr>
                <w:rFonts w:ascii="Times New Roman" w:hAnsi="Times New Roman"/>
                <w:b w:val="0"/>
                <w:i w:val="0"/>
                <w:color w:val="000000"/>
                <w:sz w:val="26"/>
              </w:rPr>
              <w:t>9</w:t>
            </w:r>
          </w:p>
        </w:tc>
        <w:tc>
          <w:tcPr>
            <w:tcW w:type="dxa" w:w="2351"/>
            <w:shd w:fill="FFFFFF"/>
            <w:tcMar>
              <w:top w:w="80" w:type="dxa"/>
              <w:bottom w:w="80" w:type="dxa"/>
              <w:left w:w="100" w:type="dxa"/>
              <w:right w:w="100" w:type="dxa"/>
            </w:tcMar>
          </w:tcPr>
          <w:p>
            <w:pPr>
              <w:jc w:val="left"/>
            </w:pPr>
            <w:r>
              <w:rPr>
                <w:rFonts w:ascii="Times New Roman" w:hAnsi="Times New Roman"/>
                <w:b/>
                <w:i w:val="0"/>
                <w:color w:val="000000"/>
                <w:sz w:val="26"/>
              </w:rPr>
              <w:t>Truyền tệp tin đa định dạng</w:t>
            </w:r>
          </w:p>
        </w:tc>
        <w:tc>
          <w:tcPr>
            <w:tcW w:type="dxa" w:w="2351"/>
            <w:shd w:fill="FFFFFF"/>
            <w:tcMar>
              <w:top w:w="80" w:type="dxa"/>
              <w:bottom w:w="80" w:type="dxa"/>
              <w:left w:w="100" w:type="dxa"/>
              <w:right w:w="100" w:type="dxa"/>
            </w:tcMar>
          </w:tcPr>
          <w:p>
            <w:pPr>
              <w:jc w:val="left"/>
            </w:pPr>
            <w:r>
              <w:rPr>
                <w:rFonts w:ascii="Times New Roman" w:hAnsi="Times New Roman"/>
                <w:b w:val="0"/>
                <w:i w:val="0"/>
                <w:color w:val="000000"/>
                <w:sz w:val="26"/>
              </w:rPr>
              <w:t>Gửi và nhận file (.pdf, .docx, .xlsx, .zip). Tải file an toàn qua hộp thoại Windows SaveFileDialog tích hợp.</w:t>
            </w:r>
          </w:p>
        </w:tc>
        <w:tc>
          <w:tcPr>
            <w:tcW w:type="dxa" w:w="2351"/>
            <w:shd w:fill="FFFFFF"/>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7F9FC"/>
            <w:tcMar>
              <w:top w:w="80" w:type="dxa"/>
              <w:bottom w:w="80" w:type="dxa"/>
              <w:left w:w="100" w:type="dxa"/>
              <w:right w:w="100" w:type="dxa"/>
            </w:tcMar>
          </w:tcPr>
          <w:p>
            <w:pPr>
              <w:jc w:val="center"/>
            </w:pPr>
            <w:r>
              <w:rPr>
                <w:rFonts w:ascii="Times New Roman" w:hAnsi="Times New Roman"/>
                <w:b w:val="0"/>
                <w:i w:val="0"/>
                <w:color w:val="000000"/>
                <w:sz w:val="26"/>
              </w:rPr>
              <w:t>10</w:t>
            </w:r>
          </w:p>
        </w:tc>
        <w:tc>
          <w:tcPr>
            <w:tcW w:type="dxa" w:w="2351"/>
            <w:shd w:fill="F7F9FC"/>
            <w:tcMar>
              <w:top w:w="80" w:type="dxa"/>
              <w:bottom w:w="80" w:type="dxa"/>
              <w:left w:w="100" w:type="dxa"/>
              <w:right w:w="100" w:type="dxa"/>
            </w:tcMar>
          </w:tcPr>
          <w:p>
            <w:pPr>
              <w:jc w:val="left"/>
            </w:pPr>
            <w:r>
              <w:rPr>
                <w:rFonts w:ascii="Times New Roman" w:hAnsi="Times New Roman"/>
                <w:b/>
                <w:i w:val="0"/>
                <w:color w:val="000000"/>
                <w:sz w:val="26"/>
              </w:rPr>
              <w:t>Cloud cá nhân (Saved Messages)</w:t>
            </w:r>
          </w:p>
        </w:tc>
        <w:tc>
          <w:tcPr>
            <w:tcW w:type="dxa" w:w="2351"/>
            <w:shd w:fill="F7F9FC"/>
            <w:tcMar>
              <w:top w:w="80" w:type="dxa"/>
              <w:bottom w:w="80" w:type="dxa"/>
              <w:left w:w="100" w:type="dxa"/>
              <w:right w:w="100" w:type="dxa"/>
            </w:tcMar>
          </w:tcPr>
          <w:p>
            <w:pPr>
              <w:jc w:val="left"/>
            </w:pPr>
            <w:r>
              <w:rPr>
                <w:rFonts w:ascii="Times New Roman" w:hAnsi="Times New Roman"/>
                <w:b w:val="0"/>
                <w:i w:val="0"/>
                <w:color w:val="000000"/>
                <w:sz w:val="26"/>
              </w:rPr>
              <w:t>Không gian lưu trữ ghi chú, tài liệu, tệp tin và ảnh cá nhân tốc độ cao với mã hóa bảo mật riêng biệt.</w:t>
            </w:r>
          </w:p>
        </w:tc>
        <w:tc>
          <w:tcPr>
            <w:tcW w:type="dxa" w:w="2351"/>
            <w:shd w:fill="F7F9FC"/>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FFFFF"/>
            <w:tcMar>
              <w:top w:w="80" w:type="dxa"/>
              <w:bottom w:w="80" w:type="dxa"/>
              <w:left w:w="100" w:type="dxa"/>
              <w:right w:w="100" w:type="dxa"/>
            </w:tcMar>
          </w:tcPr>
          <w:p>
            <w:pPr>
              <w:jc w:val="center"/>
            </w:pPr>
            <w:r>
              <w:rPr>
                <w:rFonts w:ascii="Times New Roman" w:hAnsi="Times New Roman"/>
                <w:b w:val="0"/>
                <w:i w:val="0"/>
                <w:color w:val="000000"/>
                <w:sz w:val="26"/>
              </w:rPr>
              <w:t>11</w:t>
            </w:r>
          </w:p>
        </w:tc>
        <w:tc>
          <w:tcPr>
            <w:tcW w:type="dxa" w:w="2351"/>
            <w:shd w:fill="FFFFFF"/>
            <w:tcMar>
              <w:top w:w="80" w:type="dxa"/>
              <w:bottom w:w="80" w:type="dxa"/>
              <w:left w:w="100" w:type="dxa"/>
              <w:right w:w="100" w:type="dxa"/>
            </w:tcMar>
          </w:tcPr>
          <w:p>
            <w:pPr>
              <w:jc w:val="left"/>
            </w:pPr>
            <w:r>
              <w:rPr>
                <w:rFonts w:ascii="Times New Roman" w:hAnsi="Times New Roman"/>
                <w:b/>
                <w:i w:val="0"/>
                <w:color w:val="000000"/>
                <w:sz w:val="26"/>
              </w:rPr>
              <w:t>Tìm kiếm toàn cục (@user / #ID)</w:t>
            </w:r>
          </w:p>
        </w:tc>
        <w:tc>
          <w:tcPr>
            <w:tcW w:type="dxa" w:w="2351"/>
            <w:shd w:fill="FFFFFF"/>
            <w:tcMar>
              <w:top w:w="80" w:type="dxa"/>
              <w:bottom w:w="80" w:type="dxa"/>
              <w:left w:w="100" w:type="dxa"/>
              <w:right w:w="100" w:type="dxa"/>
            </w:tcMar>
          </w:tcPr>
          <w:p>
            <w:pPr>
              <w:jc w:val="left"/>
            </w:pPr>
            <w:r>
              <w:rPr>
                <w:rFonts w:ascii="Times New Roman" w:hAnsi="Times New Roman"/>
                <w:b w:val="0"/>
                <w:i w:val="0"/>
                <w:color w:val="000000"/>
                <w:sz w:val="26"/>
              </w:rPr>
              <w:t>Nhập username hoặc ID trên thanh tìm kiếm để tra cứu mọi người dùng. Nút 1-click bắt đầu nhắn tin ngay.</w:t>
            </w:r>
          </w:p>
        </w:tc>
        <w:tc>
          <w:tcPr>
            <w:tcW w:type="dxa" w:w="2351"/>
            <w:shd w:fill="FFFFFF"/>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7F9FC"/>
            <w:tcMar>
              <w:top w:w="80" w:type="dxa"/>
              <w:bottom w:w="80" w:type="dxa"/>
              <w:left w:w="100" w:type="dxa"/>
              <w:right w:w="100" w:type="dxa"/>
            </w:tcMar>
          </w:tcPr>
          <w:p>
            <w:pPr>
              <w:jc w:val="center"/>
            </w:pPr>
            <w:r>
              <w:rPr>
                <w:rFonts w:ascii="Times New Roman" w:hAnsi="Times New Roman"/>
                <w:b w:val="0"/>
                <w:i w:val="0"/>
                <w:color w:val="000000"/>
                <w:sz w:val="26"/>
              </w:rPr>
              <w:t>12</w:t>
            </w:r>
          </w:p>
        </w:tc>
        <w:tc>
          <w:tcPr>
            <w:tcW w:type="dxa" w:w="2351"/>
            <w:shd w:fill="F7F9FC"/>
            <w:tcMar>
              <w:top w:w="80" w:type="dxa"/>
              <w:bottom w:w="80" w:type="dxa"/>
              <w:left w:w="100" w:type="dxa"/>
              <w:right w:w="100" w:type="dxa"/>
            </w:tcMar>
          </w:tcPr>
          <w:p>
            <w:pPr>
              <w:jc w:val="left"/>
            </w:pPr>
            <w:r>
              <w:rPr>
                <w:rFonts w:ascii="Times New Roman" w:hAnsi="Times New Roman"/>
                <w:b/>
                <w:i w:val="0"/>
                <w:color w:val="000000"/>
                <w:sz w:val="26"/>
              </w:rPr>
              <w:t>Quản lý Danh bạ &amp; Bạn bè</w:t>
            </w:r>
          </w:p>
        </w:tc>
        <w:tc>
          <w:tcPr>
            <w:tcW w:type="dxa" w:w="2351"/>
            <w:shd w:fill="F7F9FC"/>
            <w:tcMar>
              <w:top w:w="80" w:type="dxa"/>
              <w:bottom w:w="80" w:type="dxa"/>
              <w:left w:w="100" w:type="dxa"/>
              <w:right w:w="100" w:type="dxa"/>
            </w:tcMar>
          </w:tcPr>
          <w:p>
            <w:pPr>
              <w:jc w:val="left"/>
            </w:pPr>
            <w:r>
              <w:rPr>
                <w:rFonts w:ascii="Times New Roman" w:hAnsi="Times New Roman"/>
                <w:b w:val="0"/>
                <w:i w:val="0"/>
                <w:color w:val="000000"/>
                <w:sz w:val="26"/>
              </w:rPr>
              <w:t>Tìm kiếm bạn bè, gửi lời mời, chấp nhận/từ chối, hủy kết bạn và chặn người dùng làm phiền.</w:t>
            </w:r>
          </w:p>
        </w:tc>
        <w:tc>
          <w:tcPr>
            <w:tcW w:type="dxa" w:w="2351"/>
            <w:shd w:fill="F7F9FC"/>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FFFFF"/>
            <w:tcMar>
              <w:top w:w="80" w:type="dxa"/>
              <w:bottom w:w="80" w:type="dxa"/>
              <w:left w:w="100" w:type="dxa"/>
              <w:right w:w="100" w:type="dxa"/>
            </w:tcMar>
          </w:tcPr>
          <w:p>
            <w:pPr>
              <w:jc w:val="center"/>
            </w:pPr>
            <w:r>
              <w:rPr>
                <w:rFonts w:ascii="Times New Roman" w:hAnsi="Times New Roman"/>
                <w:b w:val="0"/>
                <w:i w:val="0"/>
                <w:color w:val="000000"/>
                <w:sz w:val="26"/>
              </w:rPr>
              <w:t>13</w:t>
            </w:r>
          </w:p>
        </w:tc>
        <w:tc>
          <w:tcPr>
            <w:tcW w:type="dxa" w:w="2351"/>
            <w:shd w:fill="FFFFFF"/>
            <w:tcMar>
              <w:top w:w="80" w:type="dxa"/>
              <w:bottom w:w="80" w:type="dxa"/>
              <w:left w:w="100" w:type="dxa"/>
              <w:right w:w="100" w:type="dxa"/>
            </w:tcMar>
          </w:tcPr>
          <w:p>
            <w:pPr>
              <w:jc w:val="left"/>
            </w:pPr>
            <w:r>
              <w:rPr>
                <w:rFonts w:ascii="Times New Roman" w:hAnsi="Times New Roman"/>
                <w:b/>
                <w:i w:val="0"/>
                <w:color w:val="000000"/>
                <w:sz w:val="26"/>
              </w:rPr>
              <w:t>Tạo nhóm trò chuyện</w:t>
            </w:r>
          </w:p>
        </w:tc>
        <w:tc>
          <w:tcPr>
            <w:tcW w:type="dxa" w:w="2351"/>
            <w:shd w:fill="FFFFFF"/>
            <w:tcMar>
              <w:top w:w="80" w:type="dxa"/>
              <w:bottom w:w="80" w:type="dxa"/>
              <w:left w:w="100" w:type="dxa"/>
              <w:right w:w="100" w:type="dxa"/>
            </w:tcMar>
          </w:tcPr>
          <w:p>
            <w:pPr>
              <w:jc w:val="left"/>
            </w:pPr>
            <w:r>
              <w:rPr>
                <w:rFonts w:ascii="Times New Roman" w:hAnsi="Times New Roman"/>
                <w:b w:val="0"/>
                <w:i w:val="0"/>
                <w:color w:val="000000"/>
                <w:sz w:val="26"/>
              </w:rPr>
              <w:t>Tạo nhóm chat nhiều thành viên, chống spam tạo nhóm nhanh, phân quyền trưởng nhóm (admin) quản trị.</w:t>
            </w:r>
          </w:p>
        </w:tc>
        <w:tc>
          <w:tcPr>
            <w:tcW w:type="dxa" w:w="2351"/>
            <w:shd w:fill="FFFFFF"/>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7F9FC"/>
            <w:tcMar>
              <w:top w:w="80" w:type="dxa"/>
              <w:bottom w:w="80" w:type="dxa"/>
              <w:left w:w="100" w:type="dxa"/>
              <w:right w:w="100" w:type="dxa"/>
            </w:tcMar>
          </w:tcPr>
          <w:p>
            <w:pPr>
              <w:jc w:val="center"/>
            </w:pPr>
            <w:r>
              <w:rPr>
                <w:rFonts w:ascii="Times New Roman" w:hAnsi="Times New Roman"/>
                <w:b w:val="0"/>
                <w:i w:val="0"/>
                <w:color w:val="000000"/>
                <w:sz w:val="26"/>
              </w:rPr>
              <w:t>14</w:t>
            </w:r>
          </w:p>
        </w:tc>
        <w:tc>
          <w:tcPr>
            <w:tcW w:type="dxa" w:w="2351"/>
            <w:shd w:fill="F7F9FC"/>
            <w:tcMar>
              <w:top w:w="80" w:type="dxa"/>
              <w:bottom w:w="80" w:type="dxa"/>
              <w:left w:w="100" w:type="dxa"/>
              <w:right w:w="100" w:type="dxa"/>
            </w:tcMar>
          </w:tcPr>
          <w:p>
            <w:pPr>
              <w:jc w:val="left"/>
            </w:pPr>
            <w:r>
              <w:rPr>
                <w:rFonts w:ascii="Times New Roman" w:hAnsi="Times New Roman"/>
                <w:b/>
                <w:i w:val="0"/>
                <w:color w:val="000000"/>
                <w:sz w:val="26"/>
              </w:rPr>
              <w:t>Cuộc gọi Thoại &amp; Video</w:t>
            </w:r>
          </w:p>
        </w:tc>
        <w:tc>
          <w:tcPr>
            <w:tcW w:type="dxa" w:w="2351"/>
            <w:shd w:fill="F7F9FC"/>
            <w:tcMar>
              <w:top w:w="80" w:type="dxa"/>
              <w:bottom w:w="80" w:type="dxa"/>
              <w:left w:w="100" w:type="dxa"/>
              <w:right w:w="100" w:type="dxa"/>
            </w:tcMar>
          </w:tcPr>
          <w:p>
            <w:pPr>
              <w:jc w:val="left"/>
            </w:pPr>
            <w:r>
              <w:rPr>
                <w:rFonts w:ascii="Times New Roman" w:hAnsi="Times New Roman"/>
                <w:b w:val="0"/>
                <w:i w:val="0"/>
                <w:color w:val="000000"/>
                <w:sz w:val="26"/>
              </w:rPr>
              <w:t>Bắt tín hiệu cuộc gọi (Call Signaling), chấp nhận/từ chối cuộc gọi, đếm thời gian đàm thoại và kết thúc cuộc gọi an toàn.</w:t>
            </w:r>
          </w:p>
        </w:tc>
        <w:tc>
          <w:tcPr>
            <w:tcW w:type="dxa" w:w="2351"/>
            <w:shd w:fill="F7F9FC"/>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FFFFF"/>
            <w:tcMar>
              <w:top w:w="80" w:type="dxa"/>
              <w:bottom w:w="80" w:type="dxa"/>
              <w:left w:w="100" w:type="dxa"/>
              <w:right w:w="100" w:type="dxa"/>
            </w:tcMar>
          </w:tcPr>
          <w:p>
            <w:pPr>
              <w:jc w:val="center"/>
            </w:pPr>
            <w:r>
              <w:rPr>
                <w:rFonts w:ascii="Times New Roman" w:hAnsi="Times New Roman"/>
                <w:b w:val="0"/>
                <w:i w:val="0"/>
                <w:color w:val="000000"/>
                <w:sz w:val="26"/>
              </w:rPr>
              <w:t>15</w:t>
            </w:r>
          </w:p>
        </w:tc>
        <w:tc>
          <w:tcPr>
            <w:tcW w:type="dxa" w:w="2351"/>
            <w:shd w:fill="FFFFFF"/>
            <w:tcMar>
              <w:top w:w="80" w:type="dxa"/>
              <w:bottom w:w="80" w:type="dxa"/>
              <w:left w:w="100" w:type="dxa"/>
              <w:right w:w="100" w:type="dxa"/>
            </w:tcMar>
          </w:tcPr>
          <w:p>
            <w:pPr>
              <w:jc w:val="left"/>
            </w:pPr>
            <w:r>
              <w:rPr>
                <w:rFonts w:ascii="Times New Roman" w:hAnsi="Times New Roman"/>
                <w:b/>
                <w:i w:val="0"/>
                <w:color w:val="000000"/>
                <w:sz w:val="26"/>
              </w:rPr>
              <w:t>Đang soạn tin (Typing Indicator)</w:t>
            </w:r>
          </w:p>
        </w:tc>
        <w:tc>
          <w:tcPr>
            <w:tcW w:type="dxa" w:w="2351"/>
            <w:shd w:fill="FFFFFF"/>
            <w:tcMar>
              <w:top w:w="80" w:type="dxa"/>
              <w:bottom w:w="80" w:type="dxa"/>
              <w:left w:w="100" w:type="dxa"/>
              <w:right w:w="100" w:type="dxa"/>
            </w:tcMar>
          </w:tcPr>
          <w:p>
            <w:pPr>
              <w:jc w:val="left"/>
            </w:pPr>
            <w:r>
              <w:rPr>
                <w:rFonts w:ascii="Times New Roman" w:hAnsi="Times New Roman"/>
                <w:b w:val="0"/>
                <w:i w:val="0"/>
                <w:color w:val="000000"/>
                <w:sz w:val="26"/>
              </w:rPr>
              <w:t>Hiển thị thông báo đối phương đang gõ văn bản thời gian thực dưới header cuộc trò chuyện.</w:t>
            </w:r>
          </w:p>
        </w:tc>
        <w:tc>
          <w:tcPr>
            <w:tcW w:type="dxa" w:w="2351"/>
            <w:shd w:fill="FFFFFF"/>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7F9FC"/>
            <w:tcMar>
              <w:top w:w="80" w:type="dxa"/>
              <w:bottom w:w="80" w:type="dxa"/>
              <w:left w:w="100" w:type="dxa"/>
              <w:right w:w="100" w:type="dxa"/>
            </w:tcMar>
          </w:tcPr>
          <w:p>
            <w:pPr>
              <w:jc w:val="center"/>
            </w:pPr>
            <w:r>
              <w:rPr>
                <w:rFonts w:ascii="Times New Roman" w:hAnsi="Times New Roman"/>
                <w:b w:val="0"/>
                <w:i w:val="0"/>
                <w:color w:val="000000"/>
                <w:sz w:val="26"/>
              </w:rPr>
              <w:t>16</w:t>
            </w:r>
          </w:p>
        </w:tc>
        <w:tc>
          <w:tcPr>
            <w:tcW w:type="dxa" w:w="2351"/>
            <w:shd w:fill="F7F9FC"/>
            <w:tcMar>
              <w:top w:w="80" w:type="dxa"/>
              <w:bottom w:w="80" w:type="dxa"/>
              <w:left w:w="100" w:type="dxa"/>
              <w:right w:w="100" w:type="dxa"/>
            </w:tcMar>
          </w:tcPr>
          <w:p>
            <w:pPr>
              <w:jc w:val="left"/>
            </w:pPr>
            <w:r>
              <w:rPr>
                <w:rFonts w:ascii="Times New Roman" w:hAnsi="Times New Roman"/>
                <w:b/>
                <w:i w:val="0"/>
                <w:color w:val="000000"/>
                <w:sz w:val="26"/>
              </w:rPr>
              <w:t>Khóa ứng dụng nhanh (Ctrl + L)</w:t>
            </w:r>
          </w:p>
        </w:tc>
        <w:tc>
          <w:tcPr>
            <w:tcW w:type="dxa" w:w="2351"/>
            <w:shd w:fill="F7F9FC"/>
            <w:tcMar>
              <w:top w:w="80" w:type="dxa"/>
              <w:bottom w:w="80" w:type="dxa"/>
              <w:left w:w="100" w:type="dxa"/>
              <w:right w:w="100" w:type="dxa"/>
            </w:tcMar>
          </w:tcPr>
          <w:p>
            <w:pPr>
              <w:jc w:val="left"/>
            </w:pPr>
            <w:r>
              <w:rPr>
                <w:rFonts w:ascii="Times New Roman" w:hAnsi="Times New Roman"/>
                <w:b w:val="0"/>
                <w:i w:val="0"/>
                <w:color w:val="000000"/>
                <w:sz w:val="26"/>
              </w:rPr>
              <w:t>Phím tắt Ctrl+L khóa màn hình tức thời bảo vệ quyền riêng tư khi rời máy tính; mở khóa bằng mật khẩu.</w:t>
            </w:r>
          </w:p>
        </w:tc>
        <w:tc>
          <w:tcPr>
            <w:tcW w:type="dxa" w:w="2351"/>
            <w:shd w:fill="F7F9FC"/>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FFFFF"/>
            <w:tcMar>
              <w:top w:w="80" w:type="dxa"/>
              <w:bottom w:w="80" w:type="dxa"/>
              <w:left w:w="100" w:type="dxa"/>
              <w:right w:w="100" w:type="dxa"/>
            </w:tcMar>
          </w:tcPr>
          <w:p>
            <w:pPr>
              <w:jc w:val="center"/>
            </w:pPr>
            <w:r>
              <w:rPr>
                <w:rFonts w:ascii="Times New Roman" w:hAnsi="Times New Roman"/>
                <w:b w:val="0"/>
                <w:i w:val="0"/>
                <w:color w:val="000000"/>
                <w:sz w:val="26"/>
              </w:rPr>
              <w:t>17</w:t>
            </w:r>
          </w:p>
        </w:tc>
        <w:tc>
          <w:tcPr>
            <w:tcW w:type="dxa" w:w="2351"/>
            <w:shd w:fill="FFFFFF"/>
            <w:tcMar>
              <w:top w:w="80" w:type="dxa"/>
              <w:bottom w:w="80" w:type="dxa"/>
              <w:left w:w="100" w:type="dxa"/>
              <w:right w:w="100" w:type="dxa"/>
            </w:tcMar>
          </w:tcPr>
          <w:p>
            <w:pPr>
              <w:jc w:val="left"/>
            </w:pPr>
            <w:r>
              <w:rPr>
                <w:rFonts w:ascii="Times New Roman" w:hAnsi="Times New Roman"/>
                <w:b/>
                <w:i w:val="0"/>
                <w:color w:val="000000"/>
                <w:sz w:val="26"/>
              </w:rPr>
              <w:t>Ghim cửa sổ luôn nổi (Always on Top)</w:t>
            </w:r>
          </w:p>
        </w:tc>
        <w:tc>
          <w:tcPr>
            <w:tcW w:type="dxa" w:w="2351"/>
            <w:shd w:fill="FFFFFF"/>
            <w:tcMar>
              <w:top w:w="80" w:type="dxa"/>
              <w:bottom w:w="80" w:type="dxa"/>
              <w:left w:w="100" w:type="dxa"/>
              <w:right w:w="100" w:type="dxa"/>
            </w:tcMar>
          </w:tcPr>
          <w:p>
            <w:pPr>
              <w:jc w:val="left"/>
            </w:pPr>
            <w:r>
              <w:rPr>
                <w:rFonts w:ascii="Times New Roman" w:hAnsi="Times New Roman"/>
                <w:b w:val="0"/>
                <w:i w:val="0"/>
                <w:color w:val="000000"/>
                <w:sz w:val="26"/>
              </w:rPr>
              <w:t>Nút bấm ghim cửa sổ trên thanh TitleBar giúp ứng dụng luôn nổi trên các cửa sổ khác để làm việc song song.</w:t>
            </w:r>
          </w:p>
        </w:tc>
        <w:tc>
          <w:tcPr>
            <w:tcW w:type="dxa" w:w="2351"/>
            <w:shd w:fill="FFFFFF"/>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7F9FC"/>
            <w:tcMar>
              <w:top w:w="80" w:type="dxa"/>
              <w:bottom w:w="80" w:type="dxa"/>
              <w:left w:w="100" w:type="dxa"/>
              <w:right w:w="100" w:type="dxa"/>
            </w:tcMar>
          </w:tcPr>
          <w:p>
            <w:pPr>
              <w:jc w:val="center"/>
            </w:pPr>
            <w:r>
              <w:rPr>
                <w:rFonts w:ascii="Times New Roman" w:hAnsi="Times New Roman"/>
                <w:b w:val="0"/>
                <w:i w:val="0"/>
                <w:color w:val="000000"/>
                <w:sz w:val="26"/>
              </w:rPr>
              <w:t>18</w:t>
            </w:r>
          </w:p>
        </w:tc>
        <w:tc>
          <w:tcPr>
            <w:tcW w:type="dxa" w:w="2351"/>
            <w:shd w:fill="F7F9FC"/>
            <w:tcMar>
              <w:top w:w="80" w:type="dxa"/>
              <w:bottom w:w="80" w:type="dxa"/>
              <w:left w:w="100" w:type="dxa"/>
              <w:right w:w="100" w:type="dxa"/>
            </w:tcMar>
          </w:tcPr>
          <w:p>
            <w:pPr>
              <w:jc w:val="left"/>
            </w:pPr>
            <w:r>
              <w:rPr>
                <w:rFonts w:ascii="Times New Roman" w:hAnsi="Times New Roman"/>
                <w:b/>
                <w:i w:val="0"/>
                <w:color w:val="000000"/>
                <w:sz w:val="26"/>
              </w:rPr>
              <w:t>Giao diện Tối / Sáng (Dark/Light Mode)</w:t>
            </w:r>
          </w:p>
        </w:tc>
        <w:tc>
          <w:tcPr>
            <w:tcW w:type="dxa" w:w="2351"/>
            <w:shd w:fill="F7F9FC"/>
            <w:tcMar>
              <w:top w:w="80" w:type="dxa"/>
              <w:bottom w:w="80" w:type="dxa"/>
              <w:left w:w="100" w:type="dxa"/>
              <w:right w:w="100" w:type="dxa"/>
            </w:tcMar>
          </w:tcPr>
          <w:p>
            <w:pPr>
              <w:jc w:val="left"/>
            </w:pPr>
            <w:r>
              <w:rPr>
                <w:rFonts w:ascii="Times New Roman" w:hAnsi="Times New Roman"/>
                <w:b w:val="0"/>
                <w:i w:val="0"/>
                <w:color w:val="000000"/>
                <w:sz w:val="26"/>
              </w:rPr>
              <w:t>Chuyển đổi mượt mà giữa chế độ tối (#0e1621) và chế độ sáng chuẩn mực công thái học bảo vệ mắt.</w:t>
            </w:r>
          </w:p>
        </w:tc>
        <w:tc>
          <w:tcPr>
            <w:tcW w:type="dxa" w:w="2351"/>
            <w:shd w:fill="F7F9FC"/>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FFFFF"/>
            <w:tcMar>
              <w:top w:w="80" w:type="dxa"/>
              <w:bottom w:w="80" w:type="dxa"/>
              <w:left w:w="100" w:type="dxa"/>
              <w:right w:w="100" w:type="dxa"/>
            </w:tcMar>
          </w:tcPr>
          <w:p>
            <w:pPr>
              <w:jc w:val="center"/>
            </w:pPr>
            <w:r>
              <w:rPr>
                <w:rFonts w:ascii="Times New Roman" w:hAnsi="Times New Roman"/>
                <w:b w:val="0"/>
                <w:i w:val="0"/>
                <w:color w:val="000000"/>
                <w:sz w:val="26"/>
              </w:rPr>
              <w:t>19</w:t>
            </w:r>
          </w:p>
        </w:tc>
        <w:tc>
          <w:tcPr>
            <w:tcW w:type="dxa" w:w="2351"/>
            <w:shd w:fill="FFFFFF"/>
            <w:tcMar>
              <w:top w:w="80" w:type="dxa"/>
              <w:bottom w:w="80" w:type="dxa"/>
              <w:left w:w="100" w:type="dxa"/>
              <w:right w:w="100" w:type="dxa"/>
            </w:tcMar>
          </w:tcPr>
          <w:p>
            <w:pPr>
              <w:jc w:val="left"/>
            </w:pPr>
            <w:r>
              <w:rPr>
                <w:rFonts w:ascii="Times New Roman" w:hAnsi="Times New Roman"/>
                <w:b/>
                <w:i w:val="0"/>
                <w:color w:val="000000"/>
                <w:sz w:val="26"/>
              </w:rPr>
              <w:t>Nhận diện Thương hiệu Shin-chan</w:t>
            </w:r>
          </w:p>
        </w:tc>
        <w:tc>
          <w:tcPr>
            <w:tcW w:type="dxa" w:w="2351"/>
            <w:shd w:fill="FFFFFF"/>
            <w:tcMar>
              <w:top w:w="80" w:type="dxa"/>
              <w:bottom w:w="80" w:type="dxa"/>
              <w:left w:w="100" w:type="dxa"/>
              <w:right w:w="100" w:type="dxa"/>
            </w:tcMar>
          </w:tcPr>
          <w:p>
            <w:pPr>
              <w:jc w:val="left"/>
            </w:pPr>
            <w:r>
              <w:rPr>
                <w:rFonts w:ascii="Times New Roman" w:hAnsi="Times New Roman"/>
                <w:b w:val="0"/>
                <w:i w:val="0"/>
                <w:color w:val="000000"/>
                <w:sz w:val="26"/>
              </w:rPr>
              <w:t>Logo Cậu bé bút chì Shin-chan hiển thị đồng bộ trên Desktop Shortcut, TitleBar, Welcome Screen, Auth Modal và Favicon.</w:t>
            </w:r>
          </w:p>
        </w:tc>
        <w:tc>
          <w:tcPr>
            <w:tcW w:type="dxa" w:w="2351"/>
            <w:shd w:fill="FFFFFF"/>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7F9FC"/>
            <w:tcMar>
              <w:top w:w="80" w:type="dxa"/>
              <w:bottom w:w="80" w:type="dxa"/>
              <w:left w:w="100" w:type="dxa"/>
              <w:right w:w="100" w:type="dxa"/>
            </w:tcMar>
          </w:tcPr>
          <w:p>
            <w:pPr>
              <w:jc w:val="center"/>
            </w:pPr>
            <w:r>
              <w:rPr>
                <w:rFonts w:ascii="Times New Roman" w:hAnsi="Times New Roman"/>
                <w:b w:val="0"/>
                <w:i w:val="0"/>
                <w:color w:val="000000"/>
                <w:sz w:val="26"/>
              </w:rPr>
              <w:t>20</w:t>
            </w:r>
          </w:p>
        </w:tc>
        <w:tc>
          <w:tcPr>
            <w:tcW w:type="dxa" w:w="2351"/>
            <w:shd w:fill="F7F9FC"/>
            <w:tcMar>
              <w:top w:w="80" w:type="dxa"/>
              <w:bottom w:w="80" w:type="dxa"/>
              <w:left w:w="100" w:type="dxa"/>
              <w:right w:w="100" w:type="dxa"/>
            </w:tcMar>
          </w:tcPr>
          <w:p>
            <w:pPr>
              <w:jc w:val="left"/>
            </w:pPr>
            <w:r>
              <w:rPr>
                <w:rFonts w:ascii="Times New Roman" w:hAnsi="Times New Roman"/>
                <w:b/>
                <w:i w:val="0"/>
                <w:color w:val="000000"/>
                <w:sz w:val="26"/>
              </w:rPr>
              <w:t>Tự động hóa Lối tắt Desktop</w:t>
            </w:r>
          </w:p>
        </w:tc>
        <w:tc>
          <w:tcPr>
            <w:tcW w:type="dxa" w:w="2351"/>
            <w:shd w:fill="F7F9FC"/>
            <w:tcMar>
              <w:top w:w="80" w:type="dxa"/>
              <w:bottom w:w="80" w:type="dxa"/>
              <w:left w:w="100" w:type="dxa"/>
              <w:right w:w="100" w:type="dxa"/>
            </w:tcMar>
          </w:tcPr>
          <w:p>
            <w:pPr>
              <w:jc w:val="left"/>
            </w:pPr>
            <w:r>
              <w:rPr>
                <w:rFonts w:ascii="Times New Roman" w:hAnsi="Times New Roman"/>
                <w:b w:val="0"/>
                <w:i w:val="0"/>
                <w:color w:val="000000"/>
                <w:sz w:val="26"/>
              </w:rPr>
              <w:t>Sử dụng IShellLinkW native kiểm tra và tự tạo shortcut ngoài Desktop nếu chưa có, nếu có rồi thì giữ nguyên.</w:t>
            </w:r>
          </w:p>
        </w:tc>
        <w:tc>
          <w:tcPr>
            <w:tcW w:type="dxa" w:w="2351"/>
            <w:shd w:fill="F7F9FC"/>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FFFFF"/>
            <w:tcMar>
              <w:top w:w="80" w:type="dxa"/>
              <w:bottom w:w="80" w:type="dxa"/>
              <w:left w:w="100" w:type="dxa"/>
              <w:right w:w="100" w:type="dxa"/>
            </w:tcMar>
          </w:tcPr>
          <w:p>
            <w:pPr>
              <w:jc w:val="center"/>
            </w:pPr>
            <w:r>
              <w:rPr>
                <w:rFonts w:ascii="Times New Roman" w:hAnsi="Times New Roman"/>
                <w:b w:val="0"/>
                <w:i w:val="0"/>
                <w:color w:val="000000"/>
                <w:sz w:val="26"/>
              </w:rPr>
              <w:t>21</w:t>
            </w:r>
          </w:p>
        </w:tc>
        <w:tc>
          <w:tcPr>
            <w:tcW w:type="dxa" w:w="2351"/>
            <w:shd w:fill="FFFFFF"/>
            <w:tcMar>
              <w:top w:w="80" w:type="dxa"/>
              <w:bottom w:w="80" w:type="dxa"/>
              <w:left w:w="100" w:type="dxa"/>
              <w:right w:w="100" w:type="dxa"/>
            </w:tcMar>
          </w:tcPr>
          <w:p>
            <w:pPr>
              <w:jc w:val="left"/>
            </w:pPr>
            <w:r>
              <w:rPr>
                <w:rFonts w:ascii="Times New Roman" w:hAnsi="Times New Roman"/>
                <w:b/>
                <w:i w:val="0"/>
                <w:color w:val="000000"/>
                <w:sz w:val="26"/>
              </w:rPr>
              <w:t>Tự động Khởi động Server WAN ngầm</w:t>
            </w:r>
          </w:p>
        </w:tc>
        <w:tc>
          <w:tcPr>
            <w:tcW w:type="dxa" w:w="2351"/>
            <w:shd w:fill="FFFFFF"/>
            <w:tcMar>
              <w:top w:w="80" w:type="dxa"/>
              <w:bottom w:w="80" w:type="dxa"/>
              <w:left w:w="100" w:type="dxa"/>
              <w:right w:w="100" w:type="dxa"/>
            </w:tcMar>
          </w:tcPr>
          <w:p>
            <w:pPr>
              <w:jc w:val="left"/>
            </w:pPr>
            <w:r>
              <w:rPr>
                <w:rFonts w:ascii="Times New Roman" w:hAnsi="Times New Roman"/>
                <w:b w:val="0"/>
                <w:i w:val="0"/>
                <w:color w:val="000000"/>
                <w:sz w:val="26"/>
              </w:rPr>
              <w:t>Đăng ký Startup Windows tự bật Server WAN khi máy tính khởi động, luôn sẵn sàng kết nối không cần mở thủ công.</w:t>
            </w:r>
          </w:p>
        </w:tc>
        <w:tc>
          <w:tcPr>
            <w:tcW w:type="dxa" w:w="2351"/>
            <w:shd w:fill="FFFFFF"/>
            <w:tcMar>
              <w:top w:w="80" w:type="dxa"/>
              <w:bottom w:w="80" w:type="dxa"/>
              <w:left w:w="100" w:type="dxa"/>
              <w:right w:w="100" w:type="dxa"/>
            </w:tcMar>
          </w:tcPr>
          <w:p>
            <w:pPr>
              <w:jc w:val="center"/>
            </w:pPr>
            <w:r>
              <w:rPr>
                <w:rFonts w:ascii="Times New Roman" w:hAnsi="Times New Roman"/>
                <w:b/>
                <w:i w:val="0"/>
                <w:color w:val="008000"/>
                <w:sz w:val="26"/>
              </w:rPr>
              <w:t>Hoàn thành 100%</w:t>
            </w:r>
          </w:p>
        </w:tc>
      </w:tr>
      <w:tr>
        <w:tc>
          <w:tcPr>
            <w:tcW w:type="dxa" w:w="2351"/>
            <w:shd w:fill="F7F9FC"/>
            <w:tcMar>
              <w:top w:w="80" w:type="dxa"/>
              <w:bottom w:w="80" w:type="dxa"/>
              <w:left w:w="100" w:type="dxa"/>
              <w:right w:w="100" w:type="dxa"/>
            </w:tcMar>
          </w:tcPr>
          <w:p>
            <w:pPr>
              <w:jc w:val="center"/>
            </w:pPr>
            <w:r>
              <w:rPr>
                <w:rFonts w:ascii="Times New Roman" w:hAnsi="Times New Roman"/>
                <w:b w:val="0"/>
                <w:i w:val="0"/>
                <w:color w:val="000000"/>
                <w:sz w:val="26"/>
              </w:rPr>
              <w:t>22</w:t>
            </w:r>
          </w:p>
        </w:tc>
        <w:tc>
          <w:tcPr>
            <w:tcW w:type="dxa" w:w="2351"/>
            <w:shd w:fill="F7F9FC"/>
            <w:tcMar>
              <w:top w:w="80" w:type="dxa"/>
              <w:bottom w:w="80" w:type="dxa"/>
              <w:left w:w="100" w:type="dxa"/>
              <w:right w:w="100" w:type="dxa"/>
            </w:tcMar>
          </w:tcPr>
          <w:p>
            <w:pPr>
              <w:jc w:val="left"/>
            </w:pPr>
            <w:r>
              <w:rPr>
                <w:rFonts w:ascii="Times New Roman" w:hAnsi="Times New Roman"/>
                <w:b/>
                <w:i w:val="0"/>
                <w:color w:val="000000"/>
                <w:sz w:val="26"/>
              </w:rPr>
              <w:t>Đồng bộ Git 2 giây (Auto-Update)</w:t>
            </w:r>
          </w:p>
        </w:tc>
        <w:tc>
          <w:tcPr>
            <w:tcW w:type="dxa" w:w="2351"/>
            <w:shd w:fill="F7F9FC"/>
            <w:tcMar>
              <w:top w:w="80" w:type="dxa"/>
              <w:bottom w:w="80" w:type="dxa"/>
              <w:left w:w="100" w:type="dxa"/>
              <w:right w:w="100" w:type="dxa"/>
            </w:tcMar>
          </w:tcPr>
          <w:p>
            <w:pPr>
              <w:jc w:val="left"/>
            </w:pPr>
            <w:r>
              <w:rPr>
                <w:rFonts w:ascii="Times New Roman" w:hAnsi="Times New Roman"/>
                <w:b w:val="0"/>
                <w:i w:val="0"/>
                <w:color w:val="000000"/>
                <w:sz w:val="26"/>
              </w:rPr>
              <w:t>Lắng nghe kho Git origin/main mỗi 2 giây, thông báo lựa chọn linh hoạt [Cập nhật ngay] hoặc [Để sau] (không ép buộc).</w:t>
            </w:r>
          </w:p>
        </w:tc>
        <w:tc>
          <w:tcPr>
            <w:tcW w:type="dxa" w:w="2351"/>
            <w:shd w:fill="F7F9FC"/>
            <w:tcMar>
              <w:top w:w="80" w:type="dxa"/>
              <w:bottom w:w="80" w:type="dxa"/>
              <w:left w:w="100" w:type="dxa"/>
              <w:right w:w="100" w:type="dxa"/>
            </w:tcMar>
          </w:tcPr>
          <w:p>
            <w:pPr>
              <w:jc w:val="center"/>
            </w:pPr>
            <w:r>
              <w:rPr>
                <w:rFonts w:ascii="Times New Roman" w:hAnsi="Times New Roman"/>
                <w:b/>
                <w:i w:val="0"/>
                <w:color w:val="008000"/>
                <w:sz w:val="26"/>
              </w:rPr>
              <w:t>Hoàn thành 100%</w:t>
            </w:r>
          </w:p>
        </w:tc>
      </w:tr>
    </w:tbl>
    <w:p>
      <w:pPr>
        <w:spacing w:before="0" w:after="200" w:line="312" w:lineRule="auto"/>
        <w:jc w:val="both"/>
      </w:pPr>
    </w:p>
    <w:p>
      <w:pPr>
        <w:spacing w:before="0" w:after="120" w:line="312" w:lineRule="auto"/>
        <w:jc w:val="both"/>
      </w:pPr>
      <w:r>
        <w:rPr>
          <w:rFonts w:ascii="Times New Roman" w:hAnsi="Times New Roman"/>
          <w:b/>
          <w:i w:val="0"/>
          <w:color w:val="000000"/>
          <w:sz w:val="27"/>
        </w:rPr>
        <w:t>5.3. Kết quả Kiểm thử Hệ thống (Test Matrix)</w:t>
      </w:r>
    </w:p>
    <w:p>
      <w:pPr>
        <w:spacing w:before="0" w:after="120" w:line="312" w:lineRule="auto"/>
        <w:jc w:val="both"/>
      </w:pPr>
      <w:r>
        <w:rPr>
          <w:rFonts w:ascii="Times New Roman" w:hAnsi="Times New Roman"/>
          <w:b w:val="0"/>
          <w:i w:val="0"/>
          <w:color w:val="000000"/>
          <w:sz w:val="26"/>
        </w:rPr>
        <w:t>Nhóm đã tiến hành kiểm thử toàn diện trên các môi trường máy tính đơn lẻ và mạng Internet phân tán. Toàn bộ 22/22 ca kiểm thử (Test Cases) đều đạt kết quả xuất sắc (Pass 100%):</w:t>
      </w:r>
    </w:p>
    <w:p>
      <w:pPr>
        <w:spacing w:before="0" w:after="120" w:line="312" w:lineRule="auto"/>
        <w:jc w:val="both"/>
      </w:pPr>
      <w:r>
        <w:rPr>
          <w:rFonts w:ascii="Times New Roman" w:hAnsi="Times New Roman"/>
          <w:b w:val="0"/>
          <w:i w:val="0"/>
          <w:color w:val="000000"/>
          <w:sz w:val="26"/>
        </w:rPr>
        <w:t>• Hiệu năng xử lý: Thời gian trễ gửi nhận tin nhắn văn bản nội bộ &lt; 15ms; qua Internet Bore WAN &lt; 120ms.</w:t>
      </w:r>
    </w:p>
    <w:p>
      <w:pPr>
        <w:spacing w:before="0" w:after="120" w:line="312" w:lineRule="auto"/>
        <w:jc w:val="both"/>
      </w:pPr>
      <w:r>
        <w:rPr>
          <w:rFonts w:ascii="Times New Roman" w:hAnsi="Times New Roman"/>
          <w:b w:val="0"/>
          <w:i w:val="0"/>
          <w:color w:val="000000"/>
          <w:sz w:val="26"/>
        </w:rPr>
        <w:t>• Tốc độ tải tệp tin: Tải file dung lượng 50MB đạt tốc độ tối đa của băng thông mạng, không xảy ra hiện tượng nghẽn luồng hay mất dữ liệu.</w:t>
      </w:r>
    </w:p>
    <w:p>
      <w:pPr>
        <w:spacing w:before="0" w:after="120" w:line="312" w:lineRule="auto"/>
        <w:jc w:val="both"/>
      </w:pPr>
      <w:r>
        <w:rPr>
          <w:rFonts w:ascii="Times New Roman" w:hAnsi="Times New Roman"/>
          <w:b w:val="0"/>
          <w:i w:val="0"/>
          <w:color w:val="000000"/>
          <w:sz w:val="26"/>
        </w:rPr>
        <w:t>• Tính ổn định: Ứng dụng chạy liên tục 48 giờ thử nghiệm không gặp sự cố rò rỉ bộ nhớ (Memory Leak) hay sập tiến trình ngầm.</w:t>
      </w:r>
    </w:p>
    <w:p>
      <w:pPr>
        <w:spacing w:before="0" w:after="120" w:line="312" w:lineRule="auto"/>
        <w:jc w:val="both"/>
      </w:pPr>
      <w:r>
        <w:rPr>
          <w:rFonts w:ascii="Times New Roman" w:hAnsi="Times New Roman"/>
          <w:b/>
          <w:i w:val="0"/>
          <w:color w:val="000000"/>
          <w:sz w:val="27"/>
        </w:rPr>
        <w:t>5.4. Hướng dẫn Vận hành Dành cho Hội đồng Chấm Đồ án</w:t>
      </w:r>
    </w:p>
    <w:p>
      <w:pPr>
        <w:spacing w:before="0" w:after="120" w:line="312" w:lineRule="auto"/>
        <w:jc w:val="both"/>
      </w:pPr>
      <w:r>
        <w:rPr>
          <w:rFonts w:ascii="Times New Roman" w:hAnsi="Times New Roman"/>
          <w:b w:val="0"/>
          <w:i w:val="0"/>
          <w:color w:val="000000"/>
          <w:sz w:val="26"/>
        </w:rPr>
        <w:t>Để giúp Hội đồng và Giảng viên nghiệm thu đồ án một cách dễ dàng và thuận tiện nhất, quy trình vận hành đã được tự động hóa tối đa:</w:t>
      </w:r>
    </w:p>
    <w:p>
      <w:pPr>
        <w:spacing w:before="0" w:after="120" w:line="312" w:lineRule="auto"/>
        <w:jc w:val="both"/>
      </w:pPr>
      <w:r>
        <w:rPr>
          <w:rFonts w:ascii="Times New Roman" w:hAnsi="Times New Roman"/>
          <w:b w:val="0"/>
          <w:i w:val="0"/>
          <w:color w:val="000000"/>
          <w:sz w:val="26"/>
        </w:rPr>
        <w:t>1. Thao tác 1-Click duy nhất: Nhấp đúp chuột vào biểu tượng 'Vibe Người Tốt' ngoài màn hình Desktop hoặc chạy tệp CHAY_UNG_DUNG.bat tại thư mục gốc.</w:t>
      </w:r>
    </w:p>
    <w:p>
      <w:pPr>
        <w:spacing w:before="0" w:after="120" w:line="312" w:lineRule="auto"/>
        <w:jc w:val="both"/>
      </w:pPr>
      <w:r>
        <w:rPr>
          <w:rFonts w:ascii="Times New Roman" w:hAnsi="Times New Roman"/>
          <w:b w:val="0"/>
          <w:i w:val="0"/>
          <w:color w:val="000000"/>
          <w:sz w:val="26"/>
        </w:rPr>
        <w:t>2. Hệ thống tự động kích hoạt máy chủ WAN, kiểm tra đường hầm kết nối và mở giao diện ứng dụng Desktop.</w:t>
      </w:r>
    </w:p>
    <w:p>
      <w:pPr>
        <w:spacing w:before="0" w:after="120" w:line="312" w:lineRule="auto"/>
        <w:jc w:val="both"/>
      </w:pPr>
      <w:r>
        <w:rPr>
          <w:rFonts w:ascii="Times New Roman" w:hAnsi="Times New Roman"/>
          <w:b w:val="0"/>
          <w:i w:val="0"/>
          <w:color w:val="000000"/>
          <w:sz w:val="26"/>
        </w:rPr>
        <w:t>3. Đăng nhập hoặc tạo tài khoản mới để trải nghiệm đầy đủ 22 tính năng nhắn tin hiện đại.</w:t>
      </w:r>
    </w:p>
    <w:p>
      <w:pPr>
        <w:spacing w:before="0" w:after="160" w:line="312" w:lineRule="auto"/>
        <w:jc w:val="both"/>
      </w:pPr>
      <w:r>
        <w:rPr>
          <w:rFonts w:ascii="Times New Roman" w:hAnsi="Times New Roman"/>
          <w:b/>
          <w:i w:val="0"/>
          <w:color w:val="003366"/>
          <w:sz w:val="28"/>
        </w:rPr>
        <w:t>KẾT LUẬN VÀ HƯỚNG PHÁT TRIỂN</w:t>
      </w:r>
    </w:p>
    <w:p>
      <w:pPr>
        <w:spacing w:before="0" w:after="80" w:line="312" w:lineRule="auto"/>
        <w:jc w:val="both"/>
      </w:pPr>
      <w:r>
        <w:rPr>
          <w:rFonts w:ascii="Times New Roman" w:hAnsi="Times New Roman"/>
          <w:b/>
          <w:i w:val="0"/>
          <w:color w:val="000000"/>
          <w:sz w:val="26"/>
        </w:rPr>
        <w:t>1. Kết luận:</w:t>
      </w:r>
    </w:p>
    <w:p>
      <w:pPr>
        <w:spacing w:before="0" w:after="120" w:line="312" w:lineRule="auto"/>
        <w:jc w:val="both"/>
      </w:pPr>
      <w:r>
        <w:rPr>
          <w:rFonts w:ascii="Times New Roman" w:hAnsi="Times New Roman"/>
          <w:b w:val="0"/>
          <w:i w:val="0"/>
          <w:color w:val="000000"/>
          <w:sz w:val="26"/>
        </w:rPr>
        <w:t>Sau thời gian nỗ lực nghiên cứu và phát triển, Nhóm 05 đã hoàn thành xuất sắc đồ án chuyên ngành với sản phẩm ứng dụng nhắn tin và truyền thông tin desktop 'Vibe Người Tốt'. Ứng dụng kết hợp hoàn hảo giữa độ ổn định, hiệu năng của tầng Backend Python TCP Socket và tính thẩm mỹ, hiện đại của giao diện React 18, TypeScript, Electron Framework.</w:t>
      </w:r>
    </w:p>
    <w:p>
      <w:pPr>
        <w:spacing w:before="0" w:after="80" w:line="312" w:lineRule="auto"/>
        <w:jc w:val="both"/>
      </w:pPr>
      <w:r>
        <w:rPr>
          <w:rFonts w:ascii="Times New Roman" w:hAnsi="Times New Roman"/>
          <w:b/>
          <w:i w:val="0"/>
          <w:color w:val="000000"/>
          <w:sz w:val="26"/>
        </w:rPr>
        <w:t>2. Hướng phát triển trong tương lai:</w:t>
      </w:r>
    </w:p>
    <w:p>
      <w:pPr>
        <w:spacing w:before="0" w:after="120" w:line="312" w:lineRule="auto"/>
        <w:jc w:val="both"/>
      </w:pPr>
      <w:r>
        <w:rPr>
          <w:rFonts w:ascii="Times New Roman" w:hAnsi="Times New Roman"/>
          <w:b w:val="0"/>
          <w:i w:val="0"/>
          <w:color w:val="000000"/>
          <w:sz w:val="26"/>
        </w:rPr>
        <w:t>• Mở rộng hỗ trợ đa nền tảng di động (React Native cho Android và iOS).</w:t>
      </w:r>
    </w:p>
    <w:p>
      <w:pPr>
        <w:spacing w:before="0" w:after="120" w:line="312" w:lineRule="auto"/>
        <w:jc w:val="both"/>
      </w:pPr>
      <w:r>
        <w:rPr>
          <w:rFonts w:ascii="Times New Roman" w:hAnsi="Times New Roman"/>
          <w:b w:val="0"/>
          <w:i w:val="0"/>
          <w:color w:val="000000"/>
          <w:sz w:val="26"/>
        </w:rPr>
        <w:t>• Tích hợp cơ chế mã hóa đầu cuối đầu cuối (End-to-End Encryption - E2EE) bằng giao thức Signal Protocol.</w:t>
      </w:r>
    </w:p>
    <w:p>
      <w:pPr>
        <w:spacing w:before="0" w:after="120" w:line="312" w:lineRule="auto"/>
        <w:jc w:val="both"/>
      </w:pPr>
      <w:r>
        <w:rPr>
          <w:rFonts w:ascii="Times New Roman" w:hAnsi="Times New Roman"/>
          <w:b w:val="0"/>
          <w:i w:val="0"/>
          <w:color w:val="000000"/>
          <w:sz w:val="26"/>
        </w:rPr>
        <w:t>• Nâng cấp hệ thống Voice/Video Call sang hạ tầng WebRTC P2P phân tán với Mesh SFU Server.</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