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4DAAD3" w14:paraId="1E207724" wp14:textId="0979EBB3">
      <w:pPr>
        <w:jc w:val="center"/>
        <w:rPr>
          <w:b w:val="1"/>
          <w:bCs w:val="1"/>
          <w:sz w:val="30"/>
          <w:szCs w:val="30"/>
        </w:rPr>
      </w:pPr>
      <w:r w:rsidRPr="5E4DAAD3" w:rsidR="5E4DAAD3">
        <w:rPr>
          <w:b w:val="1"/>
          <w:bCs w:val="1"/>
          <w:sz w:val="30"/>
          <w:szCs w:val="30"/>
        </w:rPr>
        <w:t>Cartazes dos Famosos</w:t>
      </w:r>
    </w:p>
    <w:p w:rsidR="5E4DAAD3" w:rsidP="5E4DAAD3" w:rsidRDefault="5E4DAAD3" w14:paraId="36FAC94A" w14:textId="5D18D1F5">
      <w:pPr>
        <w:pStyle w:val="Normal"/>
        <w:jc w:val="left"/>
        <w:rPr>
          <w:b w:val="1"/>
          <w:bCs w:val="1"/>
          <w:sz w:val="30"/>
          <w:szCs w:val="30"/>
        </w:rPr>
      </w:pPr>
      <w:r w:rsidRPr="5E4DAAD3" w:rsidR="5E4DAAD3">
        <w:rPr>
          <w:b w:val="0"/>
          <w:bCs w:val="0"/>
          <w:sz w:val="22"/>
          <w:szCs w:val="22"/>
        </w:rPr>
        <w:t xml:space="preserve">Sobre esse assunto, temos dois cartazes sobre pessoas famosas que são elas o Neymar e o </w:t>
      </w:r>
      <w:r w:rsidRPr="5E4DAAD3" w:rsidR="5E4DAAD3">
        <w:rPr>
          <w:b w:val="0"/>
          <w:bCs w:val="0"/>
          <w:sz w:val="22"/>
          <w:szCs w:val="22"/>
        </w:rPr>
        <w:t>Matuê</w:t>
      </w:r>
      <w:r w:rsidRPr="5E4DAAD3" w:rsidR="5E4DAAD3">
        <w:rPr>
          <w:b w:val="0"/>
          <w:bCs w:val="0"/>
          <w:sz w:val="22"/>
          <w:szCs w:val="22"/>
        </w:rPr>
        <w:t xml:space="preserve"> que utilizamos para representar esse assunto. Já que pensamos que isso seria um bom jeito de mostrar </w:t>
      </w:r>
      <w:r w:rsidRPr="5E4DAAD3" w:rsidR="5E4DAAD3">
        <w:rPr>
          <w:b w:val="0"/>
          <w:bCs w:val="0"/>
          <w:sz w:val="22"/>
          <w:szCs w:val="22"/>
        </w:rPr>
        <w:t>os subjetivismos</w:t>
      </w:r>
      <w:r w:rsidRPr="5E4DAAD3" w:rsidR="5E4DAAD3">
        <w:rPr>
          <w:b w:val="0"/>
          <w:bCs w:val="0"/>
          <w:sz w:val="22"/>
          <w:szCs w:val="22"/>
        </w:rPr>
        <w:t xml:space="preserve"> da nomenclatura de etnia.</w:t>
      </w:r>
    </w:p>
    <w:p w:rsidR="5E4DAAD3" w:rsidP="5E4DAAD3" w:rsidRDefault="5E4DAAD3" w14:paraId="5B049E2B" w14:textId="76485341">
      <w:pPr>
        <w:pStyle w:val="Normal"/>
        <w:jc w:val="left"/>
        <w:rPr>
          <w:b w:val="0"/>
          <w:bCs w:val="0"/>
          <w:sz w:val="22"/>
          <w:szCs w:val="22"/>
        </w:rPr>
      </w:pPr>
    </w:p>
    <w:p w:rsidR="5E4DAAD3" w:rsidP="5E4DAAD3" w:rsidRDefault="5E4DAAD3" w14:paraId="20471DEF" w14:textId="68094C66">
      <w:pPr>
        <w:pStyle w:val="Normal"/>
        <w:jc w:val="left"/>
        <w:rPr>
          <w:b w:val="0"/>
          <w:bCs w:val="0"/>
          <w:sz w:val="22"/>
          <w:szCs w:val="22"/>
        </w:rPr>
      </w:pPr>
      <w:r w:rsidRPr="5E4DAAD3" w:rsidR="5E4DAAD3">
        <w:rPr>
          <w:b w:val="0"/>
          <w:bCs w:val="0"/>
          <w:sz w:val="22"/>
          <w:szCs w:val="22"/>
        </w:rPr>
        <w:t xml:space="preserve">Neymar – O Neymar como todos devem conhecer é um jogador de Futebol bastante conhecido, que jogou pelo Santos, Barcelona e agora joga pela Seleção Brasileira e o Paris-Saint-Germain.  No Cartaz do Neymar possuí uma frase em que ele se autodeclarou “Negro”, mas antes o mesmo não se identifica como tal em entrevista ao Estadão em 2010 (Neymar tinha 18 Anos) já que ele se considerava mais claro que os </w:t>
      </w:r>
      <w:r w:rsidRPr="5E4DAAD3" w:rsidR="5E4DAAD3">
        <w:rPr>
          <w:b w:val="0"/>
          <w:bCs w:val="0"/>
          <w:sz w:val="22"/>
          <w:szCs w:val="22"/>
        </w:rPr>
        <w:t>“Negros” em seu ponto de vista</w:t>
      </w:r>
      <w:r w:rsidRPr="5E4DAAD3" w:rsidR="5E4DAAD3">
        <w:rPr>
          <w:b w:val="0"/>
          <w:bCs w:val="0"/>
          <w:sz w:val="22"/>
          <w:szCs w:val="22"/>
        </w:rPr>
        <w:t>. Atualmente ele é um ativista após descobrir a realidade enquanto jogava em Barcelona, que qualquer pessoa pode sofrer Discriminação por não ser Branca.</w:t>
      </w:r>
    </w:p>
    <w:p w:rsidR="5E4DAAD3" w:rsidP="5E4DAAD3" w:rsidRDefault="5E4DAAD3" w14:paraId="1B1B4AC6" w14:textId="34135F83">
      <w:pPr>
        <w:pStyle w:val="Normal"/>
        <w:jc w:val="left"/>
        <w:rPr>
          <w:b w:val="0"/>
          <w:bCs w:val="0"/>
          <w:sz w:val="22"/>
          <w:szCs w:val="22"/>
        </w:rPr>
      </w:pPr>
    </w:p>
    <w:p w:rsidR="5E4DAAD3" w:rsidP="5E4DAAD3" w:rsidRDefault="5E4DAAD3" w14:paraId="62A150E7" w14:textId="1C003770">
      <w:pPr>
        <w:pStyle w:val="Normal"/>
        <w:jc w:val="left"/>
        <w:rPr>
          <w:b w:val="0"/>
          <w:bCs w:val="0"/>
          <w:sz w:val="22"/>
          <w:szCs w:val="22"/>
        </w:rPr>
      </w:pPr>
      <w:r w:rsidRPr="5E4DAAD3" w:rsidR="5E4DAAD3">
        <w:rPr>
          <w:b w:val="0"/>
          <w:bCs w:val="0"/>
          <w:sz w:val="22"/>
          <w:szCs w:val="22"/>
        </w:rPr>
        <w:t>Matuê</w:t>
      </w:r>
      <w:r w:rsidRPr="5E4DAAD3" w:rsidR="5E4DAAD3">
        <w:rPr>
          <w:b w:val="0"/>
          <w:bCs w:val="0"/>
          <w:sz w:val="22"/>
          <w:szCs w:val="22"/>
        </w:rPr>
        <w:t xml:space="preserve"> - </w:t>
      </w:r>
      <w:r w:rsidRPr="5E4DAAD3" w:rsidR="5E4DAAD3">
        <w:rPr>
          <w:b w:val="0"/>
          <w:bCs w:val="0"/>
          <w:sz w:val="22"/>
          <w:szCs w:val="22"/>
        </w:rPr>
        <w:t>Matuê</w:t>
      </w:r>
      <w:r w:rsidRPr="5E4DAAD3" w:rsidR="5E4DAAD3">
        <w:rPr>
          <w:b w:val="0"/>
          <w:bCs w:val="0"/>
          <w:sz w:val="22"/>
          <w:szCs w:val="22"/>
        </w:rPr>
        <w:t xml:space="preserve"> é um Cantor Nordestino de Trap, só que diferente do Neymar ele não possuí uma declaração de sua etnia tão forte. Porém ele já sentiu na Pele essa Discriminação Racial, apenas por não ser Branco fazendo que ele dissesse a frase que está em seu Cartaz.</w:t>
      </w:r>
    </w:p>
    <w:p w:rsidR="5E4DAAD3" w:rsidP="5E4DAAD3" w:rsidRDefault="5E4DAAD3" w14:paraId="5BB63458" w14:textId="0022CBB2">
      <w:pPr>
        <w:pStyle w:val="Normal"/>
        <w:jc w:val="left"/>
        <w:rPr>
          <w:b w:val="0"/>
          <w:bCs w:val="0"/>
          <w:sz w:val="22"/>
          <w:szCs w:val="22"/>
        </w:rPr>
      </w:pPr>
    </w:p>
    <w:p w:rsidR="5E4DAAD3" w:rsidP="5E4DAAD3" w:rsidRDefault="5E4DAAD3" w14:paraId="392516A5" w14:textId="36E95758">
      <w:pPr>
        <w:pStyle w:val="Normal"/>
        <w:jc w:val="left"/>
        <w:rPr>
          <w:b w:val="0"/>
          <w:bCs w:val="0"/>
          <w:sz w:val="22"/>
          <w:szCs w:val="22"/>
        </w:rPr>
      </w:pPr>
      <w:r w:rsidRPr="5E4DAAD3" w:rsidR="5E4DAAD3">
        <w:rPr>
          <w:b w:val="0"/>
          <w:bCs w:val="0"/>
          <w:sz w:val="22"/>
          <w:szCs w:val="22"/>
        </w:rPr>
        <w:t>Com esses casos podemos ver, que independente da Pessoa não branca está sujeita a Discriminação Racial por apenas ser diferente. E pensando nisso, ações sociais nessas causas devem ser cada vez maiores e em mais quantidade para corrigirmos esse mal que está em nossa sociedade.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C5D6L+Pzls/Pgc" int2:id="dgSlueNK">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D8845"/>
    <w:rsid w:val="1B2D8845"/>
    <w:rsid w:val="5E4DA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8845"/>
  <w15:chartTrackingRefBased/>
  <w15:docId w15:val="{34CF8AE6-DE16-49F2-94C2-61189B7ADD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91428aa7ee340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2023-05-07T19:22:13.0637102Z</dcterms:created>
  <dcterms:modified xsi:type="dcterms:W3CDTF">2023-05-07T19:36:09.5292464Z</dcterms:modified>
  <dc:creator>Edna dos Santos</dc:creator>
  <lastModifiedBy>Edna dos Santos</lastModifiedBy>
</coreProperties>
</file>