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1"/>
      </w:tblGrid>
      <w:tr w:rsidR="008C2A41" w:rsidRPr="005F0DE1" w:rsidTr="008C2A41">
        <w:trPr>
          <w:jc w:val="center"/>
        </w:trPr>
        <w:tc>
          <w:tcPr>
            <w:tcW w:w="5245" w:type="dxa"/>
            <w:vAlign w:val="center"/>
          </w:tcPr>
          <w:p w:rsidR="008C2A41" w:rsidRDefault="008C2A41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ĐẠI HỘI CHI ĐOÀN </w:t>
            </w:r>
            <w:r w:rsidR="00CA5104">
              <w:rPr>
                <w:b/>
                <w:sz w:val="28"/>
                <w:szCs w:val="28"/>
              </w:rPr>
              <w:t>DH18DTC</w:t>
            </w:r>
          </w:p>
          <w:p w:rsidR="008C2A41" w:rsidRDefault="008C2A41" w:rsidP="001F13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LẦN THỨ </w:t>
            </w:r>
            <w:r w:rsidR="00CA5104">
              <w:rPr>
                <w:b/>
                <w:sz w:val="28"/>
                <w:szCs w:val="28"/>
              </w:rPr>
              <w:t>II</w:t>
            </w:r>
            <w:r>
              <w:rPr>
                <w:b/>
                <w:sz w:val="28"/>
                <w:szCs w:val="28"/>
              </w:rPr>
              <w:t>, NHIỆM KỲ 201</w:t>
            </w:r>
            <w:r w:rsidR="00CA5104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 - 20</w:t>
            </w:r>
            <w:r w:rsidR="00CA5104">
              <w:rPr>
                <w:b/>
                <w:sz w:val="28"/>
                <w:szCs w:val="28"/>
              </w:rPr>
              <w:t>20</w:t>
            </w:r>
          </w:p>
          <w:p w:rsidR="008C2A41" w:rsidRPr="005F0DE1" w:rsidRDefault="008C2A41" w:rsidP="001F1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***</w:t>
            </w:r>
          </w:p>
        </w:tc>
        <w:tc>
          <w:tcPr>
            <w:tcW w:w="4101" w:type="dxa"/>
            <w:vAlign w:val="center"/>
          </w:tcPr>
          <w:p w:rsidR="008C2A41" w:rsidRDefault="008C2A41" w:rsidP="001F1391">
            <w:pPr>
              <w:jc w:val="right"/>
              <w:rPr>
                <w:b/>
                <w:sz w:val="30"/>
                <w:szCs w:val="28"/>
                <w:u w:val="single"/>
              </w:rPr>
            </w:pPr>
            <w:r>
              <w:rPr>
                <w:b/>
                <w:sz w:val="30"/>
                <w:szCs w:val="28"/>
                <w:u w:val="single"/>
              </w:rPr>
              <w:t>ĐOÀN TNCS HỒ CHÍ MINH</w:t>
            </w:r>
          </w:p>
          <w:p w:rsidR="008C2A41" w:rsidRDefault="008C2A41" w:rsidP="001F1391">
            <w:pPr>
              <w:jc w:val="right"/>
              <w:rPr>
                <w:sz w:val="28"/>
                <w:szCs w:val="28"/>
              </w:rPr>
            </w:pPr>
          </w:p>
          <w:p w:rsidR="008C2A41" w:rsidRPr="005F0DE1" w:rsidRDefault="008C2A41" w:rsidP="00CA5104">
            <w:pPr>
              <w:jc w:val="right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>Thủ Đức, ngày    tháng 9 năm 201</w:t>
            </w:r>
            <w:r w:rsidR="00CA5104">
              <w:rPr>
                <w:i/>
                <w:sz w:val="26"/>
                <w:szCs w:val="28"/>
              </w:rPr>
              <w:t>9</w:t>
            </w:r>
          </w:p>
        </w:tc>
      </w:tr>
    </w:tbl>
    <w:p w:rsidR="008C2A41" w:rsidRDefault="008C2A41" w:rsidP="008C2A41">
      <w:pPr>
        <w:rPr>
          <w:b/>
          <w:sz w:val="32"/>
          <w:szCs w:val="28"/>
          <w:lang w:val="de-DE"/>
        </w:rPr>
      </w:pPr>
    </w:p>
    <w:p w:rsidR="0080533D" w:rsidRPr="0080533D" w:rsidRDefault="0080533D" w:rsidP="0080533D">
      <w:pPr>
        <w:jc w:val="center"/>
        <w:rPr>
          <w:b/>
        </w:rPr>
      </w:pPr>
      <w:r w:rsidRPr="0080533D">
        <w:rPr>
          <w:b/>
          <w:sz w:val="32"/>
        </w:rPr>
        <w:t>THỂ LỆ</w:t>
      </w:r>
    </w:p>
    <w:p w:rsidR="0080533D" w:rsidRPr="0080533D" w:rsidRDefault="0080533D" w:rsidP="0080533D">
      <w:pPr>
        <w:jc w:val="center"/>
        <w:rPr>
          <w:b/>
        </w:rPr>
      </w:pPr>
      <w:r w:rsidRPr="0080533D">
        <w:rPr>
          <w:b/>
        </w:rPr>
        <w:t xml:space="preserve">BẦU CỬ </w:t>
      </w:r>
      <w:r w:rsidR="00E527D4">
        <w:rPr>
          <w:b/>
        </w:rPr>
        <w:t>ĐẠI BIỂU CHÍNH THỨC</w:t>
      </w:r>
      <w:r w:rsidRPr="0080533D">
        <w:rPr>
          <w:b/>
        </w:rPr>
        <w:t xml:space="preserve"> CHI ĐOÀN </w:t>
      </w:r>
      <w:r w:rsidR="00CA5104">
        <w:rPr>
          <w:b/>
        </w:rPr>
        <w:t>DH18DTC</w:t>
      </w:r>
      <w:r w:rsidRPr="0080533D">
        <w:rPr>
          <w:b/>
        </w:rPr>
        <w:t xml:space="preserve"> NHIỆM KỲ </w:t>
      </w:r>
      <w:r w:rsidR="00CA5104">
        <w:rPr>
          <w:b/>
        </w:rPr>
        <w:t>II</w:t>
      </w:r>
      <w:r>
        <w:rPr>
          <w:b/>
        </w:rPr>
        <w:t xml:space="preserve"> (</w:t>
      </w:r>
      <w:r w:rsidRPr="0080533D">
        <w:rPr>
          <w:b/>
        </w:rPr>
        <w:t>201</w:t>
      </w:r>
      <w:r w:rsidR="00CA5104">
        <w:rPr>
          <w:b/>
        </w:rPr>
        <w:t>9</w:t>
      </w:r>
      <w:r w:rsidRPr="0080533D">
        <w:rPr>
          <w:b/>
        </w:rPr>
        <w:t xml:space="preserve"> </w:t>
      </w:r>
      <w:r w:rsidR="00977629">
        <w:rPr>
          <w:b/>
        </w:rPr>
        <w:t>-</w:t>
      </w:r>
      <w:r w:rsidRPr="0080533D">
        <w:rPr>
          <w:b/>
        </w:rPr>
        <w:t xml:space="preserve"> 20</w:t>
      </w:r>
      <w:r w:rsidR="00CA5104">
        <w:rPr>
          <w:b/>
        </w:rPr>
        <w:t>20</w:t>
      </w:r>
      <w:r>
        <w:rPr>
          <w:b/>
        </w:rPr>
        <w:t>)</w:t>
      </w:r>
    </w:p>
    <w:p w:rsidR="0080533D" w:rsidRPr="0080533D" w:rsidRDefault="0080533D" w:rsidP="0080533D">
      <w:pPr>
        <w:ind w:firstLine="567"/>
        <w:rPr>
          <w:b/>
        </w:rPr>
      </w:pPr>
    </w:p>
    <w:p w:rsidR="0080533D" w:rsidRPr="0080533D" w:rsidRDefault="0080533D" w:rsidP="000C1FF6">
      <w:pPr>
        <w:spacing w:line="26" w:lineRule="atLeast"/>
        <w:ind w:firstLine="567"/>
        <w:rPr>
          <w:b/>
        </w:rPr>
      </w:pPr>
      <w:r w:rsidRPr="0080533D">
        <w:rPr>
          <w:b/>
        </w:rPr>
        <w:t>I. VỀ NGUYÊN TẮC VÀ ĐIỀU KIỆN TRÚNG CỬ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Căn cứ vào kết quả biểu quyết của </w:t>
      </w:r>
      <w:r w:rsidR="00754409">
        <w:t>Đại hội/Hội nghị</w:t>
      </w:r>
      <w:r>
        <w:t>: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+ Số lượng được bầu là: </w:t>
      </w:r>
      <w:r w:rsidR="00CA5104" w:rsidRPr="00CA5104">
        <w:rPr>
          <w:b/>
        </w:rPr>
        <w:t>6</w:t>
      </w:r>
      <w:r>
        <w:t xml:space="preserve"> đồng chí.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+ Danh sách ứng cử viên là: </w:t>
      </w:r>
      <w:r w:rsidR="00CA5104" w:rsidRPr="00CA5104">
        <w:rPr>
          <w:b/>
        </w:rPr>
        <w:t>6</w:t>
      </w:r>
      <w:r>
        <w:t xml:space="preserve"> đồng chí.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Việc bầu cử nhân sự </w:t>
      </w:r>
      <w:r w:rsidR="00E527D4">
        <w:t>Đại biểu Chính thức</w:t>
      </w:r>
      <w:r>
        <w:t xml:space="preserve"> phải được tiến hành bằng cách bỏ phiếu kín với yêu cầu phiếu bầu </w:t>
      </w:r>
      <w:r w:rsidRPr="0080533D">
        <w:t>được in sẵn danh sách bầu cử theo vần chữ cái A,</w:t>
      </w:r>
      <w:r>
        <w:t xml:space="preserve"> </w:t>
      </w:r>
      <w:r w:rsidRPr="0080533D">
        <w:t>B,</w:t>
      </w:r>
      <w:r>
        <w:t xml:space="preserve"> </w:t>
      </w:r>
      <w:r w:rsidRPr="0080533D">
        <w:t>C</w:t>
      </w:r>
      <w:r>
        <w:t>.</w:t>
      </w:r>
    </w:p>
    <w:p w:rsidR="0080533D" w:rsidRDefault="0080533D" w:rsidP="000C1FF6">
      <w:pPr>
        <w:spacing w:line="26" w:lineRule="atLeast"/>
        <w:ind w:firstLine="567"/>
        <w:jc w:val="both"/>
      </w:pPr>
      <w:r w:rsidRPr="0080533D">
        <w:t xml:space="preserve">- </w:t>
      </w:r>
      <w:r w:rsidR="00E527D4">
        <w:t xml:space="preserve">Người trúng cử phải </w:t>
      </w:r>
      <w:r w:rsidRPr="0080533D">
        <w:t xml:space="preserve">có quá ½ số phiếu bầu </w:t>
      </w:r>
      <w:r w:rsidR="00E527D4" w:rsidRPr="00E527D4">
        <w:t>đồng ý (là số phiếu thu về, kể cả hợp lệ hay không hợp lệ)</w:t>
      </w:r>
      <w:r w:rsidRPr="0080533D">
        <w:t>.</w:t>
      </w:r>
    </w:p>
    <w:p w:rsidR="00E527D4" w:rsidRDefault="00E527D4" w:rsidP="00E527D4">
      <w:pPr>
        <w:spacing w:line="26" w:lineRule="atLeast"/>
        <w:ind w:firstLine="567"/>
        <w:jc w:val="both"/>
      </w:pPr>
      <w:r>
        <w:t>- Trường hợp bầu lần thứ nhất chưa đủ số lượng đã quyết định bầu, thì việc có tiếp tục bầu nữa hay không do Đại hội/Hội nghị quyết định.</w:t>
      </w:r>
    </w:p>
    <w:p w:rsidR="00E527D4" w:rsidRDefault="00E527D4" w:rsidP="00E527D4">
      <w:pPr>
        <w:spacing w:line="26" w:lineRule="atLeast"/>
        <w:ind w:firstLine="567"/>
        <w:jc w:val="both"/>
      </w:pPr>
      <w:r>
        <w:t xml:space="preserve">- Nếu tiến hành bầu lần thứ hai mà vẫn thiếu số lượng định bầu thì không </w:t>
      </w:r>
      <w:bookmarkStart w:id="0" w:name="_GoBack"/>
      <w:bookmarkEnd w:id="0"/>
      <w:r>
        <w:t>tiến hành bầu tiếp nữa.</w:t>
      </w:r>
    </w:p>
    <w:p w:rsidR="00E527D4" w:rsidRDefault="00E527D4" w:rsidP="00E527D4">
      <w:pPr>
        <w:spacing w:line="26" w:lineRule="atLeast"/>
        <w:ind w:firstLine="567"/>
        <w:jc w:val="both"/>
      </w:pPr>
    </w:p>
    <w:p w:rsidR="0080533D" w:rsidRPr="0080533D" w:rsidRDefault="0080533D" w:rsidP="00E527D4">
      <w:pPr>
        <w:spacing w:line="26" w:lineRule="atLeast"/>
        <w:ind w:firstLine="567"/>
        <w:jc w:val="both"/>
        <w:rPr>
          <w:b/>
        </w:rPr>
      </w:pPr>
      <w:r w:rsidRPr="0080533D">
        <w:rPr>
          <w:b/>
        </w:rPr>
        <w:t>II. VỀ THỦ TỤC VÀ TRÌNH TỰ TIẾ</w:t>
      </w:r>
      <w:r>
        <w:rPr>
          <w:b/>
        </w:rPr>
        <w:t>N HÀNH</w:t>
      </w:r>
    </w:p>
    <w:p w:rsidR="0080533D" w:rsidRPr="0080533D" w:rsidRDefault="0080533D" w:rsidP="000C1FF6">
      <w:pPr>
        <w:spacing w:line="26" w:lineRule="atLeast"/>
        <w:ind w:firstLine="567"/>
        <w:jc w:val="both"/>
        <w:rPr>
          <w:b/>
        </w:rPr>
      </w:pPr>
      <w:r w:rsidRPr="0080533D">
        <w:rPr>
          <w:b/>
        </w:rPr>
        <w:t>1. Về phiếu bầu:</w:t>
      </w:r>
    </w:p>
    <w:p w:rsidR="0080533D" w:rsidRPr="0080533D" w:rsidRDefault="0080533D" w:rsidP="000C1FF6">
      <w:pPr>
        <w:spacing w:line="26" w:lineRule="atLeast"/>
        <w:ind w:firstLine="567"/>
        <w:jc w:val="both"/>
        <w:rPr>
          <w:i/>
        </w:rPr>
      </w:pPr>
      <w:r w:rsidRPr="0080533D">
        <w:rPr>
          <w:i/>
        </w:rPr>
        <w:t>1.1. Phiếu hợp lệ: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Phiếu do </w:t>
      </w:r>
      <w:r w:rsidR="00E527D4">
        <w:t>Đại hội/Hội nghị</w:t>
      </w:r>
      <w:r>
        <w:t xml:space="preserve"> phát hành.</w:t>
      </w:r>
    </w:p>
    <w:p w:rsidR="0080533D" w:rsidRDefault="0080533D" w:rsidP="000C1FF6">
      <w:pPr>
        <w:spacing w:line="26" w:lineRule="atLeast"/>
        <w:ind w:firstLine="567"/>
        <w:jc w:val="both"/>
      </w:pPr>
      <w:r>
        <w:t>- Phiếu bầu đủ hoặc thiếu số lượng cần bầu.</w:t>
      </w:r>
    </w:p>
    <w:p w:rsidR="0080533D" w:rsidRPr="0080533D" w:rsidRDefault="0080533D" w:rsidP="000C1FF6">
      <w:pPr>
        <w:spacing w:line="26" w:lineRule="atLeast"/>
        <w:ind w:firstLine="567"/>
        <w:jc w:val="both"/>
        <w:rPr>
          <w:i/>
        </w:rPr>
      </w:pPr>
      <w:r w:rsidRPr="0080533D">
        <w:rPr>
          <w:i/>
        </w:rPr>
        <w:t>1.2. Phiếu không hợp lệ:</w:t>
      </w:r>
    </w:p>
    <w:p w:rsidR="0080533D" w:rsidRDefault="0080533D" w:rsidP="000C1FF6">
      <w:pPr>
        <w:spacing w:line="26" w:lineRule="atLeast"/>
        <w:ind w:firstLine="567"/>
        <w:jc w:val="both"/>
      </w:pPr>
      <w:r>
        <w:t>- Phiếu không do Đại hội phát hành.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Phiếu không bầu ai (phiếu trắng, </w:t>
      </w:r>
      <w:r w:rsidR="00F8115D">
        <w:t>phiếu đánh cả dấu X vào ô đồng ý và ô không đồng ý</w:t>
      </w:r>
      <w:r>
        <w:t>).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</w:t>
      </w:r>
      <w:r w:rsidRPr="00976DD2">
        <w:t>Phiếu viết tên người ngoài danh sách bầu cử</w:t>
      </w:r>
      <w:r>
        <w:t>.</w:t>
      </w:r>
    </w:p>
    <w:p w:rsidR="0080533D" w:rsidRDefault="0080533D" w:rsidP="000C1FF6">
      <w:pPr>
        <w:spacing w:line="26" w:lineRule="atLeast"/>
        <w:ind w:firstLine="567"/>
        <w:jc w:val="both"/>
      </w:pPr>
      <w:r>
        <w:t>- Phiếu ký tên người bầu, có đánh dấu hoặc dùng nhiều loại mực.</w:t>
      </w:r>
    </w:p>
    <w:p w:rsidR="0080533D" w:rsidRDefault="0080533D" w:rsidP="00F8115D">
      <w:pPr>
        <w:spacing w:line="26" w:lineRule="atLeast"/>
        <w:jc w:val="both"/>
      </w:pPr>
    </w:p>
    <w:p w:rsidR="0080533D" w:rsidRPr="0080533D" w:rsidRDefault="0080533D" w:rsidP="000C1FF6">
      <w:pPr>
        <w:spacing w:line="26" w:lineRule="atLeast"/>
        <w:ind w:firstLine="567"/>
        <w:jc w:val="both"/>
        <w:rPr>
          <w:b/>
        </w:rPr>
      </w:pPr>
      <w:r w:rsidRPr="0080533D">
        <w:rPr>
          <w:b/>
        </w:rPr>
        <w:t>2. Về cách bầu:</w:t>
      </w:r>
    </w:p>
    <w:p w:rsidR="0080533D" w:rsidRDefault="0080533D" w:rsidP="000C1FF6">
      <w:pPr>
        <w:spacing w:line="26" w:lineRule="atLeast"/>
        <w:ind w:firstLine="567"/>
        <w:jc w:val="both"/>
      </w:pPr>
      <w:r>
        <w:t xml:space="preserve">- Đoàn viên nhận phiếu bầu từ Ban Kiểm phiếu. </w:t>
      </w:r>
    </w:p>
    <w:p w:rsidR="0080533D" w:rsidRDefault="00F8115D" w:rsidP="000C1FF6">
      <w:pPr>
        <w:spacing w:line="26" w:lineRule="atLeast"/>
        <w:ind w:firstLine="567"/>
        <w:jc w:val="both"/>
      </w:pPr>
      <w:r>
        <w:t>- Đoàn viên</w:t>
      </w:r>
      <w:r w:rsidRPr="00F8115D">
        <w:t xml:space="preserve"> nào tín nhiệm ai thì để đánh </w:t>
      </w:r>
      <w:r w:rsidRPr="00F8115D">
        <w:rPr>
          <w:b/>
        </w:rPr>
        <w:t>dấu chéo</w:t>
      </w:r>
      <w:r w:rsidRPr="00F8115D">
        <w:t xml:space="preserve"> vào ô “đồng ý”; không tín nhiệm ai thì đánh </w:t>
      </w:r>
      <w:r w:rsidRPr="00F8115D">
        <w:rPr>
          <w:b/>
        </w:rPr>
        <w:t>dấu chéo</w:t>
      </w:r>
      <w:r w:rsidRPr="00F8115D">
        <w:t xml:space="preserve"> vào ô “không đồng ý”, không đánh dấu vào giữa hay cả hai ô hoặc thay bằng bất cứ dấu hiệu nào khác</w:t>
      </w:r>
      <w:r w:rsidR="0080533D">
        <w:t>. Tuyệt đối không được ký tên đoàn viên hoặc đánh ký hiệu riêng vào phiếu bầu.</w:t>
      </w:r>
    </w:p>
    <w:p w:rsidR="0080533D" w:rsidRDefault="0080533D" w:rsidP="000C1FF6">
      <w:pPr>
        <w:spacing w:line="26" w:lineRule="atLeast"/>
        <w:ind w:firstLine="567"/>
        <w:jc w:val="both"/>
      </w:pPr>
      <w:r>
        <w:t>- Khi bầu xong đoàn viên tự bỏ phiếu của mình vào thùng phiếu được đặt tại vị trí quy định trong phòng.</w:t>
      </w:r>
    </w:p>
    <w:p w:rsidR="0080533D" w:rsidRDefault="0080533D" w:rsidP="00E527D4">
      <w:pPr>
        <w:spacing w:line="26" w:lineRule="atLeast"/>
        <w:ind w:firstLine="567"/>
        <w:jc w:val="both"/>
      </w:pPr>
      <w:r>
        <w:t>- Đoàn viên bầu xong nhanh chóng ổn định trở về vị trí ngồi của mình.</w:t>
      </w:r>
    </w:p>
    <w:p w:rsidR="008C2A41" w:rsidRDefault="00F8115D" w:rsidP="008C2A41">
      <w:pPr>
        <w:jc w:val="center"/>
      </w:pPr>
      <w:r>
        <w:t>--------</w:t>
      </w:r>
    </w:p>
    <w:sectPr w:rsidR="008C2A41" w:rsidSect="006E56F1">
      <w:headerReference w:type="even" r:id="rId7"/>
      <w:headerReference w:type="default" r:id="rId8"/>
      <w:footerReference w:type="even" r:id="rId9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C33" w:rsidRDefault="00A83C33" w:rsidP="006E56F1">
      <w:r>
        <w:separator/>
      </w:r>
    </w:p>
  </w:endnote>
  <w:endnote w:type="continuationSeparator" w:id="0">
    <w:p w:rsidR="00A83C33" w:rsidRDefault="00A83C33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Kor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A83C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C33" w:rsidRDefault="00A83C33" w:rsidP="006E56F1">
      <w:r>
        <w:separator/>
      </w:r>
    </w:p>
  </w:footnote>
  <w:footnote w:type="continuationSeparator" w:id="0">
    <w:p w:rsidR="00A83C33" w:rsidRDefault="00A83C33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A83C3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5165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0AA3" w:rsidRDefault="001A0AA3">
        <w:pPr>
          <w:pStyle w:val="Header"/>
          <w:jc w:val="center"/>
        </w:pPr>
        <w:r w:rsidRPr="001A0AA3">
          <w:rPr>
            <w:rFonts w:ascii="Times New Roman" w:hAnsi="Times New Roman"/>
            <w:sz w:val="24"/>
            <w:szCs w:val="24"/>
          </w:rPr>
          <w:fldChar w:fldCharType="begin"/>
        </w:r>
        <w:r w:rsidRPr="001A0AA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1A0AA3">
          <w:rPr>
            <w:rFonts w:ascii="Times New Roman" w:hAnsi="Times New Roman"/>
            <w:sz w:val="24"/>
            <w:szCs w:val="24"/>
          </w:rPr>
          <w:fldChar w:fldCharType="separate"/>
        </w:r>
        <w:r w:rsidR="00E527D4">
          <w:rPr>
            <w:rFonts w:ascii="Times New Roman" w:hAnsi="Times New Roman"/>
            <w:noProof/>
            <w:sz w:val="24"/>
            <w:szCs w:val="24"/>
          </w:rPr>
          <w:t>2</w:t>
        </w:r>
        <w:r w:rsidRPr="001A0AA3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A83C3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36BCE"/>
    <w:multiLevelType w:val="hybridMultilevel"/>
    <w:tmpl w:val="F80A4900"/>
    <w:lvl w:ilvl="0" w:tplc="52F028F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6F17E1E"/>
    <w:multiLevelType w:val="hybridMultilevel"/>
    <w:tmpl w:val="2EB06EB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0001"/>
    <w:multiLevelType w:val="hybridMultilevel"/>
    <w:tmpl w:val="8DA80D08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15D4"/>
    <w:multiLevelType w:val="hybridMultilevel"/>
    <w:tmpl w:val="BBF8C196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16ED"/>
    <w:multiLevelType w:val="hybridMultilevel"/>
    <w:tmpl w:val="4BB4B2CC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41A9C"/>
    <w:multiLevelType w:val="hybridMultilevel"/>
    <w:tmpl w:val="00AC035E"/>
    <w:lvl w:ilvl="0" w:tplc="52F02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C3"/>
    <w:rsid w:val="000C1FF6"/>
    <w:rsid w:val="000D4993"/>
    <w:rsid w:val="001063F0"/>
    <w:rsid w:val="001A0AA3"/>
    <w:rsid w:val="001B4D06"/>
    <w:rsid w:val="00232661"/>
    <w:rsid w:val="00256BAE"/>
    <w:rsid w:val="003146B1"/>
    <w:rsid w:val="00375AF2"/>
    <w:rsid w:val="00380A0B"/>
    <w:rsid w:val="003F5A09"/>
    <w:rsid w:val="00524A07"/>
    <w:rsid w:val="005745B4"/>
    <w:rsid w:val="005A14D2"/>
    <w:rsid w:val="005A3214"/>
    <w:rsid w:val="005F7C5A"/>
    <w:rsid w:val="00626432"/>
    <w:rsid w:val="006E56F1"/>
    <w:rsid w:val="0071690F"/>
    <w:rsid w:val="00754409"/>
    <w:rsid w:val="00771BDA"/>
    <w:rsid w:val="00776F59"/>
    <w:rsid w:val="007C1E6B"/>
    <w:rsid w:val="007F6F47"/>
    <w:rsid w:val="0080533D"/>
    <w:rsid w:val="008061FF"/>
    <w:rsid w:val="0085467A"/>
    <w:rsid w:val="008A65E7"/>
    <w:rsid w:val="008B3C08"/>
    <w:rsid w:val="008C2A41"/>
    <w:rsid w:val="009075A3"/>
    <w:rsid w:val="009201BB"/>
    <w:rsid w:val="00923C6C"/>
    <w:rsid w:val="009476D7"/>
    <w:rsid w:val="00951D85"/>
    <w:rsid w:val="00954C60"/>
    <w:rsid w:val="00977629"/>
    <w:rsid w:val="00A8233B"/>
    <w:rsid w:val="00A83C33"/>
    <w:rsid w:val="00AD08D7"/>
    <w:rsid w:val="00AD6D46"/>
    <w:rsid w:val="00B56232"/>
    <w:rsid w:val="00B94F23"/>
    <w:rsid w:val="00B96879"/>
    <w:rsid w:val="00BB2400"/>
    <w:rsid w:val="00BB75BD"/>
    <w:rsid w:val="00BF3639"/>
    <w:rsid w:val="00C25E47"/>
    <w:rsid w:val="00C546FE"/>
    <w:rsid w:val="00CA5104"/>
    <w:rsid w:val="00CB4364"/>
    <w:rsid w:val="00D836C3"/>
    <w:rsid w:val="00DA7ECF"/>
    <w:rsid w:val="00E2564A"/>
    <w:rsid w:val="00E527D4"/>
    <w:rsid w:val="00F51794"/>
    <w:rsid w:val="00F8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B7E3"/>
  <w15:chartTrackingRefBased/>
  <w15:docId w15:val="{7C6E0637-3FF9-4F0D-BA78-16E856E7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34</cp:revision>
  <dcterms:created xsi:type="dcterms:W3CDTF">2017-09-12T11:16:00Z</dcterms:created>
  <dcterms:modified xsi:type="dcterms:W3CDTF">2019-09-24T13:13:00Z</dcterms:modified>
</cp:coreProperties>
</file>