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  <w:t xml:space="preserve"># Bem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 Là tiêu chuẩn đặt tên class khi viết CSS 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  <w:t xml:space="preserve"># Ý nghĩa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 BEM: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- Block: Khối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Element: Thành phần trong khối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Modifier: Bổ sung ý nghĩa cho `Block` hoặc `Element-`</w:t>
      </w:r>
    </w:p>
    <w:p>
      <w:pP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  <w:t># Tại sao vẫn sử dụng BEM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Mỗi người đặt một kiểu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>- Members đặt class trùng nhau, CSS bị đè lên nhau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  <w:t># Cú pháp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.block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>- .block__element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>- .block--modifier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>- .block__element--modifier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  <w:t># Tính ứng dụng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Xây dựng layout website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Xây dựng thành phần trên website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  <w:t xml:space="preserve"># Ưu điểm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Tính rõ ràng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Tái sử dụng dễ dàng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Giúp cả team làm việc với nhau dễ dàng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Tính module, không lo css của class này ảnh hưởng css của class khác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  <w:t xml:space="preserve"># Nhược điểm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Tên class dài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Một số người cho là xấu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lang w:val="en"/>
          <w14:textFill>
            <w14:solidFill>
              <w14:schemeClr w14:val="accent5"/>
            </w14:solidFill>
          </w14:textFill>
        </w:rPr>
        <w:t># Khi nào sử dụng BEM là phù hợp</w:t>
      </w:r>
      <w:bookmarkStart w:id="0" w:name="_GoBack"/>
      <w:bookmarkEnd w:id="0"/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 xml:space="preserve">- Dự án nhiều members </w:t>
      </w:r>
    </w:p>
    <w:p>
      <w:pP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"/>
          <w14:textFill>
            <w14:solidFill>
              <w14:schemeClr w14:val="tx1"/>
            </w14:solidFill>
          </w14:textFill>
        </w:rPr>
        <w:t>- Dự án lớn, số lượng pages nhiều hoặc số lượng các thành phần trên giao diện nhiều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55E0F76"/>
    <w:rsid w:val="4A1947CF"/>
    <w:rsid w:val="51FED7AB"/>
    <w:rsid w:val="5BD462C2"/>
    <w:rsid w:val="5EFA7CCD"/>
    <w:rsid w:val="6FBB27F8"/>
    <w:rsid w:val="72FFF92E"/>
    <w:rsid w:val="757DE146"/>
    <w:rsid w:val="7F7D58EC"/>
    <w:rsid w:val="9D4B5CFF"/>
    <w:rsid w:val="BA7B23C6"/>
    <w:rsid w:val="E9F71EFB"/>
    <w:rsid w:val="FBE863B6"/>
    <w:rsid w:val="FE734873"/>
    <w:rsid w:val="FFDFC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sonnguyen</cp:lastModifiedBy>
  <dcterms:modified xsi:type="dcterms:W3CDTF">2021-02-28T08:54:42Z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