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1895475"/>
            <wp:effectExtent l="0" t="0" r="2540" b="9525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display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flex | inline-flex</w:t>
      </w:r>
      <w:r>
        <w:rPr>
          <w:rFonts w:hint="default"/>
          <w:lang w:val="en"/>
        </w:rPr>
        <w:t xml:space="preserve">, quyết định có sử dụng flexBox hay không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flex-direction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r</w:t>
      </w:r>
      <w:r>
        <w:rPr>
          <w:rFonts w:hint="default"/>
          <w:b/>
          <w:bCs/>
          <w:color w:val="00B050"/>
          <w:lang w:val="en"/>
        </w:rPr>
        <w:t>ow | column</w:t>
      </w:r>
      <w:r>
        <w:rPr>
          <w:rFonts w:hint="default"/>
          <w:lang w:val="en"/>
        </w:rPr>
        <w:t xml:space="preserve">, thay đổi được phương hướng của </w:t>
      </w:r>
      <w:r>
        <w:rPr>
          <w:rFonts w:hint="default"/>
          <w:highlight w:val="yellow"/>
          <w:lang w:val="en"/>
        </w:rPr>
        <w:t>main axis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flex-wrap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n</w:t>
      </w:r>
      <w:r>
        <w:rPr>
          <w:rFonts w:hint="default"/>
          <w:b/>
          <w:bCs/>
          <w:color w:val="00B050"/>
          <w:lang w:val="en"/>
        </w:rPr>
        <w:t>owrap | wrap | wrap-reverse</w:t>
      </w:r>
      <w:r>
        <w:rPr>
          <w:rFonts w:hint="default"/>
          <w:lang w:val="en"/>
        </w:rPr>
        <w:t>, xuống dòng hay không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flex-basis</w:t>
      </w:r>
      <w:bookmarkStart w:id="0" w:name="_GoBack"/>
      <w:bookmarkEnd w:id="0"/>
      <w:r>
        <w:rPr>
          <w:rFonts w:hint="default"/>
          <w:lang w:val="en"/>
        </w:rPr>
        <w:t xml:space="preserve">: &lt;length&gt;, tùy chỉnh kích thước của </w:t>
      </w:r>
      <w:r>
        <w:rPr>
          <w:rFonts w:hint="default"/>
          <w:highlight w:val="yellow"/>
          <w:lang w:val="en"/>
        </w:rPr>
        <w:t>main size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rPr>
          <w:rFonts w:hint="default"/>
          <w:highlight w:val="yellow"/>
          <w:lang w:val="en"/>
        </w:rPr>
      </w:pPr>
      <w:r>
        <w:rPr>
          <w:rFonts w:hint="default"/>
          <w:b/>
          <w:bCs/>
          <w:lang w:val="en"/>
        </w:rPr>
        <w:t>justify-content</w:t>
      </w:r>
      <w:r>
        <w:rPr>
          <w:rFonts w:hint="default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>center | flex-start | flex-end | space-between | space-around | space-evenly</w:t>
      </w:r>
      <w:r>
        <w:rPr>
          <w:rFonts w:hint="default"/>
          <w:lang w:val="en"/>
        </w:rPr>
        <w:t xml:space="preserve">, căn được các </w:t>
      </w:r>
      <w:r>
        <w:rPr>
          <w:rFonts w:hint="default"/>
          <w:highlight w:val="yellow"/>
          <w:lang w:val="en"/>
        </w:rPr>
        <w:t>flex-item</w:t>
      </w:r>
      <w:r>
        <w:rPr>
          <w:rFonts w:hint="default"/>
          <w:lang w:val="en"/>
        </w:rPr>
        <w:t xml:space="preserve"> theo phương hướng của </w:t>
      </w:r>
      <w:r>
        <w:rPr>
          <w:rFonts w:hint="default"/>
          <w:highlight w:val="yellow"/>
          <w:lang w:val="en"/>
        </w:rPr>
        <w:t>main axis</w:t>
      </w:r>
    </w:p>
    <w:p>
      <w:pPr>
        <w:rPr>
          <w:rFonts w:hint="default"/>
          <w:highlight w:val="yellow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 xml:space="preserve">justify-seft: </w:t>
      </w:r>
      <w:r>
        <w:rPr>
          <w:rFonts w:hint="default"/>
          <w:b/>
          <w:bCs/>
          <w:color w:val="00B050"/>
          <w:lang w:val="en"/>
        </w:rPr>
        <w:t>flex-start | flex-end | center</w:t>
      </w:r>
      <w:r>
        <w:rPr>
          <w:rFonts w:hint="default"/>
          <w:b w:val="0"/>
          <w:bCs w:val="0"/>
          <w:highlight w:val="none"/>
          <w:lang w:val="en"/>
        </w:rPr>
        <w:t xml:space="preserve">, tương tự justify-content nhưng justify-seft sẽ áp dụng cho </w:t>
      </w:r>
      <w:r>
        <w:rPr>
          <w:rFonts w:hint="default"/>
          <w:b w:val="0"/>
          <w:bCs w:val="0"/>
          <w:highlight w:val="yellow"/>
          <w:lang w:val="en"/>
        </w:rPr>
        <w:t>flex-item</w:t>
      </w:r>
      <w:r>
        <w:rPr>
          <w:rFonts w:hint="default"/>
          <w:b w:val="0"/>
          <w:bCs w:val="0"/>
          <w:highlight w:val="none"/>
          <w:lang w:val="en"/>
        </w:rPr>
        <w:t xml:space="preserve"> thay vì </w:t>
      </w:r>
      <w:r>
        <w:rPr>
          <w:rFonts w:hint="default"/>
          <w:b w:val="0"/>
          <w:bCs w:val="0"/>
          <w:highlight w:val="yellow"/>
          <w:lang w:val="en"/>
        </w:rPr>
        <w:t>flex-container</w:t>
      </w:r>
      <w:r>
        <w:rPr>
          <w:rFonts w:hint="default"/>
          <w:b w:val="0"/>
          <w:bCs w:val="0"/>
          <w:highlight w:val="none"/>
          <w:lang w:val="en"/>
        </w:rPr>
        <w:t xml:space="preserve">  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/>
          <w:bCs/>
          <w:color w:val="00B050"/>
          <w:lang w:val="en"/>
        </w:rPr>
      </w:pPr>
      <w:r>
        <w:rPr>
          <w:rFonts w:hint="default"/>
          <w:b/>
          <w:bCs/>
          <w:highlight w:val="none"/>
          <w:lang w:val="en"/>
        </w:rPr>
        <w:t>align-content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 xml:space="preserve">flex-start | flex-end | center 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/>
          <w:bCs/>
          <w:color w:val="00B050"/>
          <w:lang w:val="en"/>
        </w:rPr>
      </w:pPr>
      <w:r>
        <w:rPr>
          <w:rFonts w:hint="default"/>
          <w:b/>
          <w:bCs/>
          <w:highlight w:val="none"/>
          <w:lang w:val="en"/>
        </w:rPr>
        <w:t>align-seft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color w:val="00B050"/>
          <w:lang w:val="en"/>
        </w:rPr>
        <w:t xml:space="preserve">flex-start | flex-end | center 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flex-grow</w:t>
      </w:r>
      <w:r>
        <w:rPr>
          <w:rFonts w:hint="default"/>
          <w:b w:val="0"/>
          <w:bCs w:val="0"/>
          <w:highlight w:val="none"/>
          <w:lang w:val="en"/>
        </w:rPr>
        <w:t>: &lt;number&gt;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flex-shrink</w:t>
      </w:r>
      <w:r>
        <w:rPr>
          <w:rFonts w:hint="default"/>
          <w:b w:val="0"/>
          <w:bCs w:val="0"/>
          <w:highlight w:val="none"/>
          <w:lang w:val="en"/>
        </w:rPr>
        <w:t>: &lt;number&gt;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 xml:space="preserve">order: </w:t>
      </w:r>
      <w:r>
        <w:rPr>
          <w:rFonts w:hint="default"/>
          <w:b w:val="0"/>
          <w:bCs w:val="0"/>
          <w:highlight w:val="none"/>
          <w:lang w:val="en"/>
        </w:rPr>
        <w:t>&lt;number&gt;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 w:val="0"/>
          <w:bCs w:val="0"/>
          <w:highlight w:val="none"/>
          <w:lang w:val="en"/>
        </w:rPr>
        <w:t>// Shorthand</w:t>
      </w:r>
    </w:p>
    <w:p>
      <w:pPr>
        <w:rPr>
          <w:rFonts w:hint="default"/>
          <w:b w:val="0"/>
          <w:bCs w:val="0"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flex-flow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highlight w:val="none"/>
          <w:lang w:val="en"/>
        </w:rPr>
        <w:t>flex-direction</w:t>
      </w:r>
      <w:r>
        <w:rPr>
          <w:rFonts w:hint="default"/>
          <w:b w:val="0"/>
          <w:bCs w:val="0"/>
          <w:highlight w:val="none"/>
          <w:lang w:val="en"/>
        </w:rPr>
        <w:t xml:space="preserve"> &amp; </w:t>
      </w:r>
      <w:r>
        <w:rPr>
          <w:rFonts w:hint="default"/>
          <w:b/>
          <w:bCs/>
          <w:highlight w:val="none"/>
          <w:lang w:val="en"/>
        </w:rPr>
        <w:t>flex-wrap</w:t>
      </w:r>
      <w:r>
        <w:rPr>
          <w:rFonts w:hint="default"/>
          <w:b w:val="0"/>
          <w:bCs w:val="0"/>
          <w:highlight w:val="none"/>
          <w:lang w:val="en"/>
        </w:rPr>
        <w:t xml:space="preserve"> </w:t>
      </w:r>
    </w:p>
    <w:p>
      <w:pPr>
        <w:rPr>
          <w:rFonts w:hint="default"/>
          <w:b/>
          <w:bCs/>
          <w:highlight w:val="none"/>
          <w:lang w:val="en"/>
        </w:rPr>
      </w:pPr>
      <w:r>
        <w:rPr>
          <w:rFonts w:hint="default"/>
          <w:b/>
          <w:bCs/>
          <w:highlight w:val="none"/>
          <w:lang w:val="en"/>
        </w:rPr>
        <w:t>flex</w:t>
      </w:r>
      <w:r>
        <w:rPr>
          <w:rFonts w:hint="default"/>
          <w:b w:val="0"/>
          <w:bCs w:val="0"/>
          <w:highlight w:val="none"/>
          <w:lang w:val="en"/>
        </w:rPr>
        <w:t xml:space="preserve">: </w:t>
      </w:r>
      <w:r>
        <w:rPr>
          <w:rFonts w:hint="default"/>
          <w:b/>
          <w:bCs/>
          <w:highlight w:val="none"/>
          <w:lang w:val="en"/>
        </w:rPr>
        <w:t>flex-basic</w:t>
      </w:r>
      <w:r>
        <w:rPr>
          <w:rFonts w:hint="default"/>
          <w:b w:val="0"/>
          <w:bCs w:val="0"/>
          <w:highlight w:val="none"/>
          <w:lang w:val="en"/>
        </w:rPr>
        <w:t xml:space="preserve"> &amp; </w:t>
      </w:r>
      <w:r>
        <w:rPr>
          <w:rFonts w:hint="default"/>
          <w:b/>
          <w:bCs/>
          <w:highlight w:val="none"/>
          <w:lang w:val="en"/>
        </w:rPr>
        <w:t>flex-grow</w:t>
      </w:r>
      <w:r>
        <w:rPr>
          <w:rFonts w:hint="default"/>
          <w:b w:val="0"/>
          <w:bCs w:val="0"/>
          <w:highlight w:val="none"/>
          <w:lang w:val="en"/>
        </w:rPr>
        <w:t xml:space="preserve"> &amp; </w:t>
      </w:r>
      <w:r>
        <w:rPr>
          <w:rFonts w:hint="default"/>
          <w:b/>
          <w:bCs/>
          <w:highlight w:val="none"/>
          <w:lang w:val="en"/>
        </w:rPr>
        <w:t>flex-shrink</w:t>
      </w:r>
    </w:p>
    <w:p>
      <w:pPr>
        <w:rPr>
          <w:rFonts w:hint="default"/>
          <w:b w:val="0"/>
          <w:bCs w:val="0"/>
          <w:highlight w:val="none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C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A3082"/>
    <w:rsid w:val="372FCEED"/>
    <w:rsid w:val="3E72839D"/>
    <w:rsid w:val="4A1947CF"/>
    <w:rsid w:val="5BE3955D"/>
    <w:rsid w:val="669FBA87"/>
    <w:rsid w:val="6FFF5E08"/>
    <w:rsid w:val="77BD024E"/>
    <w:rsid w:val="77F9141C"/>
    <w:rsid w:val="7FBF215A"/>
    <w:rsid w:val="7FF766F3"/>
    <w:rsid w:val="8F7F5EED"/>
    <w:rsid w:val="9F331DB8"/>
    <w:rsid w:val="9FFC93FE"/>
    <w:rsid w:val="BEEF0F88"/>
    <w:rsid w:val="D3BD09E6"/>
    <w:rsid w:val="D6F9F0FB"/>
    <w:rsid w:val="EEF6CFB4"/>
    <w:rsid w:val="FBFB0AAF"/>
    <w:rsid w:val="FFEF8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sonnguyen</cp:lastModifiedBy>
  <dcterms:modified xsi:type="dcterms:W3CDTF">2021-02-27T15:08:30Z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