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626D20">
        <w:rPr>
          <w:rFonts w:ascii="Times New Roman" w:hAnsi="Times New Roman" w:cs="Times New Roman"/>
          <w:sz w:val="28"/>
          <w:szCs w:val="28"/>
        </w:rPr>
        <w:t>1</w:t>
      </w:r>
      <w:r w:rsidR="009A2319">
        <w:rPr>
          <w:rFonts w:ascii="Times New Roman" w:hAnsi="Times New Roman" w:cs="Times New Roman"/>
          <w:sz w:val="28"/>
          <w:szCs w:val="28"/>
        </w:rPr>
        <w:t>3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4343B6" w:rsidRDefault="004343B6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научиться создавать географические группы (районирование) для анализа данных.</w:t>
      </w:r>
    </w:p>
    <w:p w:rsidR="004343B6" w:rsidRDefault="004343B6" w:rsidP="004343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объединения объектов карты в группу по какому-либо критерию называется районированием. При районировании создается группа районов и не создается новых географических объектов на карте. Районирование относится к пространственному (географическому) анализу.</w:t>
      </w:r>
    </w:p>
    <w:p w:rsidR="004343B6" w:rsidRDefault="004343B6" w:rsidP="004343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Геогруппа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сгруппированные данные, отражающ</w:t>
      </w:r>
      <w:r>
        <w:rPr>
          <w:rFonts w:ascii="Times New Roman" w:hAnsi="Times New Roman" w:cs="Times New Roman"/>
          <w:sz w:val="28"/>
          <w:szCs w:val="28"/>
        </w:rPr>
        <w:t>ие определенную тематику карты.</w:t>
      </w:r>
    </w:p>
    <w:p w:rsidR="004343B6" w:rsidRDefault="004343B6" w:rsidP="004343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4343B6" w:rsidRDefault="004343B6" w:rsidP="0043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36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B6" w:rsidRDefault="00633C35" w:rsidP="004343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343B6">
        <w:rPr>
          <w:rFonts w:ascii="Times New Roman" w:hAnsi="Times New Roman" w:cs="Times New Roman"/>
          <w:sz w:val="28"/>
          <w:szCs w:val="28"/>
        </w:rPr>
        <w:t xml:space="preserve"> окне районирования</w:t>
      </w:r>
      <w:r>
        <w:rPr>
          <w:rFonts w:ascii="Times New Roman" w:hAnsi="Times New Roman" w:cs="Times New Roman"/>
          <w:sz w:val="28"/>
          <w:szCs w:val="28"/>
        </w:rPr>
        <w:t xml:space="preserve"> в строке *****</w:t>
      </w:r>
      <w:r w:rsidR="004343B6">
        <w:rPr>
          <w:rFonts w:ascii="Times New Roman" w:hAnsi="Times New Roman" w:cs="Times New Roman"/>
          <w:sz w:val="28"/>
          <w:szCs w:val="28"/>
        </w:rPr>
        <w:t xml:space="preserve"> отоб</w:t>
      </w:r>
      <w:r>
        <w:rPr>
          <w:rFonts w:ascii="Times New Roman" w:hAnsi="Times New Roman" w:cs="Times New Roman"/>
          <w:sz w:val="28"/>
          <w:szCs w:val="28"/>
        </w:rPr>
        <w:t>ражаются области, не вошедшие не в один район.</w:t>
      </w:r>
    </w:p>
    <w:p w:rsidR="004343B6" w:rsidRDefault="004343B6" w:rsidP="0043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446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B6" w:rsidRDefault="004343B6" w:rsidP="004343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республика Саха добавлена к нераспределенным районам.</w:t>
      </w:r>
    </w:p>
    <w:p w:rsidR="004343B6" w:rsidRDefault="004343B6" w:rsidP="004343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есть возможность создания своего района:</w:t>
      </w:r>
    </w:p>
    <w:p w:rsidR="004343B6" w:rsidRDefault="004343B6" w:rsidP="0043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B6" w:rsidRPr="004343B6" w:rsidRDefault="00633C35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области этого района</w:t>
      </w:r>
      <w:r w:rsidR="004343B6">
        <w:rPr>
          <w:rFonts w:ascii="Times New Roman" w:hAnsi="Times New Roman" w:cs="Times New Roman"/>
          <w:sz w:val="28"/>
          <w:szCs w:val="28"/>
        </w:rPr>
        <w:t xml:space="preserve"> обозначены зеленым цветом</w:t>
      </w:r>
    </w:p>
    <w:p w:rsidR="004C60BE" w:rsidRPr="009B3292" w:rsidRDefault="00633C35" w:rsidP="00434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Районирование использовалось для показа данных в удобном для анализа формате, где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округи. Районирование относится к пространственному анализу.</w:t>
      </w:r>
      <w:bookmarkStart w:id="0" w:name="_GoBack"/>
      <w:bookmarkEnd w:id="0"/>
    </w:p>
    <w:sectPr w:rsidR="004C60BE" w:rsidRPr="009B3292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2128B3"/>
    <w:rsid w:val="003A2C38"/>
    <w:rsid w:val="004343B6"/>
    <w:rsid w:val="004C60BE"/>
    <w:rsid w:val="00554600"/>
    <w:rsid w:val="00562F0D"/>
    <w:rsid w:val="00626D20"/>
    <w:rsid w:val="00633C35"/>
    <w:rsid w:val="00646F4A"/>
    <w:rsid w:val="007C674C"/>
    <w:rsid w:val="0083193D"/>
    <w:rsid w:val="0091713D"/>
    <w:rsid w:val="009A2319"/>
    <w:rsid w:val="009B3292"/>
    <w:rsid w:val="00A35516"/>
    <w:rsid w:val="00AB72E3"/>
    <w:rsid w:val="00CE00FC"/>
    <w:rsid w:val="00D22DE0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11</cp:revision>
  <dcterms:created xsi:type="dcterms:W3CDTF">2020-03-28T14:03:00Z</dcterms:created>
  <dcterms:modified xsi:type="dcterms:W3CDTF">2020-04-18T15:30:00Z</dcterms:modified>
</cp:coreProperties>
</file>