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2128B3">
        <w:rPr>
          <w:rFonts w:ascii="Times New Roman" w:hAnsi="Times New Roman" w:cs="Times New Roman"/>
          <w:sz w:val="28"/>
          <w:szCs w:val="28"/>
        </w:rPr>
        <w:t xml:space="preserve">9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4C60BE" w:rsidRDefault="004C60BE" w:rsidP="004C60BE">
      <w:pPr>
        <w:rPr>
          <w:rFonts w:ascii="Times New Roman" w:hAnsi="Times New Roman" w:cs="Times New Roman"/>
          <w:sz w:val="28"/>
          <w:szCs w:val="28"/>
        </w:rPr>
      </w:pPr>
      <w:r w:rsidRPr="004C60BE">
        <w:rPr>
          <w:rFonts w:ascii="Times New Roman" w:hAnsi="Times New Roman" w:cs="Times New Roman"/>
          <w:sz w:val="28"/>
          <w:szCs w:val="28"/>
        </w:rPr>
        <w:t>Цель работы: научиться оцифровывать карту путем ручной и автоматической трассировки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8B3">
        <w:rPr>
          <w:rFonts w:ascii="Times New Roman" w:hAnsi="Times New Roman" w:cs="Times New Roman"/>
          <w:sz w:val="28"/>
          <w:szCs w:val="28"/>
        </w:rPr>
        <w:t xml:space="preserve">полигонов средствами </w:t>
      </w:r>
      <w:proofErr w:type="spellStart"/>
      <w:r w:rsidR="002128B3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</w:p>
    <w:p w:rsidR="004C60BE" w:rsidRDefault="004C60BE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Трассировка – прокладка трассы по направлению. Конкретно в этой работе будем заниматься трассировкой границ</w:t>
      </w:r>
      <w:r w:rsidR="0002065F">
        <w:rPr>
          <w:rFonts w:ascii="Times New Roman" w:hAnsi="Times New Roman" w:cs="Times New Roman"/>
          <w:sz w:val="28"/>
          <w:szCs w:val="28"/>
        </w:rPr>
        <w:t xml:space="preserve"> на карте Европы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065F" w:rsidRDefault="0002065F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02065F" w:rsidRDefault="002128B3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688AD" wp14:editId="4DF58A45">
            <wp:extent cx="5940425" cy="1857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5F" w:rsidRDefault="0002065F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64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трассировка</w:t>
      </w:r>
      <w:r w:rsidR="00646F4A">
        <w:rPr>
          <w:rFonts w:ascii="Times New Roman" w:hAnsi="Times New Roman" w:cs="Times New Roman"/>
          <w:sz w:val="28"/>
          <w:szCs w:val="28"/>
        </w:rPr>
        <w:t xml:space="preserve"> производится при активации узлов</w:t>
      </w:r>
      <w:r w:rsidR="003A2C38">
        <w:rPr>
          <w:rFonts w:ascii="Times New Roman" w:hAnsi="Times New Roman" w:cs="Times New Roman"/>
          <w:sz w:val="28"/>
          <w:szCs w:val="28"/>
        </w:rPr>
        <w:t xml:space="preserve"> (нажатием клавиши </w:t>
      </w:r>
      <w:r w:rsidR="003A2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C38" w:rsidRPr="003A2C38">
        <w:rPr>
          <w:rFonts w:ascii="Times New Roman" w:hAnsi="Times New Roman" w:cs="Times New Roman"/>
          <w:sz w:val="28"/>
          <w:szCs w:val="28"/>
        </w:rPr>
        <w:t>)</w:t>
      </w:r>
      <w:r w:rsidR="00646F4A">
        <w:rPr>
          <w:rFonts w:ascii="Times New Roman" w:hAnsi="Times New Roman" w:cs="Times New Roman"/>
          <w:sz w:val="28"/>
          <w:szCs w:val="28"/>
        </w:rPr>
        <w:t xml:space="preserve"> инструментом полигон и</w:t>
      </w:r>
      <w:r>
        <w:rPr>
          <w:rFonts w:ascii="Times New Roman" w:hAnsi="Times New Roman" w:cs="Times New Roman"/>
          <w:sz w:val="28"/>
          <w:szCs w:val="28"/>
        </w:rPr>
        <w:t xml:space="preserve"> бывает:</w:t>
      </w:r>
    </w:p>
    <w:p w:rsidR="0002065F" w:rsidRDefault="0002065F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Ручной. Данный вид трассировки является наиболее трудоемким.</w:t>
      </w:r>
      <w:r w:rsidR="00646F4A">
        <w:rPr>
          <w:rFonts w:ascii="Times New Roman" w:hAnsi="Times New Roman" w:cs="Times New Roman"/>
          <w:sz w:val="28"/>
          <w:szCs w:val="28"/>
        </w:rPr>
        <w:t xml:space="preserve"> В данном режиме была трассирована Чехия.</w:t>
      </w:r>
    </w:p>
    <w:p w:rsidR="00646F4A" w:rsidRDefault="00646F4A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Полуавтоматической 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>, программа сама рисует границу</w:t>
      </w:r>
      <w:r w:rsidR="00562F0D">
        <w:rPr>
          <w:rFonts w:ascii="Times New Roman" w:hAnsi="Times New Roman" w:cs="Times New Roman"/>
          <w:sz w:val="28"/>
          <w:szCs w:val="28"/>
        </w:rPr>
        <w:t>. В данном режиме были оцифрованы (проведены границы) Польша и Люксембург</w:t>
      </w:r>
    </w:p>
    <w:p w:rsidR="00646F4A" w:rsidRDefault="00646F4A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Автоматической, 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включается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автотрассировки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программа сама рисует границы без использования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или можно щелкнуть на начальную точку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зажав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щелкнуть еще раз в эту же точку, программа сама произведет трассировку</w:t>
      </w:r>
      <w:r w:rsidR="00562F0D">
        <w:rPr>
          <w:rFonts w:ascii="Times New Roman" w:hAnsi="Times New Roman" w:cs="Times New Roman"/>
          <w:sz w:val="28"/>
          <w:szCs w:val="28"/>
        </w:rPr>
        <w:t>. Таким способом были оцифрованы Нидерланды</w:t>
      </w:r>
      <w:r w:rsidR="00CE00FC">
        <w:rPr>
          <w:rFonts w:ascii="Times New Roman" w:hAnsi="Times New Roman" w:cs="Times New Roman"/>
          <w:sz w:val="28"/>
          <w:szCs w:val="28"/>
        </w:rPr>
        <w:t xml:space="preserve"> и все острова, принадлежащие королевству.</w:t>
      </w:r>
    </w:p>
    <w:p w:rsidR="000D28DA" w:rsidRPr="002128B3" w:rsidRDefault="000D28DA" w:rsidP="002128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Острова, принадлежащие тем или иным странам, были объединены в один объект вместе с материковой частью </w:t>
      </w:r>
      <w:r w:rsidR="002128B3">
        <w:rPr>
          <w:rFonts w:ascii="Times New Roman" w:hAnsi="Times New Roman" w:cs="Times New Roman"/>
          <w:sz w:val="28"/>
          <w:szCs w:val="28"/>
        </w:rPr>
        <w:t>и подписаны как название страны</w:t>
      </w:r>
      <w:r w:rsidR="002128B3" w:rsidRPr="002128B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C60BE" w:rsidRPr="004C60BE" w:rsidRDefault="004C60BE">
      <w:pPr>
        <w:rPr>
          <w:rFonts w:ascii="Times New Roman" w:hAnsi="Times New Roman" w:cs="Times New Roman"/>
          <w:sz w:val="28"/>
          <w:szCs w:val="28"/>
        </w:rPr>
      </w:pPr>
    </w:p>
    <w:sectPr w:rsidR="004C60BE" w:rsidRPr="004C60BE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2128B3"/>
    <w:rsid w:val="003A2C38"/>
    <w:rsid w:val="004C60BE"/>
    <w:rsid w:val="00554600"/>
    <w:rsid w:val="00562F0D"/>
    <w:rsid w:val="00646F4A"/>
    <w:rsid w:val="00A35516"/>
    <w:rsid w:val="00CE00FC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7</cp:revision>
  <dcterms:created xsi:type="dcterms:W3CDTF">2020-03-28T14:03:00Z</dcterms:created>
  <dcterms:modified xsi:type="dcterms:W3CDTF">2020-04-14T18:30:00Z</dcterms:modified>
</cp:coreProperties>
</file>