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620125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№10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Default="00620125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Помещение карт в </w:t>
      </w:r>
      <w:r>
        <w:rPr>
          <w:rFonts w:ascii="Times New Roman" w:eastAsia="Calibri" w:hAnsi="Times New Roman" w:cs="Times New Roman"/>
          <w:sz w:val="28"/>
          <w:lang w:val="en-US"/>
        </w:rPr>
        <w:t>OLE</w:t>
      </w:r>
      <w:r w:rsidRPr="00620125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программы</w:t>
      </w:r>
      <w:r w:rsidR="00DE7903">
        <w:rPr>
          <w:rFonts w:ascii="Times New Roman" w:eastAsia="Calibri" w:hAnsi="Times New Roman" w:cs="Times New Roman"/>
          <w:sz w:val="28"/>
        </w:rPr>
        <w:t>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DE7903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№10.</w:t>
      </w:r>
      <w:bookmarkEnd w:id="0"/>
    </w:p>
    <w:p w:rsidR="00DE7903" w:rsidRDefault="00DE7903" w:rsidP="00DE7903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Default="00DE7903" w:rsidP="00DE7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7E14E6">
        <w:rPr>
          <w:rFonts w:ascii="Times New Roman" w:hAnsi="Times New Roman" w:cs="Times New Roman"/>
          <w:sz w:val="28"/>
          <w:szCs w:val="28"/>
        </w:rPr>
        <w:t>научиться помещать специальные OLE-объекты из одной программы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4E6">
        <w:rPr>
          <w:rFonts w:ascii="Times New Roman" w:hAnsi="Times New Roman" w:cs="Times New Roman"/>
          <w:sz w:val="28"/>
          <w:szCs w:val="28"/>
        </w:rPr>
        <w:t>другую.</w:t>
      </w:r>
    </w:p>
    <w:p w:rsidR="007E14E6" w:rsidRDefault="00861702" w:rsidP="007E14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86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передавать часть работы от одной программы редактирования к другой и возвращать результаты назад</w:t>
      </w:r>
      <w:r w:rsidR="007E14E6" w:rsidRPr="007E14E6">
        <w:rPr>
          <w:rFonts w:ascii="Times New Roman" w:hAnsi="Times New Roman" w:cs="Times New Roman"/>
          <w:sz w:val="28"/>
          <w:szCs w:val="28"/>
        </w:rPr>
        <w:t>.</w:t>
      </w:r>
      <w:r w:rsidR="00DE7903">
        <w:rPr>
          <w:rFonts w:ascii="Times New Roman" w:hAnsi="Times New Roman" w:cs="Times New Roman"/>
          <w:sz w:val="28"/>
          <w:szCs w:val="28"/>
        </w:rPr>
        <w:t xml:space="preserve"> В</w:t>
      </w:r>
      <w:r w:rsidR="007E14E6">
        <w:rPr>
          <w:rFonts w:ascii="Times New Roman" w:hAnsi="Times New Roman" w:cs="Times New Roman"/>
          <w:sz w:val="28"/>
          <w:szCs w:val="28"/>
        </w:rPr>
        <w:t xml:space="preserve"> данной работе</w:t>
      </w:r>
      <w:r w:rsidR="00DE7903">
        <w:rPr>
          <w:rFonts w:ascii="Times New Roman" w:hAnsi="Times New Roman" w:cs="Times New Roman"/>
          <w:sz w:val="28"/>
          <w:szCs w:val="28"/>
        </w:rPr>
        <w:t xml:space="preserve"> мы перенесли объекты в </w:t>
      </w:r>
      <w:r w:rsidR="007E14E6">
        <w:rPr>
          <w:rFonts w:ascii="Times New Roman" w:hAnsi="Times New Roman" w:cs="Times New Roman"/>
          <w:sz w:val="28"/>
          <w:szCs w:val="28"/>
        </w:rPr>
        <w:t xml:space="preserve"> </w:t>
      </w:r>
      <w:r w:rsidR="007E14E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E14E6" w:rsidRPr="007E14E6">
        <w:rPr>
          <w:rFonts w:ascii="Times New Roman" w:hAnsi="Times New Roman" w:cs="Times New Roman"/>
          <w:sz w:val="28"/>
          <w:szCs w:val="28"/>
        </w:rPr>
        <w:t xml:space="preserve"> </w:t>
      </w:r>
      <w:r w:rsidR="007E14E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DE7903">
        <w:rPr>
          <w:rFonts w:ascii="Times New Roman" w:hAnsi="Times New Roman" w:cs="Times New Roman"/>
          <w:sz w:val="28"/>
          <w:szCs w:val="28"/>
        </w:rPr>
        <w:t xml:space="preserve"> и</w:t>
      </w:r>
      <w:r w:rsidR="007E14E6" w:rsidRPr="007E14E6">
        <w:rPr>
          <w:rFonts w:ascii="Times New Roman" w:hAnsi="Times New Roman" w:cs="Times New Roman"/>
          <w:sz w:val="28"/>
          <w:szCs w:val="28"/>
        </w:rPr>
        <w:t xml:space="preserve"> </w:t>
      </w:r>
      <w:r w:rsidR="007E14E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E14E6" w:rsidRPr="007E14E6">
        <w:rPr>
          <w:rFonts w:ascii="Times New Roman" w:hAnsi="Times New Roman" w:cs="Times New Roman"/>
          <w:sz w:val="28"/>
          <w:szCs w:val="28"/>
        </w:rPr>
        <w:t xml:space="preserve">. </w:t>
      </w:r>
      <w:r w:rsidR="007E14E6">
        <w:rPr>
          <w:rFonts w:ascii="Times New Roman" w:hAnsi="Times New Roman" w:cs="Times New Roman"/>
          <w:sz w:val="28"/>
          <w:szCs w:val="28"/>
        </w:rPr>
        <w:t>Объекты могут вставляться несколькими способами:</w:t>
      </w:r>
    </w:p>
    <w:p w:rsidR="007E14E6" w:rsidRDefault="00861702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Простым копированием – правка – копировать карту</w:t>
      </w:r>
      <w:bookmarkStart w:id="1" w:name="_GoBack"/>
      <w:bookmarkEnd w:id="1"/>
    </w:p>
    <w:p w:rsidR="00861702" w:rsidRDefault="00861702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дубль окна в </w:t>
      </w:r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r w:rsidRPr="0086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 – настройки – дубль окна</w:t>
      </w:r>
    </w:p>
    <w:p w:rsidR="007E14E6" w:rsidRPr="00DE7903" w:rsidRDefault="007E14E6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вкладку вставка – объект - </w:t>
      </w:r>
      <w:r w:rsidRPr="007E14E6">
        <w:rPr>
          <w:rFonts w:ascii="Times New Roman" w:hAnsi="Times New Roman" w:cs="Times New Roman"/>
          <w:sz w:val="28"/>
          <w:szCs w:val="28"/>
        </w:rPr>
        <w:t xml:space="preserve"> </w:t>
      </w:r>
      <w:r w:rsidR="00DE7903">
        <w:rPr>
          <w:rFonts w:ascii="Times New Roman" w:hAnsi="Times New Roman" w:cs="Times New Roman"/>
          <w:sz w:val="28"/>
          <w:szCs w:val="28"/>
          <w:lang w:val="en-US"/>
        </w:rPr>
        <w:t>MapI</w:t>
      </w:r>
      <w:r w:rsidR="00BC6FD1">
        <w:rPr>
          <w:rFonts w:ascii="Times New Roman" w:hAnsi="Times New Roman" w:cs="Times New Roman"/>
          <w:sz w:val="28"/>
          <w:szCs w:val="28"/>
          <w:lang w:val="en-US"/>
        </w:rPr>
        <w:t>nfo</w:t>
      </w:r>
      <w:r w:rsidR="00BC6FD1" w:rsidRPr="00BC6FD1">
        <w:rPr>
          <w:rFonts w:ascii="Times New Roman" w:hAnsi="Times New Roman" w:cs="Times New Roman"/>
          <w:sz w:val="28"/>
          <w:szCs w:val="28"/>
        </w:rPr>
        <w:t xml:space="preserve"> </w:t>
      </w:r>
      <w:r w:rsidR="00BC6FD1"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:rsidR="005C1B09" w:rsidRPr="00E85C2A" w:rsidRDefault="00DE7903" w:rsidP="00DE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вставки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7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5C2A" w:rsidRDefault="00E85C2A" w:rsidP="00E85C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43B677" wp14:editId="309465CC">
            <wp:extent cx="5940425" cy="4121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2A" w:rsidRDefault="00E85C2A" w:rsidP="00E85C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Вставленная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</w:t>
      </w:r>
    </w:p>
    <w:p w:rsidR="00E85C2A" w:rsidRDefault="00E85C2A" w:rsidP="00E85C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C2A" w:rsidRPr="00E85C2A" w:rsidRDefault="00E85C2A" w:rsidP="00E85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вставки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85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способами</w:t>
      </w:r>
      <w:r w:rsidRPr="00E85C2A">
        <w:rPr>
          <w:rFonts w:ascii="Times New Roman" w:hAnsi="Times New Roman" w:cs="Times New Roman"/>
          <w:sz w:val="28"/>
          <w:szCs w:val="28"/>
        </w:rPr>
        <w:t xml:space="preserve">: </w:t>
      </w:r>
      <w:r w:rsidRPr="00E85C2A">
        <w:rPr>
          <w:noProof/>
        </w:rPr>
        <w:drawing>
          <wp:inline distT="0" distB="0" distL="0" distR="0" wp14:anchorId="2D5E9D6B" wp14:editId="21C9D250">
            <wp:extent cx="5940425" cy="2926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2A" w:rsidRDefault="00E85C2A" w:rsidP="00E85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576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in" o:ole="">
            <v:imagedata r:id="rId8" o:title=""/>
          </v:shape>
          <o:OLEObject Type="Embed" ProgID="MapInfo.Map" ShapeID="_x0000_i1025" DrawAspect="Content" ObjectID="_1648490658" r:id="rId9">
            <o:FieldCodes>\s</o:FieldCodes>
          </o:OLEObject>
        </w:object>
      </w:r>
    </w:p>
    <w:p w:rsidR="00E85C2A" w:rsidRDefault="00E85C2A" w:rsidP="00E85C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531" w:dyaOrig="990">
          <v:shape id="_x0000_i1026" type="#_x0000_t75" style="width:77.15pt;height:49.5pt" o:ole="">
            <v:imagedata r:id="rId10" o:title=""/>
          </v:shape>
          <o:OLEObject Type="Embed" ProgID="MapInfo.Map" ShapeID="_x0000_i1026" DrawAspect="Icon" ObjectID="_1648490659" r:id="rId11">
            <o:FieldCodes>\s</o:FieldCodes>
          </o:OLEObject>
        </w:object>
      </w:r>
    </w:p>
    <w:p w:rsidR="00E85C2A" w:rsidRPr="00E85C2A" w:rsidRDefault="00E85C2A" w:rsidP="00E85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7903" w:rsidRPr="00DE7903" w:rsidRDefault="00DE7903" w:rsidP="00DE79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E7903" w:rsidRPr="00DE7903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2676B3"/>
    <w:rsid w:val="004120EF"/>
    <w:rsid w:val="00543D36"/>
    <w:rsid w:val="005C1B09"/>
    <w:rsid w:val="00620125"/>
    <w:rsid w:val="007E14E6"/>
    <w:rsid w:val="00861702"/>
    <w:rsid w:val="009B53AF"/>
    <w:rsid w:val="00BB644D"/>
    <w:rsid w:val="00BC6FD1"/>
    <w:rsid w:val="00DE7903"/>
    <w:rsid w:val="00E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8</cp:revision>
  <dcterms:created xsi:type="dcterms:W3CDTF">2020-04-03T11:12:00Z</dcterms:created>
  <dcterms:modified xsi:type="dcterms:W3CDTF">2020-04-15T18:18:00Z</dcterms:modified>
</cp:coreProperties>
</file>