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Московский государственный университет геодезии и картографии </w:t>
      </w: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(МИИГАИК) </w:t>
      </w:r>
    </w:p>
    <w:p w:rsidR="007872CD" w:rsidRDefault="007872CD" w:rsidP="007872CD">
      <w:pPr>
        <w:pBdr>
          <w:top w:val="single" w:sz="4" w:space="1" w:color="auto"/>
        </w:pBdr>
        <w:ind w:left="-567"/>
        <w:jc w:val="center"/>
        <w:rPr>
          <w:rFonts w:ascii="Times New Roman" w:eastAsia="Calibri" w:hAnsi="Times New Roman" w:cs="Times New Roman"/>
          <w:sz w:val="32"/>
        </w:rPr>
      </w:pP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прикладной информатики</w:t>
      </w:r>
    </w:p>
    <w:p w:rsidR="007872CD" w:rsidRDefault="007872CD" w:rsidP="007872CD">
      <w:pPr>
        <w:ind w:left="-567"/>
        <w:rPr>
          <w:rFonts w:ascii="Times New Roman" w:eastAsia="Calibri" w:hAnsi="Times New Roman" w:cs="Times New Roman"/>
          <w:sz w:val="28"/>
        </w:rPr>
      </w:pP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Дисциплина: «</w:t>
      </w:r>
      <w:proofErr w:type="spellStart"/>
      <w:r>
        <w:rPr>
          <w:rFonts w:ascii="Times New Roman" w:eastAsia="Calibri" w:hAnsi="Times New Roman" w:cs="Times New Roman"/>
          <w:sz w:val="28"/>
        </w:rPr>
        <w:t>Геоинформатика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:rsidR="007872CD" w:rsidRDefault="007872CD" w:rsidP="007872CD">
      <w:pPr>
        <w:ind w:left="-567"/>
        <w:rPr>
          <w:rFonts w:ascii="Times New Roman" w:eastAsia="Calibri" w:hAnsi="Times New Roman" w:cs="Times New Roman"/>
          <w:sz w:val="28"/>
        </w:rPr>
      </w:pP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№9</w:t>
      </w:r>
      <w:r>
        <w:rPr>
          <w:rFonts w:ascii="Times New Roman" w:eastAsia="Calibri" w:hAnsi="Times New Roman" w:cs="Times New Roman"/>
          <w:sz w:val="28"/>
        </w:rPr>
        <w:t>:</w:t>
      </w: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Трассировка полигонов</w:t>
      </w:r>
      <w:r>
        <w:rPr>
          <w:rFonts w:ascii="Times New Roman" w:eastAsia="Calibri" w:hAnsi="Times New Roman" w:cs="Times New Roman"/>
          <w:sz w:val="28"/>
        </w:rPr>
        <w:t>.</w:t>
      </w: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7872CD" w:rsidRDefault="007872CD" w:rsidP="007872CD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Работу выполнил:</w:t>
      </w:r>
      <w:r>
        <w:rPr>
          <w:rFonts w:ascii="Times New Roman" w:eastAsia="Calibri" w:hAnsi="Times New Roman" w:cs="Times New Roman"/>
          <w:sz w:val="28"/>
        </w:rPr>
        <w:br/>
        <w:t>студент ГФ ИНФ 3 – 1б</w:t>
      </w:r>
      <w:r>
        <w:rPr>
          <w:rFonts w:ascii="Times New Roman" w:eastAsia="Calibri" w:hAnsi="Times New Roman" w:cs="Times New Roman"/>
          <w:sz w:val="28"/>
        </w:rPr>
        <w:br/>
        <w:t>Фатеев Д.В.</w:t>
      </w:r>
      <w:r>
        <w:rPr>
          <w:rFonts w:ascii="Times New Roman" w:eastAsia="Calibri" w:hAnsi="Times New Roman" w:cs="Times New Roman"/>
          <w:sz w:val="28"/>
        </w:rPr>
        <w:br/>
        <w:t>Вариант 21</w:t>
      </w:r>
    </w:p>
    <w:p w:rsidR="007872CD" w:rsidRDefault="007872CD" w:rsidP="007872CD">
      <w:pPr>
        <w:ind w:left="-567"/>
        <w:jc w:val="right"/>
        <w:rPr>
          <w:rFonts w:ascii="Times New Roman" w:eastAsia="Calibri" w:hAnsi="Times New Roman" w:cs="Times New Roman"/>
          <w:sz w:val="28"/>
        </w:rPr>
      </w:pPr>
    </w:p>
    <w:p w:rsidR="007872CD" w:rsidRDefault="007872CD" w:rsidP="007872CD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Работу принял: </w:t>
      </w:r>
      <w:r>
        <w:rPr>
          <w:rFonts w:ascii="Times New Roman" w:eastAsia="Calibri" w:hAnsi="Times New Roman" w:cs="Times New Roman"/>
          <w:sz w:val="28"/>
        </w:rPr>
        <w:br/>
        <w:t>ст. преподаватель</w:t>
      </w:r>
      <w:r>
        <w:rPr>
          <w:rFonts w:ascii="Times New Roman" w:eastAsia="Calibri" w:hAnsi="Times New Roman" w:cs="Times New Roman"/>
          <w:sz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</w:rPr>
        <w:t>Лыгин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А.Н.</w:t>
      </w: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7872CD" w:rsidRDefault="007872CD" w:rsidP="007872CD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>
        <w:rPr>
          <w:rFonts w:ascii="Times New Roman" w:eastAsia="Calibri" w:hAnsi="Times New Roman" w:cs="Times New Roman"/>
          <w:sz w:val="28"/>
        </w:rPr>
        <w:br/>
        <w:t>2020</w:t>
      </w:r>
    </w:p>
    <w:p w:rsidR="007872CD" w:rsidRDefault="007872CD" w:rsidP="007872CD">
      <w:pPr>
        <w:spacing w:after="0"/>
        <w:rPr>
          <w:rFonts w:ascii="Times New Roman" w:eastAsia="Calibri" w:hAnsi="Times New Roman" w:cs="Times New Roman"/>
          <w:sz w:val="28"/>
        </w:rPr>
        <w:sectPr w:rsidR="007872CD">
          <w:pgSz w:w="11906" w:h="16838"/>
          <w:pgMar w:top="1134" w:right="850" w:bottom="1134" w:left="1701" w:header="708" w:footer="708" w:gutter="0"/>
          <w:cols w:space="720"/>
        </w:sectPr>
      </w:pPr>
    </w:p>
    <w:p w:rsidR="007872CD" w:rsidRDefault="007872CD" w:rsidP="007872CD">
      <w:pPr>
        <w:keepNext/>
        <w:keepLines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Toc358540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№9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bookmarkEnd w:id="0"/>
    </w:p>
    <w:p w:rsidR="007872CD" w:rsidRDefault="007872CD" w:rsidP="007872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CD" w:rsidRDefault="007872CD" w:rsidP="007872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872CD">
        <w:rPr>
          <w:rFonts w:ascii="Times New Roman" w:hAnsi="Times New Roman" w:cs="Times New Roman"/>
          <w:sz w:val="28"/>
          <w:szCs w:val="28"/>
        </w:rPr>
        <w:t xml:space="preserve">научиться оцифровывать карту путем ручной и автоматической трассировки полигонов средствами </w:t>
      </w:r>
      <w:proofErr w:type="spellStart"/>
      <w:r w:rsidRPr="007872CD">
        <w:rPr>
          <w:rFonts w:ascii="Times New Roman" w:hAnsi="Times New Roman" w:cs="Times New Roman"/>
          <w:sz w:val="28"/>
          <w:szCs w:val="28"/>
        </w:rPr>
        <w:t>MapInfo</w:t>
      </w:r>
      <w:proofErr w:type="spellEnd"/>
      <w:r w:rsidRPr="007872CD">
        <w:rPr>
          <w:rFonts w:ascii="Times New Roman" w:hAnsi="Times New Roman" w:cs="Times New Roman"/>
          <w:sz w:val="28"/>
          <w:szCs w:val="28"/>
        </w:rPr>
        <w:t>.</w:t>
      </w:r>
    </w:p>
    <w:p w:rsidR="007872CD" w:rsidRDefault="007872CD" w:rsidP="007872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7872CD" w:rsidRDefault="007872CD" w:rsidP="00787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774702" wp14:editId="4EB18DFE">
            <wp:extent cx="5940425" cy="33727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CD" w:rsidRDefault="007872CD" w:rsidP="00787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работы</w:t>
      </w:r>
    </w:p>
    <w:p w:rsidR="007872CD" w:rsidRDefault="007872CD">
      <w:pPr>
        <w:rPr>
          <w:rFonts w:ascii="Times New Roman" w:hAnsi="Times New Roman" w:cs="Times New Roman"/>
          <w:sz w:val="28"/>
          <w:szCs w:val="28"/>
        </w:rPr>
      </w:pPr>
    </w:p>
    <w:p w:rsidR="0002065F" w:rsidRDefault="004C60BE" w:rsidP="00787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Трассировка – п</w:t>
      </w:r>
      <w:r w:rsidR="007872CD">
        <w:rPr>
          <w:rFonts w:ascii="Times New Roman" w:hAnsi="Times New Roman" w:cs="Times New Roman"/>
          <w:sz w:val="28"/>
          <w:szCs w:val="28"/>
        </w:rPr>
        <w:t>рокладка трассы по направлению.</w:t>
      </w:r>
    </w:p>
    <w:p w:rsidR="0002065F" w:rsidRDefault="0002065F" w:rsidP="004C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872CD">
        <w:rPr>
          <w:rFonts w:ascii="Times New Roman" w:hAnsi="Times New Roman" w:cs="Times New Roman"/>
          <w:sz w:val="28"/>
          <w:szCs w:val="28"/>
          <w:lang w:val="en-US"/>
        </w:rPr>
        <w:t>MapI</w:t>
      </w:r>
      <w:r>
        <w:rPr>
          <w:rFonts w:ascii="Times New Roman" w:hAnsi="Times New Roman" w:cs="Times New Roman"/>
          <w:sz w:val="28"/>
          <w:szCs w:val="28"/>
          <w:lang w:val="en-US"/>
        </w:rPr>
        <w:t>nfo</w:t>
      </w:r>
      <w:r w:rsidRPr="00646F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трассировка</w:t>
      </w:r>
      <w:r w:rsidR="00646F4A">
        <w:rPr>
          <w:rFonts w:ascii="Times New Roman" w:hAnsi="Times New Roman" w:cs="Times New Roman"/>
          <w:sz w:val="28"/>
          <w:szCs w:val="28"/>
        </w:rPr>
        <w:t xml:space="preserve"> производится при активации узлов</w:t>
      </w:r>
      <w:r w:rsidR="003A2C38">
        <w:rPr>
          <w:rFonts w:ascii="Times New Roman" w:hAnsi="Times New Roman" w:cs="Times New Roman"/>
          <w:sz w:val="28"/>
          <w:szCs w:val="28"/>
        </w:rPr>
        <w:t xml:space="preserve"> (нажатием клавиши </w:t>
      </w:r>
      <w:r w:rsidR="003A2C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2C38" w:rsidRPr="003A2C38">
        <w:rPr>
          <w:rFonts w:ascii="Times New Roman" w:hAnsi="Times New Roman" w:cs="Times New Roman"/>
          <w:sz w:val="28"/>
          <w:szCs w:val="28"/>
        </w:rPr>
        <w:t>)</w:t>
      </w:r>
      <w:r w:rsidR="00646F4A">
        <w:rPr>
          <w:rFonts w:ascii="Times New Roman" w:hAnsi="Times New Roman" w:cs="Times New Roman"/>
          <w:sz w:val="28"/>
          <w:szCs w:val="28"/>
        </w:rPr>
        <w:t xml:space="preserve"> инструментом полигон и</w:t>
      </w:r>
      <w:r>
        <w:rPr>
          <w:rFonts w:ascii="Times New Roman" w:hAnsi="Times New Roman" w:cs="Times New Roman"/>
          <w:sz w:val="28"/>
          <w:szCs w:val="28"/>
        </w:rPr>
        <w:t xml:space="preserve"> бывает:</w:t>
      </w:r>
    </w:p>
    <w:p w:rsidR="0002065F" w:rsidRDefault="0002065F" w:rsidP="0002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Ручной. Данный вид трассировки является наиболее трудоемким.</w:t>
      </w:r>
    </w:p>
    <w:p w:rsidR="00646F4A" w:rsidRDefault="00646F4A" w:rsidP="0002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Полуавтоматической при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>, программа сама рисует границу</w:t>
      </w:r>
      <w:r w:rsidR="007872CD">
        <w:rPr>
          <w:rFonts w:ascii="Times New Roman" w:hAnsi="Times New Roman" w:cs="Times New Roman"/>
          <w:sz w:val="28"/>
          <w:szCs w:val="28"/>
        </w:rPr>
        <w:t>.</w:t>
      </w:r>
    </w:p>
    <w:p w:rsidR="00646F4A" w:rsidRDefault="00646F4A" w:rsidP="000206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Автоматической, при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включается 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автотрассировки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программа сама рисует границы без использования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или можно щелкнуть на начальную точку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зажав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щелкнуть еще раз в эту же точку, программа сама произведет трассировку</w:t>
      </w:r>
      <w:r w:rsidR="007872CD">
        <w:rPr>
          <w:rFonts w:ascii="Times New Roman" w:hAnsi="Times New Roman" w:cs="Times New Roman"/>
          <w:sz w:val="28"/>
          <w:szCs w:val="28"/>
        </w:rPr>
        <w:t>.</w:t>
      </w:r>
    </w:p>
    <w:p w:rsidR="000D28DA" w:rsidRPr="007872CD" w:rsidRDefault="000D28DA" w:rsidP="000D28D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Острова, принадлежащие тем или иным странам, были объединены в один объект вместе с материковой частью </w:t>
      </w:r>
      <w:r w:rsidR="007872CD">
        <w:rPr>
          <w:rFonts w:ascii="Times New Roman" w:hAnsi="Times New Roman" w:cs="Times New Roman"/>
          <w:sz w:val="28"/>
          <w:szCs w:val="28"/>
        </w:rPr>
        <w:t>и подписаны как название страны</w:t>
      </w:r>
      <w:r w:rsidR="007872CD" w:rsidRPr="007872CD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0D28DA" w:rsidRPr="0002065F" w:rsidRDefault="000D28DA" w:rsidP="000D28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C60BE" w:rsidRPr="004C60BE" w:rsidRDefault="004C60BE">
      <w:pPr>
        <w:rPr>
          <w:rFonts w:ascii="Times New Roman" w:hAnsi="Times New Roman" w:cs="Times New Roman"/>
          <w:sz w:val="28"/>
          <w:szCs w:val="28"/>
        </w:rPr>
      </w:pPr>
    </w:p>
    <w:sectPr w:rsidR="004C60BE" w:rsidRPr="004C60BE" w:rsidSect="00F0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B734E"/>
    <w:multiLevelType w:val="hybridMultilevel"/>
    <w:tmpl w:val="4622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BE"/>
    <w:rsid w:val="0002065F"/>
    <w:rsid w:val="000D28DA"/>
    <w:rsid w:val="003A2C38"/>
    <w:rsid w:val="004C60BE"/>
    <w:rsid w:val="00554600"/>
    <w:rsid w:val="00562F0D"/>
    <w:rsid w:val="00646F4A"/>
    <w:rsid w:val="007872CD"/>
    <w:rsid w:val="00A35516"/>
    <w:rsid w:val="00CE00FC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Леушкин</dc:creator>
  <cp:lastModifiedBy>kett</cp:lastModifiedBy>
  <cp:revision>7</cp:revision>
  <dcterms:created xsi:type="dcterms:W3CDTF">2020-03-28T14:03:00Z</dcterms:created>
  <dcterms:modified xsi:type="dcterms:W3CDTF">2020-04-14T18:19:00Z</dcterms:modified>
</cp:coreProperties>
</file>