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b/>
          <w:b/>
          <w:bCs/>
          <w:sz w:val="32"/>
          <w:szCs w:val="32"/>
        </w:rPr>
      </w:pPr>
      <w:bookmarkStart w:id="0" w:name="_Toc96381984"/>
      <w:bookmarkStart w:id="1" w:name="_Toc96381611"/>
      <w:bookmarkStart w:id="2" w:name="_Toc95774128"/>
      <w:bookmarkStart w:id="3" w:name="_Toc94724420"/>
      <w:bookmarkStart w:id="4" w:name="_Toc94724023"/>
      <w:bookmarkStart w:id="5" w:name="_Toc93707243"/>
      <w:bookmarkStart w:id="6" w:name="_Toc93706795"/>
      <w:bookmarkStart w:id="7" w:name="_Toc87212694"/>
      <w:bookmarkStart w:id="8" w:name="_Toc96458440"/>
      <w:r>
        <w:rPr>
          <w:b/>
          <w:bCs/>
          <w:sz w:val="32"/>
          <w:szCs w:val="32"/>
        </w:rPr>
        <w:t xml:space="preserve">Детский технопарк </w:t>
      </w:r>
      <w:bookmarkEnd w:id="8"/>
      <w:r>
        <w:rPr>
          <w:b/>
          <w:bCs/>
          <w:sz w:val="32"/>
          <w:szCs w:val="32"/>
        </w:rPr>
        <w:t>«Альтаир»</w:t>
      </w:r>
    </w:p>
    <w:p>
      <w:pPr>
        <w:pStyle w:val="Normal"/>
        <w:ind w:hanging="0"/>
        <w:jc w:val="center"/>
        <w:rPr>
          <w:b/>
          <w:b/>
          <w:bCs/>
          <w:sz w:val="32"/>
          <w:szCs w:val="32"/>
        </w:rPr>
      </w:pPr>
      <w:bookmarkStart w:id="9" w:name="_Toc87212694"/>
      <w:bookmarkStart w:id="10" w:name="_Toc96458441"/>
      <w:r>
        <w:rPr>
          <w:b/>
          <w:bCs/>
          <w:sz w:val="32"/>
          <w:szCs w:val="32"/>
        </w:rPr>
        <w:t>(РТУ МИРЭА</w:t>
      </w:r>
      <w:bookmarkEnd w:id="9"/>
      <w:r>
        <w:rPr>
          <w:b/>
          <w:bCs/>
          <w:sz w:val="32"/>
          <w:szCs w:val="32"/>
        </w:rPr>
        <w:t>)</w:t>
      </w:r>
      <w:bookmarkEnd w:id="0"/>
      <w:bookmarkEnd w:id="1"/>
      <w:bookmarkEnd w:id="2"/>
      <w:bookmarkEnd w:id="3"/>
      <w:bookmarkEnd w:id="4"/>
      <w:bookmarkEnd w:id="5"/>
      <w:bookmarkEnd w:id="6"/>
      <w:bookmarkEnd w:id="10"/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spacing w:lineRule="auto" w:line="254" w:before="0" w:after="137"/>
        <w:ind w:left="5" w:hanging="0"/>
        <w:jc w:val="left"/>
        <w:rPr/>
      </w:pPr>
      <w:r>
        <w:rPr>
          <w:sz w:val="22"/>
        </w:rPr>
        <w:t xml:space="preserve"> </w:t>
      </w:r>
    </w:p>
    <w:p>
      <w:pPr>
        <w:pStyle w:val="Normal"/>
        <w:spacing w:lineRule="auto" w:line="254" w:before="0" w:after="137"/>
        <w:ind w:left="5" w:hanging="0"/>
        <w:jc w:val="left"/>
        <w:rPr/>
      </w:pPr>
      <w:r>
        <w:rPr>
          <w:sz w:val="22"/>
        </w:rPr>
        <w:t xml:space="preserve"> </w:t>
      </w:r>
    </w:p>
    <w:p>
      <w:pPr>
        <w:pStyle w:val="Normal"/>
        <w:spacing w:lineRule="auto" w:line="254" w:before="0" w:after="137"/>
        <w:ind w:left="5" w:hanging="0"/>
        <w:jc w:val="left"/>
        <w:rPr/>
      </w:pPr>
      <w:r>
        <w:rPr/>
      </w:r>
    </w:p>
    <w:p>
      <w:pPr>
        <w:pStyle w:val="Normal"/>
        <w:spacing w:lineRule="auto" w:line="254" w:before="0" w:after="137"/>
        <w:ind w:left="5" w:hanging="0"/>
        <w:jc w:val="left"/>
        <w:rPr/>
      </w:pPr>
      <w:r>
        <w:rPr>
          <w:sz w:val="22"/>
        </w:rPr>
        <w:t xml:space="preserve"> </w:t>
      </w:r>
    </w:p>
    <w:p>
      <w:pPr>
        <w:pStyle w:val="Normal"/>
        <w:spacing w:lineRule="auto" w:line="254" w:before="0" w:after="137"/>
        <w:ind w:left="5" w:hanging="0"/>
        <w:jc w:val="center"/>
        <w:rPr>
          <w:b/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>«ОСНОВЫ ПРОМЫШЛЕННОГО ПРОГРАММИРОВАНИЯ»</w:t>
      </w:r>
    </w:p>
    <w:p>
      <w:pPr>
        <w:pStyle w:val="Normal"/>
        <w:spacing w:lineRule="auto" w:line="254" w:before="0" w:after="137"/>
        <w:ind w:left="5" w:hanging="0"/>
        <w:jc w:val="center"/>
        <w:rPr>
          <w:b/>
          <w:b/>
          <w:bCs/>
          <w:sz w:val="32"/>
          <w:szCs w:val="24"/>
        </w:rPr>
      </w:pPr>
      <w:r>
        <w:rPr>
          <w:b/>
          <w:bCs/>
          <w:sz w:val="32"/>
          <w:szCs w:val="24"/>
        </w:rPr>
      </w:r>
    </w:p>
    <w:p>
      <w:pPr>
        <w:pStyle w:val="Normal"/>
        <w:ind w:hanging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ПОЯСНИТЕЛЬНАЯ ЗАПИСКА</w:t>
      </w:r>
    </w:p>
    <w:p>
      <w:pPr>
        <w:pStyle w:val="Normal"/>
        <w:ind w:hanging="0"/>
        <w:jc w:val="center"/>
        <w:rPr/>
      </w:pPr>
      <w:r>
        <w:rPr>
          <w:b/>
          <w:bCs/>
          <w:sz w:val="32"/>
          <w:szCs w:val="32"/>
        </w:rPr>
        <w:t>«</w:t>
      </w:r>
      <w:r>
        <w:rPr>
          <w:b/>
          <w:bCs/>
          <w:color w:val="FF0000"/>
          <w:sz w:val="32"/>
          <w:szCs w:val="32"/>
          <w:lang w:val="ru-RU"/>
        </w:rPr>
        <w:t>аркадная игра «</w:t>
      </w:r>
      <w:r>
        <w:rPr>
          <w:b/>
          <w:bCs/>
          <w:color w:val="FF0000"/>
          <w:sz w:val="32"/>
          <w:szCs w:val="32"/>
          <w:lang w:val="en-US"/>
        </w:rPr>
        <w:t>DIRT 2D</w:t>
      </w:r>
      <w:r>
        <w:rPr>
          <w:b/>
          <w:bCs/>
          <w:sz w:val="32"/>
          <w:szCs w:val="32"/>
        </w:rPr>
        <w:t>»</w:t>
      </w:r>
    </w:p>
    <w:p>
      <w:pPr>
        <w:pStyle w:val="Normal"/>
        <w:spacing w:lineRule="auto" w:line="254" w:before="0" w:after="160"/>
        <w:ind w:left="5" w:hanging="0"/>
        <w:jc w:val="left"/>
        <w:rPr>
          <w:b/>
          <w:b/>
          <w:sz w:val="44"/>
        </w:rPr>
      </w:pPr>
      <w:r>
        <w:rPr>
          <w:b/>
          <w:sz w:val="44"/>
        </w:rPr>
      </w:r>
    </w:p>
    <w:p>
      <w:pPr>
        <w:pStyle w:val="Normal"/>
        <w:spacing w:lineRule="auto" w:line="254" w:before="0" w:after="160"/>
        <w:ind w:left="5" w:hanging="0"/>
        <w:jc w:val="left"/>
        <w:rPr>
          <w:b/>
          <w:b/>
          <w:sz w:val="44"/>
        </w:rPr>
      </w:pPr>
      <w:r>
        <w:rPr>
          <w:b/>
          <w:sz w:val="44"/>
        </w:rPr>
      </w:r>
    </w:p>
    <w:p>
      <w:pPr>
        <w:pStyle w:val="Normal"/>
        <w:spacing w:lineRule="auto" w:line="254" w:before="0" w:after="160"/>
        <w:ind w:left="5" w:hanging="0"/>
        <w:jc w:val="left"/>
        <w:rPr>
          <w:b/>
          <w:b/>
          <w:sz w:val="44"/>
        </w:rPr>
      </w:pPr>
      <w:r>
        <w:rPr>
          <w:b/>
          <w:sz w:val="44"/>
        </w:rPr>
      </w:r>
    </w:p>
    <w:p>
      <w:pPr>
        <w:pStyle w:val="Normal"/>
        <w:spacing w:lineRule="auto" w:line="254" w:before="0" w:after="160"/>
        <w:ind w:hanging="0"/>
        <w:jc w:val="right"/>
        <w:rPr>
          <w:rFonts w:ascii="Times New Roman" w:hAnsi="Times New Roman" w:eastAsia="Calibri"/>
          <w:color w:val="FF0000"/>
          <w:sz w:val="28"/>
          <w:lang w:val="ru-RU"/>
        </w:rPr>
      </w:pPr>
      <w:r>
        <w:rPr>
          <w:rFonts w:eastAsia="Calibri"/>
          <w:color w:val="FF0000"/>
          <w:sz w:val="28"/>
          <w:lang w:val="ru-RU"/>
        </w:rPr>
        <w:t>Грачев Александр Сергеевич</w:t>
      </w:r>
    </w:p>
    <w:p>
      <w:pPr>
        <w:pStyle w:val="Normal"/>
        <w:spacing w:lineRule="auto" w:line="254"/>
        <w:ind w:right="2" w:hanging="0"/>
        <w:jc w:val="right"/>
        <w:rPr/>
      </w:pPr>
      <w:r>
        <w:rPr/>
        <w:t>---------------------------------------</w:t>
      </w:r>
    </w:p>
    <w:p>
      <w:pPr>
        <w:pStyle w:val="Normal"/>
        <w:spacing w:lineRule="auto" w:line="254"/>
        <w:ind w:right="2" w:hanging="0"/>
        <w:jc w:val="right"/>
        <w:rPr/>
      </w:pPr>
      <w:r>
        <w:rPr/>
        <w:t>Ученик группы 4</w:t>
      </w:r>
    </w:p>
    <w:p>
      <w:pPr>
        <w:pStyle w:val="Normal"/>
        <w:spacing w:lineRule="auto" w:line="254"/>
        <w:ind w:right="2" w:hanging="0"/>
        <w:jc w:val="right"/>
        <w:rPr/>
      </w:pPr>
      <w:r>
        <w:rPr/>
        <w:t>---------------------------------------</w:t>
      </w:r>
    </w:p>
    <w:p>
      <w:pPr>
        <w:pStyle w:val="Normal"/>
        <w:spacing w:lineRule="auto" w:line="254"/>
        <w:ind w:right="2" w:hanging="0"/>
        <w:jc w:val="right"/>
        <w:rPr/>
      </w:pPr>
      <w:r>
        <w:rPr/>
        <w:t>Руководитель: Борисов Артём Игоревич</w:t>
      </w:r>
    </w:p>
    <w:p>
      <w:pPr>
        <w:pStyle w:val="Normal"/>
        <w:spacing w:lineRule="auto" w:line="254"/>
        <w:ind w:right="2" w:hanging="0"/>
        <w:jc w:val="right"/>
        <w:rPr/>
      </w:pPr>
      <w:r>
        <w:rPr/>
        <w:t>---------------------------------------</w:t>
      </w:r>
    </w:p>
    <w:p>
      <w:pPr>
        <w:pStyle w:val="Normal"/>
        <w:spacing w:lineRule="auto" w:line="254"/>
        <w:ind w:left="10" w:right="2" w:hanging="0"/>
        <w:jc w:val="right"/>
        <w:rPr>
          <w:color w:val="000000" w:themeColor="text1"/>
          <w:szCs w:val="20"/>
          <w:highlight w:val="white"/>
        </w:rPr>
      </w:pPr>
      <w:r>
        <w:rPr/>
        <w:t xml:space="preserve">Преподаватель Детского технопарка "Альтаир" </w:t>
      </w:r>
      <w:r>
        <w:rPr>
          <w:color w:val="000000" w:themeColor="text1"/>
          <w:szCs w:val="20"/>
          <w:shd w:fill="FFFFFF" w:val="clear"/>
        </w:rPr>
        <w:t>РТУ МИРЭА</w:t>
      </w:r>
    </w:p>
    <w:p>
      <w:pPr>
        <w:pStyle w:val="Normal"/>
        <w:spacing w:lineRule="auto" w:line="254"/>
        <w:ind w:left="10" w:right="2" w:hanging="10"/>
        <w:jc w:val="right"/>
        <w:rPr>
          <w:color w:val="000000" w:themeColor="text1"/>
          <w:szCs w:val="20"/>
          <w:highlight w:val="white"/>
        </w:rPr>
      </w:pPr>
      <w:r>
        <w:rPr>
          <w:color w:val="000000" w:themeColor="text1"/>
          <w:szCs w:val="20"/>
          <w:shd w:fill="FFFFFF" w:val="clear"/>
        </w:rPr>
      </w:r>
    </w:p>
    <w:p>
      <w:pPr>
        <w:pStyle w:val="Normal"/>
        <w:spacing w:lineRule="auto" w:line="254"/>
        <w:ind w:right="2" w:firstLine="709"/>
        <w:rPr>
          <w:color w:val="000000" w:themeColor="text1"/>
          <w:szCs w:val="20"/>
          <w:highlight w:val="white"/>
        </w:rPr>
      </w:pPr>
      <w:r>
        <w:rPr>
          <w:color w:val="000000" w:themeColor="text1"/>
          <w:szCs w:val="20"/>
          <w:shd w:fill="FFFFFF" w:val="clear"/>
        </w:rPr>
      </w:r>
    </w:p>
    <w:p>
      <w:pPr>
        <w:pStyle w:val="Normal"/>
        <w:spacing w:lineRule="auto" w:line="254"/>
        <w:ind w:left="10" w:right="2" w:hanging="10"/>
        <w:jc w:val="right"/>
        <w:rPr>
          <w:color w:val="000000" w:themeColor="text1"/>
          <w:szCs w:val="20"/>
          <w:highlight w:val="white"/>
        </w:rPr>
      </w:pPr>
      <w:r>
        <w:rPr>
          <w:color w:val="000000" w:themeColor="text1"/>
          <w:szCs w:val="20"/>
          <w:shd w:fill="FFFFFF" w:val="clear"/>
        </w:rPr>
      </w:r>
    </w:p>
    <w:p>
      <w:pPr>
        <w:pStyle w:val="Normal"/>
        <w:spacing w:lineRule="auto" w:line="254"/>
        <w:ind w:left="10" w:right="2" w:hanging="10"/>
        <w:jc w:val="right"/>
        <w:rPr>
          <w:color w:val="000000" w:themeColor="text1"/>
          <w:szCs w:val="20"/>
          <w:highlight w:val="white"/>
        </w:rPr>
      </w:pPr>
      <w:r>
        <w:rPr>
          <w:color w:val="000000" w:themeColor="text1"/>
          <w:szCs w:val="20"/>
          <w:shd w:fill="FFFFFF" w:val="clear"/>
        </w:rPr>
      </w:r>
    </w:p>
    <w:p>
      <w:pPr>
        <w:pStyle w:val="Normal"/>
        <w:spacing w:lineRule="auto" w:line="254"/>
        <w:ind w:right="2" w:firstLine="709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54"/>
        <w:ind w:right="2" w:firstLine="709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54"/>
        <w:ind w:right="2" w:firstLine="709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54"/>
        <w:ind w:right="2" w:firstLine="709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54"/>
        <w:ind w:right="2" w:firstLine="709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54"/>
        <w:ind w:right="2" w:hanging="0"/>
        <w:jc w:val="center"/>
        <w:rPr>
          <w:b/>
          <w:b/>
        </w:rPr>
      </w:pPr>
      <w:r>
        <w:rPr>
          <w:b/>
        </w:rPr>
        <w:t>Москва, 2023</w:t>
      </w:r>
    </w:p>
    <w:p>
      <w:pPr>
        <w:pStyle w:val="1"/>
        <w:rPr/>
      </w:pPr>
      <w:r>
        <w:rPr/>
        <w:t>Название проекта</w:t>
      </w:r>
    </w:p>
    <w:p>
      <w:pPr>
        <w:pStyle w:val="Normal"/>
        <w:rPr>
          <w:rFonts w:ascii="Times New Roman" w:hAnsi="Times New Roman"/>
          <w:color w:val="FF0000"/>
          <w:sz w:val="28"/>
        </w:rPr>
      </w:pPr>
      <w:r>
        <w:rPr>
          <w:color w:val="FF0000"/>
          <w:sz w:val="28"/>
        </w:rPr>
        <w:t>Аркадная игра «</w:t>
      </w:r>
      <w:r>
        <w:rPr>
          <w:color w:val="FF0000"/>
          <w:sz w:val="28"/>
          <w:lang w:val="en-US"/>
        </w:rPr>
        <w:t>DIRT 2D</w:t>
      </w:r>
      <w:r>
        <w:rPr>
          <w:color w:val="FF0000"/>
          <w:sz w:val="28"/>
          <w:lang w:val="ru-RU"/>
        </w:rPr>
        <w:t>»</w:t>
      </w:r>
    </w:p>
    <w:p>
      <w:pPr>
        <w:pStyle w:val="1"/>
        <w:rPr/>
      </w:pPr>
      <w:r>
        <w:rPr/>
        <w:t>Авторы проекта</w:t>
      </w:r>
    </w:p>
    <w:p>
      <w:pPr>
        <w:pStyle w:val="Normal"/>
        <w:rPr>
          <w:rFonts w:ascii="Times New Roman" w:hAnsi="Times New Roman"/>
          <w:color w:val="FF0000"/>
          <w:sz w:val="28"/>
        </w:rPr>
      </w:pPr>
      <w:r>
        <w:rPr>
          <w:color w:val="FF0000"/>
          <w:sz w:val="28"/>
        </w:rPr>
        <w:t>4 группа</w:t>
      </w:r>
    </w:p>
    <w:p>
      <w:pPr>
        <w:pStyle w:val="1"/>
        <w:rPr/>
      </w:pPr>
      <w:r>
        <w:rPr/>
        <w:t>Описание идеи</w:t>
      </w:r>
    </w:p>
    <w:p>
      <w:pPr>
        <w:pStyle w:val="Normal"/>
        <w:rPr>
          <w:rFonts w:ascii="Times New Roman" w:hAnsi="Times New Roman"/>
          <w:color w:val="FF0000"/>
          <w:sz w:val="28"/>
        </w:rPr>
      </w:pPr>
      <w:r>
        <w:rPr>
          <w:color w:val="FF0000"/>
          <w:sz w:val="28"/>
        </w:rPr>
        <w:t xml:space="preserve">Реализация аркадной игры на базе языка программирования </w:t>
      </w:r>
      <w:r>
        <w:rPr>
          <w:color w:val="FF0000"/>
          <w:sz w:val="28"/>
          <w:lang w:val="en-US"/>
        </w:rPr>
        <w:t xml:space="preserve">python </w:t>
      </w:r>
      <w:r>
        <w:rPr>
          <w:color w:val="FF0000"/>
          <w:sz w:val="28"/>
          <w:lang w:val="ru-RU"/>
        </w:rPr>
        <w:t>с использованием стороннего пакета</w:t>
      </w:r>
      <w:r>
        <w:rPr>
          <w:color w:val="FF0000"/>
          <w:sz w:val="28"/>
          <w:lang w:val="en-US"/>
        </w:rPr>
        <w:t xml:space="preserve"> pygame </w:t>
      </w:r>
    </w:p>
    <w:p>
      <w:pPr>
        <w:pStyle w:val="1"/>
        <w:rPr/>
      </w:pPr>
      <w:r>
        <w:rPr/>
        <w:t>Описание реализации</w:t>
      </w:r>
    </w:p>
    <w:p>
      <w:pPr>
        <w:pStyle w:val="Normal"/>
        <w:rPr>
          <w:rFonts w:ascii="Times New Roman" w:hAnsi="Times New Roman"/>
          <w:color w:val="FF0000"/>
          <w:sz w:val="28"/>
          <w:lang w:val="ru-RU"/>
        </w:rPr>
      </w:pPr>
      <w:r>
        <w:rPr>
          <w:color w:val="FF0000"/>
          <w:sz w:val="28"/>
          <w:lang w:val="ru-RU"/>
        </w:rPr>
        <w:t>В проекте классы почти не используются за исключением класса кнопки, основа же игры в основе своей полагается на функции, например: проверка коллизий различных объектов</w:t>
      </w:r>
    </w:p>
    <w:p>
      <w:pPr>
        <w:pStyle w:val="Normal"/>
        <w:rPr>
          <w:rFonts w:ascii="Times New Roman" w:hAnsi="Times New Roman"/>
          <w:color w:val="FF0000"/>
          <w:sz w:val="28"/>
          <w:lang w:val="ru-RU"/>
        </w:rPr>
      </w:pPr>
      <w:r>
        <w:rPr>
          <w:color w:val="FF0000"/>
          <w:sz w:val="28"/>
          <w:lang w:val="ru-RU"/>
        </w:rPr>
        <w:t xml:space="preserve">Как и любой код на </w:t>
      </w:r>
      <w:r>
        <w:rPr>
          <w:color w:val="FF0000"/>
          <w:sz w:val="28"/>
          <w:lang w:val="en-US"/>
        </w:rPr>
        <w:t xml:space="preserve">pygame </w:t>
      </w:r>
      <w:r>
        <w:rPr>
          <w:color w:val="FF0000"/>
          <w:sz w:val="28"/>
          <w:lang w:val="ru-RU"/>
        </w:rPr>
        <w:t>в основе игры лежит основной игровой цикл который завершает свою работу при проигрыше игрока или закрытии им приложения. В основном коде есть циклы которые реализуют различные механики игры</w:t>
      </w:r>
    </w:p>
    <w:p>
      <w:pPr>
        <w:pStyle w:val="1"/>
        <w:rPr/>
      </w:pPr>
      <w:r>
        <w:rPr/>
        <w:t>Описание технологий</w:t>
      </w:r>
    </w:p>
    <w:p>
      <w:pPr>
        <w:pStyle w:val="Normal"/>
        <w:rPr>
          <w:rFonts w:ascii="Times New Roman" w:hAnsi="Times New Roman"/>
          <w:color w:val="FF0000"/>
          <w:sz w:val="28"/>
        </w:rPr>
      </w:pPr>
      <w:r>
        <w:rPr>
          <w:color w:val="FF0000"/>
          <w:sz w:val="28"/>
        </w:rPr>
        <w:t xml:space="preserve">Был использован язык программированния </w:t>
      </w:r>
      <w:r>
        <w:rPr>
          <w:color w:val="FF0000"/>
          <w:sz w:val="28"/>
          <w:lang w:val="en-US"/>
        </w:rPr>
        <w:t xml:space="preserve">python </w:t>
      </w:r>
      <w:r>
        <w:rPr>
          <w:color w:val="FF0000"/>
          <w:sz w:val="28"/>
          <w:lang w:val="ru-RU"/>
        </w:rPr>
        <w:t xml:space="preserve">а также встроенные пакеты </w:t>
      </w:r>
      <w:r>
        <w:rPr>
          <w:color w:val="FF0000"/>
          <w:sz w:val="28"/>
          <w:lang w:val="en-US"/>
        </w:rPr>
        <w:t xml:space="preserve">os </w:t>
      </w:r>
      <w:r>
        <w:rPr>
          <w:color w:val="FF0000"/>
          <w:sz w:val="28"/>
          <w:lang w:val="ru-RU"/>
        </w:rPr>
        <w:t xml:space="preserve">и </w:t>
      </w:r>
      <w:r>
        <w:rPr>
          <w:color w:val="FF0000"/>
          <w:sz w:val="28"/>
          <w:lang w:val="en-US"/>
        </w:rPr>
        <w:t>sys</w:t>
      </w:r>
      <w:r>
        <w:rPr>
          <w:color w:val="FF0000"/>
          <w:sz w:val="28"/>
          <w:lang w:val="ru-RU"/>
        </w:rPr>
        <w:t xml:space="preserve">, и внешние пакеты </w:t>
      </w:r>
      <w:r>
        <w:rPr>
          <w:color w:val="FF0000"/>
          <w:sz w:val="28"/>
          <w:lang w:val="en-US"/>
        </w:rPr>
        <w:t>PyQt5</w:t>
      </w:r>
      <w:r>
        <w:rPr>
          <w:color w:val="FF0000"/>
          <w:sz w:val="28"/>
          <w:lang w:val="ru-RU"/>
        </w:rPr>
        <w:t xml:space="preserve"> и </w:t>
      </w:r>
      <w:r>
        <w:rPr>
          <w:color w:val="FF0000"/>
          <w:sz w:val="28"/>
          <w:lang w:val="en-US"/>
        </w:rPr>
        <w:t>pygame</w:t>
      </w:r>
    </w:p>
    <w:p>
      <w:pPr>
        <w:pStyle w:val="1"/>
        <w:rPr/>
      </w:pPr>
      <w:r>
        <w:rPr/>
        <w:t>Результат работы</w:t>
      </w:r>
    </w:p>
    <w:p>
      <w:pPr>
        <w:pStyle w:val="Normal"/>
        <w:rPr>
          <w:color w:val="FF0000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788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color w:val="FF0000"/>
        </w:rPr>
        <w:t xml:space="preserve">Это начальный экран, для старта игры необходимо нажать кнопку </w:t>
      </w:r>
      <w:r>
        <w:rPr>
          <w:color w:val="FF0000"/>
          <w:lang w:val="en-US"/>
        </w:rPr>
        <w:t>start</w:t>
      </w:r>
    </w:p>
    <w:p>
      <w:pPr>
        <w:pStyle w:val="Normal"/>
        <w:rPr>
          <w:color w:val="FF0000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91756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color w:val="FF0000"/>
        </w:rPr>
        <w:t xml:space="preserve">это сама игра, здесь </w:t>
      </w:r>
      <w:r>
        <w:rPr>
          <w:color w:val="FF0000"/>
          <w:sz w:val="28"/>
        </w:rPr>
        <w:t>надо</w:t>
      </w:r>
      <w:r>
        <w:rPr>
          <w:color w:val="FF0000"/>
        </w:rPr>
        <w:t xml:space="preserve"> избегать столкновения с препятствиями на дороге, для управления используются стрелочки, ваш счет отображается в верхнем левом углу</w:t>
      </w:r>
    </w:p>
    <w:sectPr>
      <w:footerReference w:type="default" r:id="rId4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98058065"/>
    </w:sdtPr>
    <w:sdtContent>
      <w:p>
        <w:pPr>
          <w:pStyle w:val="Style22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d72d5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dd72d5"/>
    <w:pPr>
      <w:widowControl w:val="false"/>
      <w:ind w:hanging="0"/>
      <w:outlineLvl w:val="0"/>
    </w:pPr>
    <w:rPr>
      <w:rFonts w:eastAsia="" w:cs="" w:cstheme="majorBidi" w:eastAsiaTheme="majorEastAsia"/>
      <w:b/>
      <w:color w:val="000000" w:themeColor="text1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dd72d5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441e35"/>
    <w:rPr>
      <w:rFonts w:ascii="Times New Roman" w:hAnsi="Times New Roman"/>
      <w:sz w:val="28"/>
    </w:rPr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441e35"/>
    <w:rPr>
      <w:rFonts w:ascii="Times New Roman" w:hAnsi="Times New Roman"/>
      <w:sz w:val="2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Header"/>
    <w:basedOn w:val="Normal"/>
    <w:link w:val="a4"/>
    <w:uiPriority w:val="99"/>
    <w:unhideWhenUsed/>
    <w:rsid w:val="00441e35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2">
    <w:name w:val="Footer"/>
    <w:basedOn w:val="Normal"/>
    <w:link w:val="a6"/>
    <w:uiPriority w:val="99"/>
    <w:unhideWhenUsed/>
    <w:rsid w:val="00441e35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D7957-0752-454B-AFE3-1F7A69A8E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LibreOffice/6.3.4.2$Windows_x86 LibreOffice_project/60da17e045e08f1793c57c00ba83cdfce946d0aa</Application>
  <Pages>3</Pages>
  <Words>175</Words>
  <Characters>1186</Characters>
  <CharactersWithSpaces>1338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2023-09-30T11:11:00Z</dcterms:created>
  <dc:creator>Артём борисов</dc:creator>
  <dc:description/>
  <dc:language>ru-RU</dc:language>
  <cp:lastModifiedBy/>
  <dcterms:modified xsi:type="dcterms:W3CDTF">2024-01-18T19:41:47Z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