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67E5" w:rsidRPr="009A4000" w:rsidRDefault="00AA67E5" w:rsidP="00A75FB3">
      <w:pPr>
        <w:rPr>
          <w:sz w:val="26"/>
          <w:szCs w:val="26"/>
        </w:rPr>
      </w:pPr>
    </w:p>
    <w:p w:rsidR="0011082C" w:rsidRPr="009A4000" w:rsidRDefault="0011082C" w:rsidP="00A75FB3">
      <w:pPr>
        <w:rPr>
          <w:sz w:val="26"/>
          <w:szCs w:val="26"/>
        </w:rPr>
      </w:pPr>
    </w:p>
    <w:p w:rsidR="0011082C" w:rsidRPr="009A4000" w:rsidRDefault="0011082C" w:rsidP="00A75FB3">
      <w:pPr>
        <w:rPr>
          <w:sz w:val="26"/>
          <w:szCs w:val="26"/>
        </w:rPr>
      </w:pPr>
    </w:p>
    <w:p w:rsidR="0011082C" w:rsidRPr="009A4000" w:rsidRDefault="0011082C" w:rsidP="00A75FB3">
      <w:pPr>
        <w:rPr>
          <w:sz w:val="26"/>
          <w:szCs w:val="26"/>
        </w:rPr>
      </w:pPr>
    </w:p>
    <w:p w:rsidR="0011082C" w:rsidRPr="009A4000" w:rsidRDefault="0011082C" w:rsidP="00A75FB3">
      <w:pPr>
        <w:rPr>
          <w:sz w:val="26"/>
          <w:szCs w:val="26"/>
        </w:rPr>
      </w:pPr>
    </w:p>
    <w:p w:rsidR="00723EC4" w:rsidRPr="009A4000" w:rsidRDefault="00723EC4" w:rsidP="00A75FB3">
      <w:pPr>
        <w:rPr>
          <w:sz w:val="26"/>
          <w:szCs w:val="26"/>
        </w:rPr>
      </w:pPr>
    </w:p>
    <w:tbl>
      <w:tblPr>
        <w:tblW w:w="99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4"/>
        <w:gridCol w:w="7748"/>
      </w:tblGrid>
      <w:tr w:rsidR="00D85261" w:rsidRPr="009A4000" w:rsidTr="00D85261">
        <w:trPr>
          <w:trHeight w:val="773"/>
          <w:jc w:val="center"/>
        </w:trPr>
        <w:tc>
          <w:tcPr>
            <w:tcW w:w="9962" w:type="dxa"/>
            <w:gridSpan w:val="2"/>
            <w:tcBorders>
              <w:bottom w:val="single" w:sz="4" w:space="0" w:color="auto"/>
            </w:tcBorders>
            <w:shd w:val="clear" w:color="auto" w:fill="EFD0B3"/>
            <w:vAlign w:val="center"/>
          </w:tcPr>
          <w:p w:rsidR="00D85261" w:rsidRPr="009A4000" w:rsidRDefault="00D85261" w:rsidP="009A4000">
            <w:pPr>
              <w:jc w:val="center"/>
              <w:rPr>
                <w:b/>
                <w:sz w:val="40"/>
                <w:szCs w:val="40"/>
              </w:rPr>
            </w:pPr>
            <w:r w:rsidRPr="009A4000">
              <w:rPr>
                <w:b/>
                <w:sz w:val="40"/>
                <w:szCs w:val="40"/>
              </w:rPr>
              <w:t>TÀI LIỆU GIẢI PHÁP</w:t>
            </w:r>
          </w:p>
        </w:tc>
      </w:tr>
      <w:tr w:rsidR="00D85261" w:rsidRPr="009A4000" w:rsidTr="00D85261">
        <w:trPr>
          <w:jc w:val="center"/>
        </w:trPr>
        <w:tc>
          <w:tcPr>
            <w:tcW w:w="2214" w:type="dxa"/>
            <w:shd w:val="clear" w:color="auto" w:fill="FDE9D9"/>
            <w:vAlign w:val="center"/>
          </w:tcPr>
          <w:p w:rsidR="00D85261" w:rsidRPr="009A4000" w:rsidRDefault="00D85261" w:rsidP="00A75FB3">
            <w:pPr>
              <w:rPr>
                <w:sz w:val="26"/>
                <w:szCs w:val="26"/>
              </w:rPr>
            </w:pPr>
            <w:r w:rsidRPr="009A4000">
              <w:rPr>
                <w:sz w:val="26"/>
                <w:szCs w:val="26"/>
              </w:rPr>
              <w:t>Dự án</w:t>
            </w:r>
          </w:p>
        </w:tc>
        <w:tc>
          <w:tcPr>
            <w:tcW w:w="7748" w:type="dxa"/>
            <w:vAlign w:val="center"/>
          </w:tcPr>
          <w:p w:rsidR="00D85261" w:rsidRPr="009A4000" w:rsidRDefault="00D85261" w:rsidP="00B073EB">
            <w:pPr>
              <w:spacing w:before="120" w:after="120"/>
              <w:rPr>
                <w:sz w:val="26"/>
                <w:szCs w:val="26"/>
              </w:rPr>
            </w:pPr>
            <w:r w:rsidRPr="009A4000">
              <w:rPr>
                <w:sz w:val="26"/>
                <w:szCs w:val="26"/>
              </w:rPr>
              <w:t xml:space="preserve">TRIỂN KHAI PHẦN MỀM QUẢN TRỊ DOANH NGHIỆP LEMON3-ERP TẠI </w:t>
            </w:r>
            <w:r w:rsidRPr="009A4000">
              <w:rPr>
                <w:b/>
                <w:bCs/>
                <w:sz w:val="26"/>
                <w:szCs w:val="26"/>
              </w:rPr>
              <w:t xml:space="preserve">CÔNG TY CỔ PHẦN </w:t>
            </w:r>
            <w:r w:rsidR="00B073EB" w:rsidRPr="009A4000">
              <w:rPr>
                <w:b/>
                <w:bCs/>
                <w:sz w:val="26"/>
                <w:szCs w:val="26"/>
              </w:rPr>
              <w:t>DỊCH VỤ PHÚ NHUẬN</w:t>
            </w:r>
          </w:p>
        </w:tc>
      </w:tr>
      <w:tr w:rsidR="00D85261" w:rsidRPr="009A4000" w:rsidTr="00D85261">
        <w:trPr>
          <w:jc w:val="center"/>
        </w:trPr>
        <w:tc>
          <w:tcPr>
            <w:tcW w:w="2214" w:type="dxa"/>
            <w:shd w:val="clear" w:color="auto" w:fill="FDE9D9"/>
            <w:vAlign w:val="center"/>
          </w:tcPr>
          <w:p w:rsidR="00D85261" w:rsidRPr="009A4000" w:rsidRDefault="00D85261" w:rsidP="00A75FB3">
            <w:pPr>
              <w:rPr>
                <w:sz w:val="26"/>
                <w:szCs w:val="26"/>
              </w:rPr>
            </w:pPr>
            <w:r w:rsidRPr="009A4000">
              <w:rPr>
                <w:sz w:val="26"/>
                <w:szCs w:val="26"/>
              </w:rPr>
              <w:t>Hạng mục</w:t>
            </w:r>
          </w:p>
        </w:tc>
        <w:tc>
          <w:tcPr>
            <w:tcW w:w="7748" w:type="dxa"/>
            <w:vAlign w:val="center"/>
          </w:tcPr>
          <w:p w:rsidR="00D85261" w:rsidRPr="009A4000" w:rsidRDefault="00D85261" w:rsidP="00A75FB3">
            <w:pPr>
              <w:spacing w:before="120" w:after="120"/>
              <w:rPr>
                <w:sz w:val="26"/>
                <w:szCs w:val="26"/>
              </w:rPr>
            </w:pPr>
            <w:r w:rsidRPr="009A4000">
              <w:rPr>
                <w:sz w:val="26"/>
                <w:szCs w:val="26"/>
              </w:rPr>
              <w:t>Tài chính</w:t>
            </w:r>
          </w:p>
        </w:tc>
      </w:tr>
      <w:tr w:rsidR="00D85261" w:rsidRPr="009A4000" w:rsidTr="00D85261">
        <w:trPr>
          <w:jc w:val="center"/>
        </w:trPr>
        <w:tc>
          <w:tcPr>
            <w:tcW w:w="2214" w:type="dxa"/>
            <w:shd w:val="clear" w:color="auto" w:fill="FDE9D9"/>
            <w:vAlign w:val="center"/>
          </w:tcPr>
          <w:p w:rsidR="00D85261" w:rsidRPr="009A4000" w:rsidRDefault="00D85261" w:rsidP="00A75FB3">
            <w:pPr>
              <w:rPr>
                <w:sz w:val="26"/>
                <w:szCs w:val="26"/>
              </w:rPr>
            </w:pPr>
            <w:r w:rsidRPr="009A4000">
              <w:rPr>
                <w:sz w:val="26"/>
                <w:szCs w:val="26"/>
              </w:rPr>
              <w:t>Phân hệ</w:t>
            </w:r>
          </w:p>
        </w:tc>
        <w:tc>
          <w:tcPr>
            <w:tcW w:w="7748" w:type="dxa"/>
            <w:vAlign w:val="center"/>
          </w:tcPr>
          <w:p w:rsidR="00D85261" w:rsidRPr="009A4000" w:rsidRDefault="000D1DC9" w:rsidP="00A75FB3">
            <w:pPr>
              <w:spacing w:before="120" w:after="120"/>
              <w:rPr>
                <w:sz w:val="26"/>
                <w:szCs w:val="26"/>
              </w:rPr>
            </w:pPr>
            <w:r w:rsidRPr="009A4000">
              <w:rPr>
                <w:sz w:val="26"/>
                <w:szCs w:val="26"/>
              </w:rPr>
              <w:t>Tài sản cố định</w:t>
            </w:r>
          </w:p>
        </w:tc>
      </w:tr>
      <w:tr w:rsidR="00D85261" w:rsidRPr="009A4000" w:rsidTr="00D85261">
        <w:trPr>
          <w:jc w:val="center"/>
        </w:trPr>
        <w:tc>
          <w:tcPr>
            <w:tcW w:w="2214" w:type="dxa"/>
            <w:shd w:val="clear" w:color="auto" w:fill="FDE9D9"/>
            <w:vAlign w:val="center"/>
          </w:tcPr>
          <w:p w:rsidR="00D85261" w:rsidRPr="009A4000" w:rsidRDefault="00D85261" w:rsidP="00A75FB3">
            <w:pPr>
              <w:rPr>
                <w:sz w:val="26"/>
                <w:szCs w:val="26"/>
              </w:rPr>
            </w:pPr>
            <w:r w:rsidRPr="009A4000">
              <w:rPr>
                <w:sz w:val="26"/>
                <w:szCs w:val="26"/>
              </w:rPr>
              <w:t>Người tạo</w:t>
            </w:r>
          </w:p>
        </w:tc>
        <w:tc>
          <w:tcPr>
            <w:tcW w:w="7748" w:type="dxa"/>
            <w:vAlign w:val="center"/>
          </w:tcPr>
          <w:p w:rsidR="00D85261" w:rsidRPr="009A4000" w:rsidRDefault="00D85261" w:rsidP="00A75FB3">
            <w:pPr>
              <w:spacing w:before="120" w:after="120"/>
              <w:rPr>
                <w:sz w:val="26"/>
                <w:szCs w:val="26"/>
              </w:rPr>
            </w:pPr>
            <w:r w:rsidRPr="009A4000">
              <w:rPr>
                <w:sz w:val="26"/>
                <w:szCs w:val="26"/>
              </w:rPr>
              <w:t>Ban dự án DigiNet</w:t>
            </w:r>
          </w:p>
        </w:tc>
      </w:tr>
      <w:tr w:rsidR="00D85261" w:rsidRPr="009A4000" w:rsidTr="00D85261">
        <w:trPr>
          <w:jc w:val="center"/>
        </w:trPr>
        <w:tc>
          <w:tcPr>
            <w:tcW w:w="2214" w:type="dxa"/>
            <w:shd w:val="clear" w:color="auto" w:fill="FDE9D9"/>
            <w:vAlign w:val="center"/>
          </w:tcPr>
          <w:p w:rsidR="00D85261" w:rsidRPr="009A4000" w:rsidRDefault="00D85261" w:rsidP="00A75FB3">
            <w:pPr>
              <w:rPr>
                <w:sz w:val="26"/>
                <w:szCs w:val="26"/>
              </w:rPr>
            </w:pPr>
            <w:r w:rsidRPr="009A4000">
              <w:rPr>
                <w:sz w:val="26"/>
                <w:szCs w:val="26"/>
              </w:rPr>
              <w:t>Phiên bản</w:t>
            </w:r>
          </w:p>
        </w:tc>
        <w:tc>
          <w:tcPr>
            <w:tcW w:w="7748" w:type="dxa"/>
            <w:vAlign w:val="center"/>
          </w:tcPr>
          <w:p w:rsidR="00D85261" w:rsidRPr="009A4000" w:rsidRDefault="00D85261" w:rsidP="00A75FB3">
            <w:pPr>
              <w:spacing w:before="120" w:after="120"/>
              <w:rPr>
                <w:sz w:val="26"/>
                <w:szCs w:val="26"/>
              </w:rPr>
            </w:pPr>
            <w:r w:rsidRPr="009A4000">
              <w:rPr>
                <w:sz w:val="26"/>
                <w:szCs w:val="26"/>
              </w:rPr>
              <w:t>1.0</w:t>
            </w:r>
          </w:p>
        </w:tc>
      </w:tr>
      <w:tr w:rsidR="00D85261" w:rsidRPr="009A4000" w:rsidTr="00D85261">
        <w:trPr>
          <w:jc w:val="center"/>
        </w:trPr>
        <w:tc>
          <w:tcPr>
            <w:tcW w:w="2214" w:type="dxa"/>
            <w:shd w:val="clear" w:color="auto" w:fill="FDE9D9"/>
            <w:vAlign w:val="center"/>
          </w:tcPr>
          <w:p w:rsidR="00D85261" w:rsidRPr="009A4000" w:rsidRDefault="00D85261" w:rsidP="00A75FB3">
            <w:pPr>
              <w:rPr>
                <w:sz w:val="26"/>
                <w:szCs w:val="26"/>
              </w:rPr>
            </w:pPr>
            <w:r w:rsidRPr="009A4000">
              <w:rPr>
                <w:sz w:val="26"/>
                <w:szCs w:val="26"/>
              </w:rPr>
              <w:t>Ngày cập nhật</w:t>
            </w:r>
          </w:p>
        </w:tc>
        <w:tc>
          <w:tcPr>
            <w:tcW w:w="7748" w:type="dxa"/>
            <w:vAlign w:val="center"/>
          </w:tcPr>
          <w:p w:rsidR="00D85261" w:rsidRPr="009A4000" w:rsidRDefault="00F8105C" w:rsidP="00A75FB3">
            <w:pPr>
              <w:spacing w:before="120" w:after="120"/>
              <w:rPr>
                <w:sz w:val="26"/>
                <w:szCs w:val="26"/>
              </w:rPr>
            </w:pPr>
            <w:r>
              <w:rPr>
                <w:sz w:val="26"/>
                <w:szCs w:val="26"/>
              </w:rPr>
              <w:t>21</w:t>
            </w:r>
            <w:r w:rsidR="000A77DD" w:rsidRPr="009A4000">
              <w:rPr>
                <w:sz w:val="26"/>
                <w:szCs w:val="26"/>
              </w:rPr>
              <w:t>/11/2016</w:t>
            </w:r>
          </w:p>
        </w:tc>
      </w:tr>
    </w:tbl>
    <w:p w:rsidR="000E41BA" w:rsidRPr="009A4000" w:rsidRDefault="00C56D3B" w:rsidP="00A75FB3">
      <w:pPr>
        <w:rPr>
          <w:sz w:val="26"/>
          <w:szCs w:val="26"/>
        </w:rPr>
      </w:pPr>
      <w:r w:rsidRPr="009A4000">
        <w:rPr>
          <w:b/>
          <w:sz w:val="26"/>
          <w:szCs w:val="2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0"/>
        <w:gridCol w:w="1800"/>
        <w:gridCol w:w="2094"/>
        <w:gridCol w:w="1686"/>
        <w:gridCol w:w="4680"/>
      </w:tblGrid>
      <w:tr w:rsidR="00D85261" w:rsidRPr="009A4000" w:rsidTr="00D85261">
        <w:tc>
          <w:tcPr>
            <w:tcW w:w="13410" w:type="dxa"/>
            <w:gridSpan w:val="5"/>
            <w:shd w:val="clear" w:color="auto" w:fill="F68B32"/>
          </w:tcPr>
          <w:p w:rsidR="00D85261" w:rsidRPr="009A4000" w:rsidRDefault="00AD77D5" w:rsidP="00A75FB3">
            <w:pPr>
              <w:spacing w:before="120" w:after="120"/>
              <w:rPr>
                <w:b/>
                <w:color w:val="FFFFFF" w:themeColor="background1"/>
                <w:sz w:val="26"/>
                <w:szCs w:val="26"/>
              </w:rPr>
            </w:pPr>
            <w:r>
              <w:rPr>
                <w:b/>
                <w:color w:val="FFFFFF" w:themeColor="background1"/>
                <w:sz w:val="26"/>
                <w:szCs w:val="26"/>
              </w:rPr>
              <w:lastRenderedPageBreak/>
              <w:t>DIGINET</w:t>
            </w:r>
          </w:p>
        </w:tc>
      </w:tr>
      <w:tr w:rsidR="00D85261" w:rsidRPr="009A4000" w:rsidTr="00D85261">
        <w:tc>
          <w:tcPr>
            <w:tcW w:w="3150" w:type="dxa"/>
            <w:shd w:val="clear" w:color="auto" w:fill="F68B32"/>
          </w:tcPr>
          <w:p w:rsidR="00D85261" w:rsidRPr="009A4000" w:rsidRDefault="00D85261" w:rsidP="00A75FB3">
            <w:pPr>
              <w:spacing w:before="60" w:after="60"/>
              <w:rPr>
                <w:b/>
                <w:color w:val="FFFFFF" w:themeColor="background1"/>
                <w:sz w:val="26"/>
                <w:szCs w:val="26"/>
              </w:rPr>
            </w:pPr>
            <w:r w:rsidRPr="009A4000">
              <w:rPr>
                <w:b/>
                <w:color w:val="FFFFFF" w:themeColor="background1"/>
                <w:sz w:val="26"/>
                <w:szCs w:val="26"/>
              </w:rPr>
              <w:t>Tên &amp; chức vụ</w:t>
            </w:r>
          </w:p>
        </w:tc>
        <w:tc>
          <w:tcPr>
            <w:tcW w:w="1800" w:type="dxa"/>
            <w:shd w:val="clear" w:color="auto" w:fill="F68B32"/>
          </w:tcPr>
          <w:p w:rsidR="00D85261" w:rsidRPr="009A4000" w:rsidRDefault="00D85261" w:rsidP="00A75FB3">
            <w:pPr>
              <w:spacing w:before="60" w:after="60"/>
              <w:rPr>
                <w:b/>
                <w:color w:val="FFFFFF" w:themeColor="background1"/>
                <w:sz w:val="26"/>
                <w:szCs w:val="26"/>
              </w:rPr>
            </w:pPr>
            <w:r w:rsidRPr="009A4000">
              <w:rPr>
                <w:b/>
                <w:color w:val="FFFFFF" w:themeColor="background1"/>
                <w:sz w:val="26"/>
                <w:szCs w:val="26"/>
              </w:rPr>
              <w:t>Vai trò</w:t>
            </w:r>
          </w:p>
        </w:tc>
        <w:tc>
          <w:tcPr>
            <w:tcW w:w="2094" w:type="dxa"/>
            <w:shd w:val="clear" w:color="auto" w:fill="F68B32"/>
          </w:tcPr>
          <w:p w:rsidR="00D85261" w:rsidRPr="009A4000" w:rsidRDefault="00D85261" w:rsidP="00A75FB3">
            <w:pPr>
              <w:spacing w:before="60" w:after="60"/>
              <w:rPr>
                <w:b/>
                <w:color w:val="FFFFFF" w:themeColor="background1"/>
                <w:sz w:val="26"/>
                <w:szCs w:val="26"/>
              </w:rPr>
            </w:pPr>
            <w:r w:rsidRPr="009A4000">
              <w:rPr>
                <w:b/>
                <w:color w:val="FFFFFF" w:themeColor="background1"/>
                <w:sz w:val="26"/>
                <w:szCs w:val="26"/>
              </w:rPr>
              <w:t>Chữ ký</w:t>
            </w:r>
          </w:p>
        </w:tc>
        <w:tc>
          <w:tcPr>
            <w:tcW w:w="1686" w:type="dxa"/>
            <w:shd w:val="clear" w:color="auto" w:fill="F68B32"/>
          </w:tcPr>
          <w:p w:rsidR="00D85261" w:rsidRPr="009A4000" w:rsidRDefault="00D85261" w:rsidP="00A75FB3">
            <w:pPr>
              <w:spacing w:before="60" w:after="60"/>
              <w:rPr>
                <w:b/>
                <w:color w:val="FFFFFF" w:themeColor="background1"/>
                <w:sz w:val="26"/>
                <w:szCs w:val="26"/>
              </w:rPr>
            </w:pPr>
            <w:r w:rsidRPr="009A4000">
              <w:rPr>
                <w:b/>
                <w:color w:val="FFFFFF" w:themeColor="background1"/>
                <w:sz w:val="26"/>
                <w:szCs w:val="26"/>
              </w:rPr>
              <w:t>Ngày ký</w:t>
            </w:r>
          </w:p>
        </w:tc>
        <w:tc>
          <w:tcPr>
            <w:tcW w:w="4680" w:type="dxa"/>
            <w:shd w:val="clear" w:color="auto" w:fill="F68B32"/>
          </w:tcPr>
          <w:p w:rsidR="00D85261" w:rsidRPr="009A4000" w:rsidRDefault="00D85261" w:rsidP="00A75FB3">
            <w:pPr>
              <w:spacing w:before="60" w:after="60"/>
              <w:rPr>
                <w:b/>
                <w:color w:val="FFFFFF" w:themeColor="background1"/>
                <w:sz w:val="26"/>
                <w:szCs w:val="26"/>
              </w:rPr>
            </w:pPr>
            <w:r w:rsidRPr="009A4000">
              <w:rPr>
                <w:b/>
                <w:color w:val="FFFFFF" w:themeColor="background1"/>
                <w:sz w:val="26"/>
                <w:szCs w:val="26"/>
              </w:rPr>
              <w:t>Ghi chú</w:t>
            </w:r>
          </w:p>
        </w:tc>
      </w:tr>
      <w:tr w:rsidR="00D85261" w:rsidRPr="009A4000" w:rsidTr="008C2646">
        <w:trPr>
          <w:trHeight w:val="1007"/>
        </w:trPr>
        <w:tc>
          <w:tcPr>
            <w:tcW w:w="3150" w:type="dxa"/>
            <w:vAlign w:val="center"/>
          </w:tcPr>
          <w:p w:rsidR="00D85261" w:rsidRPr="009A4000" w:rsidRDefault="00985A51" w:rsidP="00A75FB3">
            <w:pPr>
              <w:rPr>
                <w:b/>
                <w:sz w:val="26"/>
                <w:szCs w:val="26"/>
              </w:rPr>
            </w:pPr>
            <w:r w:rsidRPr="009A4000">
              <w:rPr>
                <w:b/>
                <w:sz w:val="26"/>
                <w:szCs w:val="26"/>
              </w:rPr>
              <w:t>Nguyễn Đình Khoa</w:t>
            </w:r>
          </w:p>
          <w:p w:rsidR="00D85261" w:rsidRPr="009A4000" w:rsidRDefault="00D85261" w:rsidP="00A75FB3">
            <w:pPr>
              <w:rPr>
                <w:sz w:val="26"/>
                <w:szCs w:val="26"/>
              </w:rPr>
            </w:pPr>
            <w:r w:rsidRPr="009A4000">
              <w:rPr>
                <w:sz w:val="26"/>
                <w:szCs w:val="26"/>
              </w:rPr>
              <w:t>Trưởng dự án</w:t>
            </w:r>
          </w:p>
        </w:tc>
        <w:tc>
          <w:tcPr>
            <w:tcW w:w="1800" w:type="dxa"/>
            <w:vAlign w:val="center"/>
          </w:tcPr>
          <w:p w:rsidR="00D85261" w:rsidRPr="009A4000" w:rsidRDefault="00D85261" w:rsidP="00A75FB3">
            <w:pPr>
              <w:rPr>
                <w:sz w:val="26"/>
                <w:szCs w:val="26"/>
              </w:rPr>
            </w:pPr>
            <w:r w:rsidRPr="009A4000">
              <w:rPr>
                <w:sz w:val="26"/>
                <w:szCs w:val="26"/>
              </w:rPr>
              <w:t>Xét duyệt</w:t>
            </w:r>
          </w:p>
        </w:tc>
        <w:tc>
          <w:tcPr>
            <w:tcW w:w="2094" w:type="dxa"/>
            <w:vAlign w:val="center"/>
          </w:tcPr>
          <w:p w:rsidR="00D85261" w:rsidRPr="009A4000" w:rsidRDefault="00D85261" w:rsidP="00A75FB3">
            <w:pPr>
              <w:rPr>
                <w:sz w:val="26"/>
                <w:szCs w:val="26"/>
              </w:rPr>
            </w:pPr>
          </w:p>
        </w:tc>
        <w:tc>
          <w:tcPr>
            <w:tcW w:w="1686" w:type="dxa"/>
            <w:vAlign w:val="center"/>
          </w:tcPr>
          <w:p w:rsidR="00D85261" w:rsidRPr="009A4000" w:rsidRDefault="00D85261" w:rsidP="00A75FB3">
            <w:pPr>
              <w:rPr>
                <w:sz w:val="26"/>
                <w:szCs w:val="26"/>
              </w:rPr>
            </w:pPr>
          </w:p>
        </w:tc>
        <w:tc>
          <w:tcPr>
            <w:tcW w:w="4680" w:type="dxa"/>
            <w:vAlign w:val="center"/>
          </w:tcPr>
          <w:p w:rsidR="00D85261" w:rsidRPr="009A4000" w:rsidRDefault="00D85261" w:rsidP="00A75FB3">
            <w:pPr>
              <w:rPr>
                <w:sz w:val="26"/>
                <w:szCs w:val="26"/>
              </w:rPr>
            </w:pPr>
          </w:p>
        </w:tc>
      </w:tr>
      <w:tr w:rsidR="00D85261" w:rsidRPr="009A4000" w:rsidTr="008C2646">
        <w:trPr>
          <w:trHeight w:val="980"/>
        </w:trPr>
        <w:tc>
          <w:tcPr>
            <w:tcW w:w="3150" w:type="dxa"/>
            <w:vAlign w:val="center"/>
          </w:tcPr>
          <w:p w:rsidR="00D85261" w:rsidRPr="009A4000" w:rsidRDefault="00985A51" w:rsidP="00A75FB3">
            <w:pPr>
              <w:spacing w:after="60"/>
              <w:rPr>
                <w:b/>
                <w:sz w:val="26"/>
                <w:szCs w:val="26"/>
              </w:rPr>
            </w:pPr>
            <w:r w:rsidRPr="009A4000">
              <w:rPr>
                <w:b/>
                <w:sz w:val="26"/>
                <w:szCs w:val="26"/>
              </w:rPr>
              <w:t>Lê Minh Thu</w:t>
            </w:r>
          </w:p>
          <w:p w:rsidR="00D85261" w:rsidRPr="009A4000" w:rsidRDefault="00D85261" w:rsidP="00A75FB3">
            <w:pPr>
              <w:spacing w:after="60"/>
              <w:rPr>
                <w:sz w:val="26"/>
                <w:szCs w:val="26"/>
              </w:rPr>
            </w:pPr>
            <w:r w:rsidRPr="009A4000">
              <w:rPr>
                <w:sz w:val="26"/>
                <w:szCs w:val="26"/>
              </w:rPr>
              <w:t>Thành viên dự án</w:t>
            </w:r>
          </w:p>
        </w:tc>
        <w:tc>
          <w:tcPr>
            <w:tcW w:w="1800" w:type="dxa"/>
            <w:vAlign w:val="center"/>
          </w:tcPr>
          <w:p w:rsidR="00D85261" w:rsidRPr="009A4000" w:rsidRDefault="00D85261" w:rsidP="00A75FB3">
            <w:pPr>
              <w:rPr>
                <w:sz w:val="26"/>
                <w:szCs w:val="26"/>
              </w:rPr>
            </w:pPr>
            <w:r w:rsidRPr="009A4000">
              <w:rPr>
                <w:sz w:val="26"/>
                <w:szCs w:val="26"/>
              </w:rPr>
              <w:t>Hỗ trợ</w:t>
            </w:r>
          </w:p>
        </w:tc>
        <w:tc>
          <w:tcPr>
            <w:tcW w:w="2094" w:type="dxa"/>
            <w:vAlign w:val="center"/>
          </w:tcPr>
          <w:p w:rsidR="00D85261" w:rsidRPr="009A4000" w:rsidRDefault="00D85261" w:rsidP="00A75FB3">
            <w:pPr>
              <w:rPr>
                <w:sz w:val="26"/>
                <w:szCs w:val="26"/>
              </w:rPr>
            </w:pPr>
          </w:p>
        </w:tc>
        <w:tc>
          <w:tcPr>
            <w:tcW w:w="1686" w:type="dxa"/>
            <w:vAlign w:val="center"/>
          </w:tcPr>
          <w:p w:rsidR="00D85261" w:rsidRPr="009A4000" w:rsidRDefault="00D85261" w:rsidP="00A75FB3">
            <w:pPr>
              <w:rPr>
                <w:sz w:val="26"/>
                <w:szCs w:val="26"/>
              </w:rPr>
            </w:pPr>
          </w:p>
        </w:tc>
        <w:tc>
          <w:tcPr>
            <w:tcW w:w="4680" w:type="dxa"/>
            <w:vAlign w:val="center"/>
          </w:tcPr>
          <w:p w:rsidR="00D85261" w:rsidRPr="009A4000" w:rsidRDefault="00D85261" w:rsidP="00A75FB3">
            <w:pPr>
              <w:rPr>
                <w:sz w:val="26"/>
                <w:szCs w:val="26"/>
              </w:rPr>
            </w:pPr>
          </w:p>
        </w:tc>
      </w:tr>
      <w:tr w:rsidR="00D85261" w:rsidRPr="009A4000" w:rsidTr="008C2646">
        <w:trPr>
          <w:trHeight w:val="980"/>
        </w:trPr>
        <w:tc>
          <w:tcPr>
            <w:tcW w:w="3150" w:type="dxa"/>
            <w:vAlign w:val="center"/>
          </w:tcPr>
          <w:p w:rsidR="00D85261" w:rsidRPr="009A4000" w:rsidRDefault="00985A51" w:rsidP="00A75FB3">
            <w:pPr>
              <w:spacing w:after="60"/>
              <w:rPr>
                <w:b/>
                <w:sz w:val="26"/>
                <w:szCs w:val="26"/>
              </w:rPr>
            </w:pPr>
            <w:r w:rsidRPr="009A4000">
              <w:rPr>
                <w:b/>
                <w:sz w:val="26"/>
                <w:szCs w:val="26"/>
              </w:rPr>
              <w:t>Nguyễn Lê Hòa</w:t>
            </w:r>
          </w:p>
          <w:p w:rsidR="00D85261" w:rsidRPr="009A4000" w:rsidRDefault="00D85261" w:rsidP="00A75FB3">
            <w:pPr>
              <w:spacing w:after="60"/>
              <w:rPr>
                <w:sz w:val="26"/>
                <w:szCs w:val="26"/>
              </w:rPr>
            </w:pPr>
            <w:r w:rsidRPr="009A4000">
              <w:rPr>
                <w:sz w:val="26"/>
                <w:szCs w:val="26"/>
              </w:rPr>
              <w:t>Thành viên dự án</w:t>
            </w:r>
          </w:p>
        </w:tc>
        <w:tc>
          <w:tcPr>
            <w:tcW w:w="1800" w:type="dxa"/>
            <w:vAlign w:val="center"/>
          </w:tcPr>
          <w:p w:rsidR="00D85261" w:rsidRPr="009A4000" w:rsidRDefault="00D85261" w:rsidP="00A75FB3">
            <w:pPr>
              <w:rPr>
                <w:sz w:val="26"/>
                <w:szCs w:val="26"/>
              </w:rPr>
            </w:pPr>
            <w:r w:rsidRPr="009A4000">
              <w:rPr>
                <w:sz w:val="26"/>
                <w:szCs w:val="26"/>
              </w:rPr>
              <w:t>Hỗ trợ</w:t>
            </w:r>
          </w:p>
        </w:tc>
        <w:tc>
          <w:tcPr>
            <w:tcW w:w="2094" w:type="dxa"/>
            <w:vAlign w:val="center"/>
          </w:tcPr>
          <w:p w:rsidR="00D85261" w:rsidRPr="009A4000" w:rsidRDefault="00D85261" w:rsidP="00A75FB3">
            <w:pPr>
              <w:rPr>
                <w:sz w:val="26"/>
                <w:szCs w:val="26"/>
              </w:rPr>
            </w:pPr>
          </w:p>
        </w:tc>
        <w:tc>
          <w:tcPr>
            <w:tcW w:w="1686" w:type="dxa"/>
            <w:vAlign w:val="center"/>
          </w:tcPr>
          <w:p w:rsidR="00D85261" w:rsidRPr="009A4000" w:rsidRDefault="00D85261" w:rsidP="00A75FB3">
            <w:pPr>
              <w:rPr>
                <w:sz w:val="26"/>
                <w:szCs w:val="26"/>
              </w:rPr>
            </w:pPr>
          </w:p>
        </w:tc>
        <w:tc>
          <w:tcPr>
            <w:tcW w:w="4680" w:type="dxa"/>
            <w:vAlign w:val="center"/>
          </w:tcPr>
          <w:p w:rsidR="00D85261" w:rsidRPr="009A4000" w:rsidRDefault="00D85261" w:rsidP="00A75FB3">
            <w:pPr>
              <w:rPr>
                <w:sz w:val="26"/>
                <w:szCs w:val="26"/>
              </w:rPr>
            </w:pPr>
          </w:p>
        </w:tc>
      </w:tr>
    </w:tbl>
    <w:p w:rsidR="00643AE6" w:rsidRPr="009A4000" w:rsidRDefault="00643AE6" w:rsidP="00A75FB3">
      <w:pPr>
        <w:rPr>
          <w:sz w:val="26"/>
          <w:szCs w:val="26"/>
        </w:rPr>
      </w:pPr>
      <w:r w:rsidRPr="009A4000">
        <w:rPr>
          <w:sz w:val="26"/>
          <w:szCs w:val="26"/>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50"/>
        <w:gridCol w:w="1800"/>
        <w:gridCol w:w="2094"/>
        <w:gridCol w:w="1686"/>
        <w:gridCol w:w="4680"/>
      </w:tblGrid>
      <w:tr w:rsidR="00D85261" w:rsidRPr="009A4000" w:rsidTr="00D85261">
        <w:tc>
          <w:tcPr>
            <w:tcW w:w="13410" w:type="dxa"/>
            <w:gridSpan w:val="5"/>
            <w:tcBorders>
              <w:bottom w:val="single" w:sz="4" w:space="0" w:color="auto"/>
            </w:tcBorders>
            <w:shd w:val="clear" w:color="auto" w:fill="E36C0A" w:themeFill="accent6" w:themeFillShade="BF"/>
          </w:tcPr>
          <w:p w:rsidR="00D85261" w:rsidRPr="009A4000" w:rsidRDefault="00B073EB" w:rsidP="00A75FB3">
            <w:pPr>
              <w:spacing w:before="120" w:after="120"/>
              <w:rPr>
                <w:b/>
                <w:color w:val="FFFFFF" w:themeColor="background1"/>
                <w:sz w:val="26"/>
                <w:szCs w:val="26"/>
              </w:rPr>
            </w:pPr>
            <w:r w:rsidRPr="009A4000">
              <w:rPr>
                <w:b/>
                <w:color w:val="FFFFFF" w:themeColor="background1"/>
                <w:sz w:val="26"/>
                <w:szCs w:val="26"/>
              </w:rPr>
              <w:lastRenderedPageBreak/>
              <w:t>MASECO</w:t>
            </w:r>
          </w:p>
        </w:tc>
      </w:tr>
      <w:tr w:rsidR="00D85261" w:rsidRPr="009A4000" w:rsidTr="00D85261">
        <w:tc>
          <w:tcPr>
            <w:tcW w:w="3150" w:type="dxa"/>
            <w:shd w:val="clear" w:color="auto" w:fill="E36C0A" w:themeFill="accent6" w:themeFillShade="BF"/>
          </w:tcPr>
          <w:p w:rsidR="00D85261" w:rsidRPr="009A4000" w:rsidRDefault="00D85261" w:rsidP="00A75FB3">
            <w:pPr>
              <w:spacing w:before="60" w:after="60"/>
              <w:rPr>
                <w:b/>
                <w:color w:val="FFFFFF" w:themeColor="background1"/>
                <w:sz w:val="26"/>
                <w:szCs w:val="26"/>
              </w:rPr>
            </w:pPr>
            <w:r w:rsidRPr="009A4000">
              <w:rPr>
                <w:b/>
                <w:color w:val="FFFFFF" w:themeColor="background1"/>
                <w:sz w:val="26"/>
                <w:szCs w:val="26"/>
              </w:rPr>
              <w:t>Tên &amp; chức vụ</w:t>
            </w:r>
          </w:p>
        </w:tc>
        <w:tc>
          <w:tcPr>
            <w:tcW w:w="1800" w:type="dxa"/>
            <w:shd w:val="clear" w:color="auto" w:fill="E36C0A" w:themeFill="accent6" w:themeFillShade="BF"/>
          </w:tcPr>
          <w:p w:rsidR="00D85261" w:rsidRPr="009A4000" w:rsidRDefault="00D85261" w:rsidP="00A75FB3">
            <w:pPr>
              <w:spacing w:before="60" w:after="60"/>
              <w:rPr>
                <w:b/>
                <w:color w:val="FFFFFF" w:themeColor="background1"/>
                <w:sz w:val="26"/>
                <w:szCs w:val="26"/>
              </w:rPr>
            </w:pPr>
            <w:r w:rsidRPr="009A4000">
              <w:rPr>
                <w:b/>
                <w:color w:val="FFFFFF" w:themeColor="background1"/>
                <w:sz w:val="26"/>
                <w:szCs w:val="26"/>
              </w:rPr>
              <w:t>Vai trò</w:t>
            </w:r>
          </w:p>
        </w:tc>
        <w:tc>
          <w:tcPr>
            <w:tcW w:w="2094" w:type="dxa"/>
            <w:shd w:val="clear" w:color="auto" w:fill="E36C0A" w:themeFill="accent6" w:themeFillShade="BF"/>
          </w:tcPr>
          <w:p w:rsidR="00D85261" w:rsidRPr="009A4000" w:rsidRDefault="00D85261" w:rsidP="00A75FB3">
            <w:pPr>
              <w:spacing w:before="60" w:after="60"/>
              <w:rPr>
                <w:b/>
                <w:color w:val="FFFFFF" w:themeColor="background1"/>
                <w:sz w:val="26"/>
                <w:szCs w:val="26"/>
              </w:rPr>
            </w:pPr>
            <w:r w:rsidRPr="009A4000">
              <w:rPr>
                <w:b/>
                <w:color w:val="FFFFFF" w:themeColor="background1"/>
                <w:sz w:val="26"/>
                <w:szCs w:val="26"/>
              </w:rPr>
              <w:t>Chữ ký</w:t>
            </w:r>
          </w:p>
        </w:tc>
        <w:tc>
          <w:tcPr>
            <w:tcW w:w="1686" w:type="dxa"/>
            <w:shd w:val="clear" w:color="auto" w:fill="E36C0A" w:themeFill="accent6" w:themeFillShade="BF"/>
          </w:tcPr>
          <w:p w:rsidR="00D85261" w:rsidRPr="009A4000" w:rsidRDefault="00D85261" w:rsidP="00A75FB3">
            <w:pPr>
              <w:spacing w:before="60" w:after="60"/>
              <w:rPr>
                <w:b/>
                <w:color w:val="FFFFFF" w:themeColor="background1"/>
                <w:sz w:val="26"/>
                <w:szCs w:val="26"/>
              </w:rPr>
            </w:pPr>
            <w:r w:rsidRPr="009A4000">
              <w:rPr>
                <w:b/>
                <w:color w:val="FFFFFF" w:themeColor="background1"/>
                <w:sz w:val="26"/>
                <w:szCs w:val="26"/>
              </w:rPr>
              <w:t>Ngày ký</w:t>
            </w:r>
          </w:p>
        </w:tc>
        <w:tc>
          <w:tcPr>
            <w:tcW w:w="4680" w:type="dxa"/>
            <w:shd w:val="clear" w:color="auto" w:fill="E36C0A" w:themeFill="accent6" w:themeFillShade="BF"/>
          </w:tcPr>
          <w:p w:rsidR="00D85261" w:rsidRPr="009A4000" w:rsidRDefault="00D85261" w:rsidP="00A75FB3">
            <w:pPr>
              <w:spacing w:before="60" w:after="60"/>
              <w:rPr>
                <w:b/>
                <w:color w:val="FFFFFF" w:themeColor="background1"/>
                <w:sz w:val="26"/>
                <w:szCs w:val="26"/>
              </w:rPr>
            </w:pPr>
            <w:r w:rsidRPr="009A4000">
              <w:rPr>
                <w:b/>
                <w:color w:val="FFFFFF" w:themeColor="background1"/>
                <w:sz w:val="26"/>
                <w:szCs w:val="26"/>
              </w:rPr>
              <w:t>Ghi chú</w:t>
            </w:r>
          </w:p>
        </w:tc>
      </w:tr>
      <w:tr w:rsidR="00D85261" w:rsidRPr="009A4000" w:rsidTr="008C2646">
        <w:trPr>
          <w:trHeight w:val="1007"/>
        </w:trPr>
        <w:tc>
          <w:tcPr>
            <w:tcW w:w="3150" w:type="dxa"/>
            <w:vAlign w:val="center"/>
          </w:tcPr>
          <w:p w:rsidR="00C21CAF" w:rsidRPr="009A4000" w:rsidRDefault="00C21CAF" w:rsidP="00A75FB3">
            <w:pPr>
              <w:rPr>
                <w:b/>
                <w:sz w:val="26"/>
                <w:szCs w:val="26"/>
              </w:rPr>
            </w:pPr>
            <w:r w:rsidRPr="009A4000">
              <w:rPr>
                <w:b/>
                <w:sz w:val="26"/>
                <w:szCs w:val="26"/>
              </w:rPr>
              <w:t>Đỗ Hướng Dương</w:t>
            </w:r>
          </w:p>
          <w:p w:rsidR="00D85261" w:rsidRPr="009A4000" w:rsidRDefault="00D85261" w:rsidP="00A75FB3">
            <w:pPr>
              <w:rPr>
                <w:sz w:val="26"/>
                <w:szCs w:val="26"/>
              </w:rPr>
            </w:pPr>
            <w:r w:rsidRPr="009A4000">
              <w:rPr>
                <w:sz w:val="26"/>
                <w:szCs w:val="26"/>
              </w:rPr>
              <w:t>Trưởng dự án</w:t>
            </w:r>
          </w:p>
        </w:tc>
        <w:tc>
          <w:tcPr>
            <w:tcW w:w="1800" w:type="dxa"/>
            <w:vAlign w:val="center"/>
          </w:tcPr>
          <w:p w:rsidR="00D85261" w:rsidRPr="009A4000" w:rsidRDefault="00D85261" w:rsidP="00A75FB3">
            <w:pPr>
              <w:rPr>
                <w:sz w:val="26"/>
                <w:szCs w:val="26"/>
              </w:rPr>
            </w:pPr>
            <w:r w:rsidRPr="009A4000">
              <w:rPr>
                <w:sz w:val="26"/>
                <w:szCs w:val="26"/>
              </w:rPr>
              <w:t>Xét duyệt</w:t>
            </w:r>
          </w:p>
        </w:tc>
        <w:tc>
          <w:tcPr>
            <w:tcW w:w="2094" w:type="dxa"/>
            <w:vAlign w:val="center"/>
          </w:tcPr>
          <w:p w:rsidR="00D85261" w:rsidRPr="009A4000" w:rsidRDefault="00D85261" w:rsidP="00A75FB3">
            <w:pPr>
              <w:rPr>
                <w:sz w:val="26"/>
                <w:szCs w:val="26"/>
              </w:rPr>
            </w:pPr>
          </w:p>
        </w:tc>
        <w:tc>
          <w:tcPr>
            <w:tcW w:w="1686" w:type="dxa"/>
            <w:vAlign w:val="center"/>
          </w:tcPr>
          <w:p w:rsidR="00D85261" w:rsidRPr="009A4000" w:rsidRDefault="00D85261" w:rsidP="00A75FB3">
            <w:pPr>
              <w:rPr>
                <w:sz w:val="26"/>
                <w:szCs w:val="26"/>
              </w:rPr>
            </w:pPr>
          </w:p>
        </w:tc>
        <w:tc>
          <w:tcPr>
            <w:tcW w:w="4680" w:type="dxa"/>
            <w:vAlign w:val="center"/>
          </w:tcPr>
          <w:p w:rsidR="00D85261" w:rsidRPr="009A4000" w:rsidRDefault="00D85261" w:rsidP="00A75FB3">
            <w:pPr>
              <w:rPr>
                <w:sz w:val="26"/>
                <w:szCs w:val="26"/>
              </w:rPr>
            </w:pPr>
          </w:p>
        </w:tc>
      </w:tr>
      <w:tr w:rsidR="00AD77D5" w:rsidRPr="009A4000" w:rsidTr="008C2646">
        <w:trPr>
          <w:trHeight w:val="980"/>
        </w:trPr>
        <w:tc>
          <w:tcPr>
            <w:tcW w:w="3150" w:type="dxa"/>
            <w:vAlign w:val="center"/>
          </w:tcPr>
          <w:p w:rsidR="00AD77D5" w:rsidRPr="00AD77D5" w:rsidRDefault="00AD77D5" w:rsidP="00A75FB3">
            <w:pPr>
              <w:rPr>
                <w:b/>
                <w:sz w:val="26"/>
                <w:szCs w:val="26"/>
              </w:rPr>
            </w:pPr>
            <w:r w:rsidRPr="00AD77D5">
              <w:rPr>
                <w:b/>
                <w:sz w:val="26"/>
                <w:szCs w:val="26"/>
              </w:rPr>
              <w:t>Trần Thị Lụa</w:t>
            </w:r>
          </w:p>
          <w:p w:rsidR="00AD77D5" w:rsidRPr="009A4000" w:rsidRDefault="00AD77D5" w:rsidP="00A75FB3">
            <w:pPr>
              <w:rPr>
                <w:sz w:val="26"/>
                <w:szCs w:val="26"/>
              </w:rPr>
            </w:pPr>
            <w:r w:rsidRPr="009A4000">
              <w:rPr>
                <w:sz w:val="26"/>
                <w:szCs w:val="26"/>
              </w:rPr>
              <w:t>Thành viên ban dự án</w:t>
            </w:r>
          </w:p>
        </w:tc>
        <w:tc>
          <w:tcPr>
            <w:tcW w:w="1800" w:type="dxa"/>
            <w:vAlign w:val="center"/>
          </w:tcPr>
          <w:p w:rsidR="00AD77D5" w:rsidRPr="009A4000" w:rsidRDefault="00AD77D5" w:rsidP="00AD77D5">
            <w:pPr>
              <w:rPr>
                <w:sz w:val="26"/>
                <w:szCs w:val="26"/>
              </w:rPr>
            </w:pPr>
            <w:r w:rsidRPr="009A4000">
              <w:rPr>
                <w:sz w:val="26"/>
                <w:szCs w:val="26"/>
              </w:rPr>
              <w:t>Hỗ trợ</w:t>
            </w:r>
          </w:p>
        </w:tc>
        <w:tc>
          <w:tcPr>
            <w:tcW w:w="2094" w:type="dxa"/>
            <w:vAlign w:val="center"/>
          </w:tcPr>
          <w:p w:rsidR="00AD77D5" w:rsidRPr="009A4000" w:rsidRDefault="00AD77D5" w:rsidP="00A75FB3">
            <w:pPr>
              <w:rPr>
                <w:sz w:val="26"/>
                <w:szCs w:val="26"/>
              </w:rPr>
            </w:pPr>
          </w:p>
        </w:tc>
        <w:tc>
          <w:tcPr>
            <w:tcW w:w="1686" w:type="dxa"/>
            <w:vAlign w:val="center"/>
          </w:tcPr>
          <w:p w:rsidR="00AD77D5" w:rsidRPr="009A4000" w:rsidRDefault="00AD77D5" w:rsidP="00A75FB3">
            <w:pPr>
              <w:rPr>
                <w:sz w:val="26"/>
                <w:szCs w:val="26"/>
              </w:rPr>
            </w:pPr>
          </w:p>
        </w:tc>
        <w:tc>
          <w:tcPr>
            <w:tcW w:w="4680" w:type="dxa"/>
            <w:vAlign w:val="center"/>
          </w:tcPr>
          <w:p w:rsidR="00AD77D5" w:rsidRPr="009A4000" w:rsidRDefault="00AD77D5" w:rsidP="00A75FB3">
            <w:pPr>
              <w:rPr>
                <w:sz w:val="26"/>
                <w:szCs w:val="26"/>
              </w:rPr>
            </w:pPr>
          </w:p>
        </w:tc>
      </w:tr>
      <w:tr w:rsidR="00AD77D5" w:rsidRPr="009A4000" w:rsidTr="008C2646">
        <w:trPr>
          <w:trHeight w:val="980"/>
        </w:trPr>
        <w:tc>
          <w:tcPr>
            <w:tcW w:w="3150" w:type="dxa"/>
            <w:vAlign w:val="center"/>
          </w:tcPr>
          <w:p w:rsidR="00AD77D5" w:rsidRPr="00AD77D5" w:rsidRDefault="00AD77D5" w:rsidP="009D7C9A">
            <w:pPr>
              <w:rPr>
                <w:b/>
                <w:sz w:val="26"/>
                <w:szCs w:val="26"/>
              </w:rPr>
            </w:pPr>
            <w:r w:rsidRPr="00AD77D5">
              <w:rPr>
                <w:b/>
                <w:sz w:val="26"/>
                <w:szCs w:val="26"/>
              </w:rPr>
              <w:t>Bùi Thị Anh Thư</w:t>
            </w:r>
          </w:p>
          <w:p w:rsidR="00AD77D5" w:rsidRPr="009A4000" w:rsidRDefault="00AD77D5" w:rsidP="009D7C9A">
            <w:pPr>
              <w:rPr>
                <w:sz w:val="26"/>
                <w:szCs w:val="26"/>
              </w:rPr>
            </w:pPr>
            <w:r w:rsidRPr="009A4000">
              <w:rPr>
                <w:sz w:val="26"/>
                <w:szCs w:val="26"/>
              </w:rPr>
              <w:t>Thành viên ban dự án</w:t>
            </w:r>
          </w:p>
        </w:tc>
        <w:tc>
          <w:tcPr>
            <w:tcW w:w="1800" w:type="dxa"/>
            <w:vAlign w:val="center"/>
          </w:tcPr>
          <w:p w:rsidR="00AD77D5" w:rsidRPr="009A4000" w:rsidRDefault="00AD77D5" w:rsidP="00AD77D5">
            <w:pPr>
              <w:rPr>
                <w:sz w:val="26"/>
                <w:szCs w:val="26"/>
              </w:rPr>
            </w:pPr>
            <w:r w:rsidRPr="009A4000">
              <w:rPr>
                <w:sz w:val="26"/>
                <w:szCs w:val="26"/>
              </w:rPr>
              <w:t>Hỗ trợ</w:t>
            </w:r>
          </w:p>
        </w:tc>
        <w:tc>
          <w:tcPr>
            <w:tcW w:w="2094" w:type="dxa"/>
            <w:vAlign w:val="center"/>
          </w:tcPr>
          <w:p w:rsidR="00AD77D5" w:rsidRPr="009A4000" w:rsidRDefault="00AD77D5" w:rsidP="00A75FB3">
            <w:pPr>
              <w:rPr>
                <w:sz w:val="26"/>
                <w:szCs w:val="26"/>
              </w:rPr>
            </w:pPr>
          </w:p>
        </w:tc>
        <w:tc>
          <w:tcPr>
            <w:tcW w:w="1686" w:type="dxa"/>
            <w:vAlign w:val="center"/>
          </w:tcPr>
          <w:p w:rsidR="00AD77D5" w:rsidRPr="009A4000" w:rsidRDefault="00AD77D5" w:rsidP="00A75FB3">
            <w:pPr>
              <w:rPr>
                <w:sz w:val="26"/>
                <w:szCs w:val="26"/>
              </w:rPr>
            </w:pPr>
          </w:p>
        </w:tc>
        <w:tc>
          <w:tcPr>
            <w:tcW w:w="4680" w:type="dxa"/>
            <w:vAlign w:val="center"/>
          </w:tcPr>
          <w:p w:rsidR="00AD77D5" w:rsidRPr="009A4000" w:rsidRDefault="00AD77D5" w:rsidP="00A75FB3">
            <w:pPr>
              <w:rPr>
                <w:sz w:val="26"/>
                <w:szCs w:val="26"/>
              </w:rPr>
            </w:pPr>
          </w:p>
        </w:tc>
      </w:tr>
    </w:tbl>
    <w:p w:rsidR="00AA67E5" w:rsidRPr="009A4000" w:rsidRDefault="000E41BA" w:rsidP="00A75FB3">
      <w:pPr>
        <w:spacing w:before="60" w:after="60" w:line="360" w:lineRule="auto"/>
        <w:rPr>
          <w:b/>
          <w:sz w:val="26"/>
          <w:szCs w:val="26"/>
        </w:rPr>
      </w:pPr>
      <w:r w:rsidRPr="009A4000">
        <w:rPr>
          <w:b/>
          <w:sz w:val="26"/>
          <w:szCs w:val="26"/>
        </w:rPr>
        <w:br w:type="page"/>
      </w:r>
      <w:r w:rsidR="00AA67E5" w:rsidRPr="009A4000">
        <w:rPr>
          <w:b/>
          <w:sz w:val="26"/>
          <w:szCs w:val="26"/>
        </w:rPr>
        <w:lastRenderedPageBreak/>
        <w:t>NHẬT KÝ TÀI LIỆU</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401"/>
        <w:gridCol w:w="2768"/>
        <w:gridCol w:w="2880"/>
        <w:gridCol w:w="1956"/>
      </w:tblGrid>
      <w:tr w:rsidR="00D85261" w:rsidRPr="009A4000" w:rsidTr="00D85261">
        <w:trPr>
          <w:trHeight w:hRule="exact" w:val="454"/>
        </w:trPr>
        <w:tc>
          <w:tcPr>
            <w:tcW w:w="1396" w:type="dxa"/>
            <w:shd w:val="clear" w:color="auto" w:fill="F68B32"/>
            <w:vAlign w:val="center"/>
          </w:tcPr>
          <w:p w:rsidR="00AA67E5" w:rsidRPr="009A4000" w:rsidRDefault="00AA67E5" w:rsidP="00A75FB3">
            <w:pPr>
              <w:spacing w:before="60" w:after="60"/>
              <w:rPr>
                <w:b/>
                <w:color w:val="FFFFFF" w:themeColor="background1"/>
                <w:sz w:val="26"/>
                <w:szCs w:val="26"/>
              </w:rPr>
            </w:pPr>
            <w:r w:rsidRPr="009A4000">
              <w:rPr>
                <w:b/>
                <w:color w:val="FFFFFF" w:themeColor="background1"/>
                <w:sz w:val="26"/>
                <w:szCs w:val="26"/>
              </w:rPr>
              <w:t>Ngày</w:t>
            </w:r>
          </w:p>
        </w:tc>
        <w:tc>
          <w:tcPr>
            <w:tcW w:w="2768" w:type="dxa"/>
            <w:shd w:val="clear" w:color="auto" w:fill="F68B32"/>
            <w:vAlign w:val="center"/>
          </w:tcPr>
          <w:p w:rsidR="00AA67E5" w:rsidRPr="009A4000" w:rsidRDefault="00AA67E5" w:rsidP="00A75FB3">
            <w:pPr>
              <w:spacing w:before="60" w:after="60"/>
              <w:rPr>
                <w:b/>
                <w:color w:val="FFFFFF" w:themeColor="background1"/>
                <w:sz w:val="26"/>
                <w:szCs w:val="26"/>
              </w:rPr>
            </w:pPr>
            <w:r w:rsidRPr="009A4000">
              <w:rPr>
                <w:b/>
                <w:color w:val="FFFFFF" w:themeColor="background1"/>
                <w:sz w:val="26"/>
                <w:szCs w:val="26"/>
              </w:rPr>
              <w:t>Người thực hiện</w:t>
            </w:r>
          </w:p>
        </w:tc>
        <w:tc>
          <w:tcPr>
            <w:tcW w:w="2880" w:type="dxa"/>
            <w:shd w:val="clear" w:color="auto" w:fill="F68B32"/>
            <w:vAlign w:val="center"/>
          </w:tcPr>
          <w:p w:rsidR="00AA67E5" w:rsidRPr="009A4000" w:rsidRDefault="00AA67E5" w:rsidP="00A75FB3">
            <w:pPr>
              <w:spacing w:before="60" w:after="60"/>
              <w:rPr>
                <w:b/>
                <w:color w:val="FFFFFF" w:themeColor="background1"/>
                <w:sz w:val="26"/>
                <w:szCs w:val="26"/>
              </w:rPr>
            </w:pPr>
            <w:r w:rsidRPr="009A4000">
              <w:rPr>
                <w:b/>
                <w:color w:val="FFFFFF" w:themeColor="background1"/>
                <w:sz w:val="26"/>
                <w:szCs w:val="26"/>
              </w:rPr>
              <w:t>Nội dung</w:t>
            </w:r>
          </w:p>
        </w:tc>
        <w:tc>
          <w:tcPr>
            <w:tcW w:w="1956" w:type="dxa"/>
            <w:shd w:val="clear" w:color="auto" w:fill="F68B32"/>
            <w:vAlign w:val="center"/>
          </w:tcPr>
          <w:p w:rsidR="00AA67E5" w:rsidRPr="009A4000" w:rsidRDefault="00AA67E5" w:rsidP="00A75FB3">
            <w:pPr>
              <w:spacing w:before="60" w:after="60"/>
              <w:rPr>
                <w:b/>
                <w:color w:val="FFFFFF" w:themeColor="background1"/>
                <w:sz w:val="26"/>
                <w:szCs w:val="26"/>
              </w:rPr>
            </w:pPr>
            <w:r w:rsidRPr="009A4000">
              <w:rPr>
                <w:b/>
                <w:color w:val="FFFFFF" w:themeColor="background1"/>
                <w:sz w:val="26"/>
                <w:szCs w:val="26"/>
              </w:rPr>
              <w:t>Phiên bản</w:t>
            </w:r>
          </w:p>
        </w:tc>
      </w:tr>
      <w:tr w:rsidR="0007791A" w:rsidRPr="009A4000" w:rsidTr="00685D5B">
        <w:trPr>
          <w:trHeight w:hRule="exact" w:val="454"/>
        </w:trPr>
        <w:tc>
          <w:tcPr>
            <w:tcW w:w="1396" w:type="dxa"/>
            <w:vAlign w:val="center"/>
          </w:tcPr>
          <w:p w:rsidR="0007791A" w:rsidRPr="009A4000" w:rsidRDefault="00F8105C" w:rsidP="00A75FB3">
            <w:pPr>
              <w:spacing w:before="120" w:after="120"/>
              <w:rPr>
                <w:sz w:val="26"/>
                <w:szCs w:val="26"/>
              </w:rPr>
            </w:pPr>
            <w:r>
              <w:rPr>
                <w:sz w:val="26"/>
                <w:szCs w:val="26"/>
              </w:rPr>
              <w:t>21</w:t>
            </w:r>
            <w:r w:rsidR="000A77DD" w:rsidRPr="009A4000">
              <w:rPr>
                <w:sz w:val="26"/>
                <w:szCs w:val="26"/>
              </w:rPr>
              <w:t>/11/2016</w:t>
            </w:r>
          </w:p>
        </w:tc>
        <w:tc>
          <w:tcPr>
            <w:tcW w:w="2768" w:type="dxa"/>
            <w:vAlign w:val="center"/>
          </w:tcPr>
          <w:p w:rsidR="0007791A" w:rsidRPr="009A4000" w:rsidRDefault="0007791A" w:rsidP="00A75FB3">
            <w:pPr>
              <w:spacing w:before="60" w:after="60"/>
              <w:rPr>
                <w:sz w:val="26"/>
                <w:szCs w:val="26"/>
              </w:rPr>
            </w:pPr>
            <w:r w:rsidRPr="009A4000">
              <w:rPr>
                <w:sz w:val="26"/>
                <w:szCs w:val="26"/>
              </w:rPr>
              <w:t>Ban dự án DigiNet</w:t>
            </w:r>
          </w:p>
        </w:tc>
        <w:tc>
          <w:tcPr>
            <w:tcW w:w="2880" w:type="dxa"/>
            <w:vAlign w:val="center"/>
          </w:tcPr>
          <w:p w:rsidR="0007791A" w:rsidRPr="009A4000" w:rsidRDefault="0007791A" w:rsidP="00A75FB3">
            <w:pPr>
              <w:spacing w:before="60" w:after="60"/>
              <w:rPr>
                <w:sz w:val="26"/>
                <w:szCs w:val="26"/>
              </w:rPr>
            </w:pPr>
            <w:r w:rsidRPr="009A4000">
              <w:rPr>
                <w:sz w:val="26"/>
                <w:szCs w:val="26"/>
              </w:rPr>
              <w:t>Tạo mới</w:t>
            </w:r>
          </w:p>
        </w:tc>
        <w:tc>
          <w:tcPr>
            <w:tcW w:w="1956" w:type="dxa"/>
            <w:vAlign w:val="center"/>
          </w:tcPr>
          <w:p w:rsidR="0007791A" w:rsidRPr="009A4000" w:rsidRDefault="0007791A" w:rsidP="00A75FB3">
            <w:pPr>
              <w:spacing w:before="60" w:after="60"/>
              <w:rPr>
                <w:sz w:val="26"/>
                <w:szCs w:val="26"/>
              </w:rPr>
            </w:pPr>
            <w:r w:rsidRPr="009A4000">
              <w:rPr>
                <w:sz w:val="26"/>
                <w:szCs w:val="26"/>
              </w:rPr>
              <w:t>1.0</w:t>
            </w:r>
          </w:p>
        </w:tc>
      </w:tr>
    </w:tbl>
    <w:p w:rsidR="00AA67E5" w:rsidRPr="009A4000" w:rsidRDefault="00AA67E5" w:rsidP="00A75FB3">
      <w:pPr>
        <w:rPr>
          <w:sz w:val="26"/>
          <w:szCs w:val="26"/>
        </w:rPr>
      </w:pPr>
    </w:p>
    <w:p w:rsidR="00AA67E5" w:rsidRPr="009A4000" w:rsidRDefault="00AA67E5" w:rsidP="000A755D">
      <w:pPr>
        <w:spacing w:before="60" w:after="60" w:line="360" w:lineRule="auto"/>
        <w:jc w:val="center"/>
        <w:rPr>
          <w:b/>
          <w:sz w:val="40"/>
          <w:szCs w:val="40"/>
        </w:rPr>
      </w:pPr>
      <w:bookmarkStart w:id="0" w:name="_Toc323883704"/>
      <w:r w:rsidRPr="009A4000">
        <w:rPr>
          <w:b/>
          <w:sz w:val="26"/>
          <w:szCs w:val="26"/>
        </w:rPr>
        <w:br w:type="page"/>
      </w:r>
      <w:r w:rsidRPr="009A4000">
        <w:rPr>
          <w:b/>
          <w:sz w:val="40"/>
          <w:szCs w:val="40"/>
        </w:rPr>
        <w:lastRenderedPageBreak/>
        <w:t>Mục lục</w:t>
      </w:r>
      <w:bookmarkEnd w:id="0"/>
    </w:p>
    <w:p w:rsidR="000A755D" w:rsidRDefault="00533801" w:rsidP="000A755D">
      <w:pPr>
        <w:pStyle w:val="TOC1"/>
        <w:spacing w:line="360" w:lineRule="auto"/>
        <w:rPr>
          <w:rFonts w:asciiTheme="minorHAnsi" w:eastAsiaTheme="minorEastAsia" w:hAnsiTheme="minorHAnsi" w:cstheme="minorBidi"/>
          <w:b w:val="0"/>
          <w:noProof/>
          <w:sz w:val="22"/>
          <w:szCs w:val="22"/>
        </w:rPr>
      </w:pPr>
      <w:r w:rsidRPr="00533801">
        <w:rPr>
          <w:szCs w:val="26"/>
        </w:rPr>
        <w:fldChar w:fldCharType="begin"/>
      </w:r>
      <w:r w:rsidR="00AA67E5" w:rsidRPr="009A4000">
        <w:rPr>
          <w:szCs w:val="26"/>
        </w:rPr>
        <w:instrText xml:space="preserve"> TOC \o "1-3" \h \z \u </w:instrText>
      </w:r>
      <w:r w:rsidRPr="00533801">
        <w:rPr>
          <w:szCs w:val="26"/>
        </w:rPr>
        <w:fldChar w:fldCharType="separate"/>
      </w:r>
      <w:hyperlink w:anchor="_Toc467758369" w:history="1">
        <w:r w:rsidR="000A755D" w:rsidRPr="003A5153">
          <w:rPr>
            <w:rStyle w:val="Hyperlink"/>
            <w:noProof/>
          </w:rPr>
          <w:t>1 TỔNG QUAN</w:t>
        </w:r>
        <w:r w:rsidR="000A755D">
          <w:rPr>
            <w:noProof/>
            <w:webHidden/>
          </w:rPr>
          <w:tab/>
        </w:r>
        <w:r w:rsidR="000A755D">
          <w:rPr>
            <w:noProof/>
            <w:webHidden/>
          </w:rPr>
          <w:fldChar w:fldCharType="begin"/>
        </w:r>
        <w:r w:rsidR="000A755D">
          <w:rPr>
            <w:noProof/>
            <w:webHidden/>
          </w:rPr>
          <w:instrText xml:space="preserve"> PAGEREF _Toc467758369 \h </w:instrText>
        </w:r>
        <w:r w:rsidR="000A755D">
          <w:rPr>
            <w:noProof/>
            <w:webHidden/>
          </w:rPr>
        </w:r>
        <w:r w:rsidR="000A755D">
          <w:rPr>
            <w:noProof/>
            <w:webHidden/>
          </w:rPr>
          <w:fldChar w:fldCharType="separate"/>
        </w:r>
        <w:r w:rsidR="000A755D">
          <w:rPr>
            <w:noProof/>
            <w:webHidden/>
          </w:rPr>
          <w:t>6</w:t>
        </w:r>
        <w:r w:rsidR="000A755D">
          <w:rPr>
            <w:noProof/>
            <w:webHidden/>
          </w:rPr>
          <w:fldChar w:fldCharType="end"/>
        </w:r>
      </w:hyperlink>
    </w:p>
    <w:p w:rsidR="000A755D" w:rsidRPr="000A755D" w:rsidRDefault="000A755D" w:rsidP="000A755D">
      <w:pPr>
        <w:pStyle w:val="TOC2"/>
        <w:rPr>
          <w:rFonts w:asciiTheme="minorHAnsi" w:eastAsiaTheme="minorEastAsia" w:hAnsiTheme="minorHAnsi" w:cstheme="minorBidi"/>
          <w:b w:val="0"/>
          <w:sz w:val="22"/>
          <w:szCs w:val="22"/>
        </w:rPr>
      </w:pPr>
      <w:hyperlink w:anchor="_Toc467758370" w:history="1">
        <w:r w:rsidRPr="000A755D">
          <w:rPr>
            <w:rStyle w:val="Hyperlink"/>
            <w:b w:val="0"/>
          </w:rPr>
          <w:t>1.1</w:t>
        </w:r>
        <w:r w:rsidRPr="000A755D">
          <w:rPr>
            <w:rFonts w:asciiTheme="minorHAnsi" w:eastAsiaTheme="minorEastAsia" w:hAnsiTheme="minorHAnsi" w:cstheme="minorBidi"/>
            <w:b w:val="0"/>
            <w:sz w:val="22"/>
            <w:szCs w:val="22"/>
          </w:rPr>
          <w:tab/>
        </w:r>
        <w:r w:rsidRPr="000A755D">
          <w:rPr>
            <w:rStyle w:val="Hyperlink"/>
            <w:b w:val="0"/>
          </w:rPr>
          <w:t>Phạm vi tài liệu</w:t>
        </w:r>
        <w:r w:rsidRPr="000A755D">
          <w:rPr>
            <w:b w:val="0"/>
            <w:webHidden/>
          </w:rPr>
          <w:tab/>
        </w:r>
        <w:r w:rsidRPr="000A755D">
          <w:rPr>
            <w:b w:val="0"/>
            <w:webHidden/>
          </w:rPr>
          <w:fldChar w:fldCharType="begin"/>
        </w:r>
        <w:r w:rsidRPr="000A755D">
          <w:rPr>
            <w:b w:val="0"/>
            <w:webHidden/>
          </w:rPr>
          <w:instrText xml:space="preserve"> PAGEREF _Toc467758370 \h </w:instrText>
        </w:r>
        <w:r w:rsidRPr="000A755D">
          <w:rPr>
            <w:b w:val="0"/>
            <w:webHidden/>
          </w:rPr>
        </w:r>
        <w:r w:rsidRPr="000A755D">
          <w:rPr>
            <w:b w:val="0"/>
            <w:webHidden/>
          </w:rPr>
          <w:fldChar w:fldCharType="separate"/>
        </w:r>
        <w:r w:rsidRPr="000A755D">
          <w:rPr>
            <w:b w:val="0"/>
            <w:webHidden/>
          </w:rPr>
          <w:t>6</w:t>
        </w:r>
        <w:r w:rsidRPr="000A755D">
          <w:rPr>
            <w:b w:val="0"/>
            <w:webHidden/>
          </w:rPr>
          <w:fldChar w:fldCharType="end"/>
        </w:r>
      </w:hyperlink>
    </w:p>
    <w:p w:rsidR="000A755D" w:rsidRPr="000A755D" w:rsidRDefault="000A755D" w:rsidP="000A755D">
      <w:pPr>
        <w:pStyle w:val="TOC2"/>
        <w:rPr>
          <w:rFonts w:asciiTheme="minorHAnsi" w:eastAsiaTheme="minorEastAsia" w:hAnsiTheme="minorHAnsi" w:cstheme="minorBidi"/>
          <w:b w:val="0"/>
          <w:sz w:val="22"/>
          <w:szCs w:val="22"/>
        </w:rPr>
      </w:pPr>
      <w:hyperlink w:anchor="_Toc467758371" w:history="1">
        <w:r w:rsidRPr="000A755D">
          <w:rPr>
            <w:rStyle w:val="Hyperlink"/>
            <w:b w:val="0"/>
          </w:rPr>
          <w:t>1.2</w:t>
        </w:r>
        <w:r w:rsidRPr="000A755D">
          <w:rPr>
            <w:rFonts w:asciiTheme="minorHAnsi" w:eastAsiaTheme="minorEastAsia" w:hAnsiTheme="minorHAnsi" w:cstheme="minorBidi"/>
            <w:b w:val="0"/>
            <w:sz w:val="22"/>
            <w:szCs w:val="22"/>
          </w:rPr>
          <w:tab/>
        </w:r>
        <w:r w:rsidRPr="000A755D">
          <w:rPr>
            <w:rStyle w:val="Hyperlink"/>
            <w:b w:val="0"/>
          </w:rPr>
          <w:t>Mục tiêu module Tài sản cố định</w:t>
        </w:r>
        <w:r w:rsidRPr="000A755D">
          <w:rPr>
            <w:b w:val="0"/>
            <w:webHidden/>
          </w:rPr>
          <w:tab/>
        </w:r>
        <w:r w:rsidRPr="000A755D">
          <w:rPr>
            <w:b w:val="0"/>
            <w:webHidden/>
          </w:rPr>
          <w:fldChar w:fldCharType="begin"/>
        </w:r>
        <w:r w:rsidRPr="000A755D">
          <w:rPr>
            <w:b w:val="0"/>
            <w:webHidden/>
          </w:rPr>
          <w:instrText xml:space="preserve"> PAGEREF _Toc467758371 \h </w:instrText>
        </w:r>
        <w:r w:rsidRPr="000A755D">
          <w:rPr>
            <w:b w:val="0"/>
            <w:webHidden/>
          </w:rPr>
        </w:r>
        <w:r w:rsidRPr="000A755D">
          <w:rPr>
            <w:b w:val="0"/>
            <w:webHidden/>
          </w:rPr>
          <w:fldChar w:fldCharType="separate"/>
        </w:r>
        <w:r w:rsidRPr="000A755D">
          <w:rPr>
            <w:b w:val="0"/>
            <w:webHidden/>
          </w:rPr>
          <w:t>7</w:t>
        </w:r>
        <w:r w:rsidRPr="000A755D">
          <w:rPr>
            <w:b w:val="0"/>
            <w:webHidden/>
          </w:rPr>
          <w:fldChar w:fldCharType="end"/>
        </w:r>
      </w:hyperlink>
    </w:p>
    <w:p w:rsidR="000A755D" w:rsidRPr="000A755D" w:rsidRDefault="000A755D" w:rsidP="000A755D">
      <w:pPr>
        <w:pStyle w:val="TOC2"/>
        <w:rPr>
          <w:rFonts w:asciiTheme="minorHAnsi" w:eastAsiaTheme="minorEastAsia" w:hAnsiTheme="minorHAnsi" w:cstheme="minorBidi"/>
          <w:b w:val="0"/>
          <w:sz w:val="22"/>
          <w:szCs w:val="22"/>
        </w:rPr>
      </w:pPr>
      <w:hyperlink w:anchor="_Toc467758372" w:history="1">
        <w:r w:rsidRPr="000A755D">
          <w:rPr>
            <w:rStyle w:val="Hyperlink"/>
            <w:b w:val="0"/>
          </w:rPr>
          <w:t>1.3</w:t>
        </w:r>
        <w:r w:rsidRPr="000A755D">
          <w:rPr>
            <w:rFonts w:asciiTheme="minorHAnsi" w:eastAsiaTheme="minorEastAsia" w:hAnsiTheme="minorHAnsi" w:cstheme="minorBidi"/>
            <w:b w:val="0"/>
            <w:sz w:val="22"/>
            <w:szCs w:val="22"/>
          </w:rPr>
          <w:tab/>
        </w:r>
        <w:r w:rsidRPr="000A755D">
          <w:rPr>
            <w:rStyle w:val="Hyperlink"/>
            <w:b w:val="0"/>
          </w:rPr>
          <w:t>Các thuật ngữ sử dụng</w:t>
        </w:r>
        <w:r w:rsidRPr="000A755D">
          <w:rPr>
            <w:b w:val="0"/>
            <w:webHidden/>
          </w:rPr>
          <w:tab/>
        </w:r>
        <w:r w:rsidRPr="000A755D">
          <w:rPr>
            <w:b w:val="0"/>
            <w:webHidden/>
          </w:rPr>
          <w:fldChar w:fldCharType="begin"/>
        </w:r>
        <w:r w:rsidRPr="000A755D">
          <w:rPr>
            <w:b w:val="0"/>
            <w:webHidden/>
          </w:rPr>
          <w:instrText xml:space="preserve"> PAGEREF _Toc467758372 \h </w:instrText>
        </w:r>
        <w:r w:rsidRPr="000A755D">
          <w:rPr>
            <w:b w:val="0"/>
            <w:webHidden/>
          </w:rPr>
        </w:r>
        <w:r w:rsidRPr="000A755D">
          <w:rPr>
            <w:b w:val="0"/>
            <w:webHidden/>
          </w:rPr>
          <w:fldChar w:fldCharType="separate"/>
        </w:r>
        <w:r w:rsidRPr="000A755D">
          <w:rPr>
            <w:b w:val="0"/>
            <w:webHidden/>
          </w:rPr>
          <w:t>8</w:t>
        </w:r>
        <w:r w:rsidRPr="000A755D">
          <w:rPr>
            <w:b w:val="0"/>
            <w:webHidden/>
          </w:rPr>
          <w:fldChar w:fldCharType="end"/>
        </w:r>
      </w:hyperlink>
    </w:p>
    <w:p w:rsidR="000A755D" w:rsidRPr="000A755D" w:rsidRDefault="000A755D" w:rsidP="000A755D">
      <w:pPr>
        <w:pStyle w:val="TOC2"/>
        <w:rPr>
          <w:rFonts w:asciiTheme="minorHAnsi" w:eastAsiaTheme="minorEastAsia" w:hAnsiTheme="minorHAnsi" w:cstheme="minorBidi"/>
          <w:b w:val="0"/>
          <w:sz w:val="22"/>
          <w:szCs w:val="22"/>
        </w:rPr>
      </w:pPr>
      <w:hyperlink w:anchor="_Toc467758373" w:history="1">
        <w:r w:rsidRPr="000A755D">
          <w:rPr>
            <w:rStyle w:val="Hyperlink"/>
            <w:b w:val="0"/>
          </w:rPr>
          <w:t>1.4</w:t>
        </w:r>
        <w:r w:rsidRPr="000A755D">
          <w:rPr>
            <w:rFonts w:asciiTheme="minorHAnsi" w:eastAsiaTheme="minorEastAsia" w:hAnsiTheme="minorHAnsi" w:cstheme="minorBidi"/>
            <w:b w:val="0"/>
            <w:sz w:val="22"/>
            <w:szCs w:val="22"/>
          </w:rPr>
          <w:tab/>
        </w:r>
        <w:r w:rsidRPr="000A755D">
          <w:rPr>
            <w:rStyle w:val="Hyperlink"/>
            <w:b w:val="0"/>
          </w:rPr>
          <w:t>Các biểu tượng trong lưu đồ</w:t>
        </w:r>
        <w:r w:rsidRPr="000A755D">
          <w:rPr>
            <w:b w:val="0"/>
            <w:webHidden/>
          </w:rPr>
          <w:tab/>
        </w:r>
        <w:r w:rsidRPr="000A755D">
          <w:rPr>
            <w:b w:val="0"/>
            <w:webHidden/>
          </w:rPr>
          <w:fldChar w:fldCharType="begin"/>
        </w:r>
        <w:r w:rsidRPr="000A755D">
          <w:rPr>
            <w:b w:val="0"/>
            <w:webHidden/>
          </w:rPr>
          <w:instrText xml:space="preserve"> PAGEREF _Toc467758373 \h </w:instrText>
        </w:r>
        <w:r w:rsidRPr="000A755D">
          <w:rPr>
            <w:b w:val="0"/>
            <w:webHidden/>
          </w:rPr>
        </w:r>
        <w:r w:rsidRPr="000A755D">
          <w:rPr>
            <w:b w:val="0"/>
            <w:webHidden/>
          </w:rPr>
          <w:fldChar w:fldCharType="separate"/>
        </w:r>
        <w:r w:rsidRPr="000A755D">
          <w:rPr>
            <w:b w:val="0"/>
            <w:webHidden/>
          </w:rPr>
          <w:t>9</w:t>
        </w:r>
        <w:r w:rsidRPr="000A755D">
          <w:rPr>
            <w:b w:val="0"/>
            <w:webHidden/>
          </w:rPr>
          <w:fldChar w:fldCharType="end"/>
        </w:r>
      </w:hyperlink>
    </w:p>
    <w:p w:rsidR="000A755D" w:rsidRDefault="000A755D" w:rsidP="000A755D">
      <w:pPr>
        <w:pStyle w:val="TOC1"/>
        <w:spacing w:line="360" w:lineRule="auto"/>
        <w:rPr>
          <w:rFonts w:asciiTheme="minorHAnsi" w:eastAsiaTheme="minorEastAsia" w:hAnsiTheme="minorHAnsi" w:cstheme="minorBidi"/>
          <w:b w:val="0"/>
          <w:noProof/>
          <w:sz w:val="22"/>
          <w:szCs w:val="22"/>
        </w:rPr>
      </w:pPr>
      <w:hyperlink w:anchor="_Toc467758374" w:history="1">
        <w:r w:rsidRPr="003A5153">
          <w:rPr>
            <w:rStyle w:val="Hyperlink"/>
            <w:noProof/>
          </w:rPr>
          <w:t>2</w:t>
        </w:r>
        <w:r>
          <w:rPr>
            <w:rFonts w:asciiTheme="minorHAnsi" w:eastAsiaTheme="minorEastAsia" w:hAnsiTheme="minorHAnsi" w:cstheme="minorBidi"/>
            <w:b w:val="0"/>
            <w:noProof/>
            <w:sz w:val="22"/>
            <w:szCs w:val="22"/>
          </w:rPr>
          <w:tab/>
        </w:r>
        <w:r w:rsidRPr="003A5153">
          <w:rPr>
            <w:rStyle w:val="Hyperlink"/>
            <w:noProof/>
          </w:rPr>
          <w:t>CÁC QUY ĐỊNH CHUNG</w:t>
        </w:r>
        <w:r>
          <w:rPr>
            <w:noProof/>
            <w:webHidden/>
          </w:rPr>
          <w:tab/>
        </w:r>
        <w:r>
          <w:rPr>
            <w:noProof/>
            <w:webHidden/>
          </w:rPr>
          <w:fldChar w:fldCharType="begin"/>
        </w:r>
        <w:r>
          <w:rPr>
            <w:noProof/>
            <w:webHidden/>
          </w:rPr>
          <w:instrText xml:space="preserve"> PAGEREF _Toc467758374 \h </w:instrText>
        </w:r>
        <w:r>
          <w:rPr>
            <w:noProof/>
            <w:webHidden/>
          </w:rPr>
        </w:r>
        <w:r>
          <w:rPr>
            <w:noProof/>
            <w:webHidden/>
          </w:rPr>
          <w:fldChar w:fldCharType="separate"/>
        </w:r>
        <w:r>
          <w:rPr>
            <w:noProof/>
            <w:webHidden/>
          </w:rPr>
          <w:t>10</w:t>
        </w:r>
        <w:r>
          <w:rPr>
            <w:noProof/>
            <w:webHidden/>
          </w:rPr>
          <w:fldChar w:fldCharType="end"/>
        </w:r>
      </w:hyperlink>
    </w:p>
    <w:p w:rsidR="000A755D" w:rsidRDefault="000A755D" w:rsidP="000A755D">
      <w:pPr>
        <w:pStyle w:val="TOC1"/>
        <w:spacing w:line="360" w:lineRule="auto"/>
        <w:rPr>
          <w:rFonts w:asciiTheme="minorHAnsi" w:eastAsiaTheme="minorEastAsia" w:hAnsiTheme="minorHAnsi" w:cstheme="minorBidi"/>
          <w:b w:val="0"/>
          <w:noProof/>
          <w:sz w:val="22"/>
          <w:szCs w:val="22"/>
        </w:rPr>
      </w:pPr>
      <w:hyperlink w:anchor="_Toc467758375" w:history="1">
        <w:r w:rsidRPr="003A5153">
          <w:rPr>
            <w:rStyle w:val="Hyperlink"/>
            <w:noProof/>
          </w:rPr>
          <w:t>3</w:t>
        </w:r>
        <w:r>
          <w:rPr>
            <w:rFonts w:asciiTheme="minorHAnsi" w:eastAsiaTheme="minorEastAsia" w:hAnsiTheme="minorHAnsi" w:cstheme="minorBidi"/>
            <w:b w:val="0"/>
            <w:noProof/>
            <w:sz w:val="22"/>
            <w:szCs w:val="22"/>
          </w:rPr>
          <w:tab/>
        </w:r>
        <w:r w:rsidRPr="003A5153">
          <w:rPr>
            <w:rStyle w:val="Hyperlink"/>
            <w:noProof/>
          </w:rPr>
          <w:t>DANH MỤC MÃ TSCD</w:t>
        </w:r>
        <w:r>
          <w:rPr>
            <w:noProof/>
            <w:webHidden/>
          </w:rPr>
          <w:tab/>
        </w:r>
        <w:r>
          <w:rPr>
            <w:noProof/>
            <w:webHidden/>
          </w:rPr>
          <w:fldChar w:fldCharType="begin"/>
        </w:r>
        <w:r>
          <w:rPr>
            <w:noProof/>
            <w:webHidden/>
          </w:rPr>
          <w:instrText xml:space="preserve"> PAGEREF _Toc467758375 \h </w:instrText>
        </w:r>
        <w:r>
          <w:rPr>
            <w:noProof/>
            <w:webHidden/>
          </w:rPr>
        </w:r>
        <w:r>
          <w:rPr>
            <w:noProof/>
            <w:webHidden/>
          </w:rPr>
          <w:fldChar w:fldCharType="separate"/>
        </w:r>
        <w:r>
          <w:rPr>
            <w:noProof/>
            <w:webHidden/>
          </w:rPr>
          <w:t>11</w:t>
        </w:r>
        <w:r>
          <w:rPr>
            <w:noProof/>
            <w:webHidden/>
          </w:rPr>
          <w:fldChar w:fldCharType="end"/>
        </w:r>
      </w:hyperlink>
    </w:p>
    <w:p w:rsidR="000A755D" w:rsidRDefault="000A755D" w:rsidP="000A755D">
      <w:pPr>
        <w:pStyle w:val="TOC1"/>
        <w:spacing w:line="360" w:lineRule="auto"/>
        <w:rPr>
          <w:rFonts w:asciiTheme="minorHAnsi" w:eastAsiaTheme="minorEastAsia" w:hAnsiTheme="minorHAnsi" w:cstheme="minorBidi"/>
          <w:b w:val="0"/>
          <w:noProof/>
          <w:sz w:val="22"/>
          <w:szCs w:val="22"/>
        </w:rPr>
      </w:pPr>
      <w:hyperlink w:anchor="_Toc467758376" w:history="1">
        <w:r w:rsidRPr="003A5153">
          <w:rPr>
            <w:rStyle w:val="Hyperlink"/>
            <w:noProof/>
          </w:rPr>
          <w:t>4</w:t>
        </w:r>
        <w:r>
          <w:rPr>
            <w:rFonts w:asciiTheme="minorHAnsi" w:eastAsiaTheme="minorEastAsia" w:hAnsiTheme="minorHAnsi" w:cstheme="minorBidi"/>
            <w:b w:val="0"/>
            <w:noProof/>
            <w:sz w:val="22"/>
            <w:szCs w:val="22"/>
          </w:rPr>
          <w:tab/>
        </w:r>
        <w:r w:rsidRPr="003A5153">
          <w:rPr>
            <w:rStyle w:val="Hyperlink"/>
            <w:noProof/>
          </w:rPr>
          <w:t>NHU CẦU QUẢN LÝ</w:t>
        </w:r>
        <w:r>
          <w:rPr>
            <w:noProof/>
            <w:webHidden/>
          </w:rPr>
          <w:tab/>
        </w:r>
        <w:r>
          <w:rPr>
            <w:noProof/>
            <w:webHidden/>
          </w:rPr>
          <w:fldChar w:fldCharType="begin"/>
        </w:r>
        <w:r>
          <w:rPr>
            <w:noProof/>
            <w:webHidden/>
          </w:rPr>
          <w:instrText xml:space="preserve"> PAGEREF _Toc467758376 \h </w:instrText>
        </w:r>
        <w:r>
          <w:rPr>
            <w:noProof/>
            <w:webHidden/>
          </w:rPr>
        </w:r>
        <w:r>
          <w:rPr>
            <w:noProof/>
            <w:webHidden/>
          </w:rPr>
          <w:fldChar w:fldCharType="separate"/>
        </w:r>
        <w:r>
          <w:rPr>
            <w:noProof/>
            <w:webHidden/>
          </w:rPr>
          <w:t>13</w:t>
        </w:r>
        <w:r>
          <w:rPr>
            <w:noProof/>
            <w:webHidden/>
          </w:rPr>
          <w:fldChar w:fldCharType="end"/>
        </w:r>
      </w:hyperlink>
    </w:p>
    <w:p w:rsidR="000A755D" w:rsidRDefault="000A755D" w:rsidP="000A755D">
      <w:pPr>
        <w:pStyle w:val="TOC1"/>
        <w:spacing w:line="360" w:lineRule="auto"/>
        <w:rPr>
          <w:rFonts w:asciiTheme="minorHAnsi" w:eastAsiaTheme="minorEastAsia" w:hAnsiTheme="minorHAnsi" w:cstheme="minorBidi"/>
          <w:b w:val="0"/>
          <w:noProof/>
          <w:sz w:val="22"/>
          <w:szCs w:val="22"/>
        </w:rPr>
      </w:pPr>
      <w:hyperlink w:anchor="_Toc467758377" w:history="1">
        <w:r w:rsidRPr="003A5153">
          <w:rPr>
            <w:rStyle w:val="Hyperlink"/>
            <w:noProof/>
          </w:rPr>
          <w:t>5</w:t>
        </w:r>
        <w:r>
          <w:rPr>
            <w:rFonts w:asciiTheme="minorHAnsi" w:eastAsiaTheme="minorEastAsia" w:hAnsiTheme="minorHAnsi" w:cstheme="minorBidi"/>
            <w:b w:val="0"/>
            <w:noProof/>
            <w:sz w:val="22"/>
            <w:szCs w:val="22"/>
          </w:rPr>
          <w:tab/>
        </w:r>
        <w:r w:rsidRPr="003A5153">
          <w:rPr>
            <w:rStyle w:val="Hyperlink"/>
            <w:noProof/>
          </w:rPr>
          <w:t>CÁC BƯỚC XỬ LÝ</w:t>
        </w:r>
        <w:r>
          <w:rPr>
            <w:noProof/>
            <w:webHidden/>
          </w:rPr>
          <w:tab/>
        </w:r>
        <w:r>
          <w:rPr>
            <w:noProof/>
            <w:webHidden/>
          </w:rPr>
          <w:fldChar w:fldCharType="begin"/>
        </w:r>
        <w:r>
          <w:rPr>
            <w:noProof/>
            <w:webHidden/>
          </w:rPr>
          <w:instrText xml:space="preserve"> PAGEREF _Toc467758377 \h </w:instrText>
        </w:r>
        <w:r>
          <w:rPr>
            <w:noProof/>
            <w:webHidden/>
          </w:rPr>
        </w:r>
        <w:r>
          <w:rPr>
            <w:noProof/>
            <w:webHidden/>
          </w:rPr>
          <w:fldChar w:fldCharType="separate"/>
        </w:r>
        <w:r>
          <w:rPr>
            <w:noProof/>
            <w:webHidden/>
          </w:rPr>
          <w:t>14</w:t>
        </w:r>
        <w:r>
          <w:rPr>
            <w:noProof/>
            <w:webHidden/>
          </w:rPr>
          <w:fldChar w:fldCharType="end"/>
        </w:r>
      </w:hyperlink>
    </w:p>
    <w:p w:rsidR="000A755D" w:rsidRPr="000A755D" w:rsidRDefault="000A755D" w:rsidP="000A755D">
      <w:pPr>
        <w:pStyle w:val="TOC2"/>
        <w:rPr>
          <w:rFonts w:asciiTheme="minorHAnsi" w:eastAsiaTheme="minorEastAsia" w:hAnsiTheme="minorHAnsi" w:cstheme="minorBidi"/>
          <w:b w:val="0"/>
          <w:sz w:val="22"/>
          <w:szCs w:val="22"/>
        </w:rPr>
      </w:pPr>
      <w:hyperlink w:anchor="_Toc467758378" w:history="1">
        <w:r w:rsidRPr="000A755D">
          <w:rPr>
            <w:rStyle w:val="Hyperlink"/>
            <w:b w:val="0"/>
          </w:rPr>
          <w:t>5.1</w:t>
        </w:r>
        <w:r w:rsidRPr="000A755D">
          <w:rPr>
            <w:rFonts w:asciiTheme="minorHAnsi" w:eastAsiaTheme="minorEastAsia" w:hAnsiTheme="minorHAnsi" w:cstheme="minorBidi"/>
            <w:b w:val="0"/>
            <w:sz w:val="22"/>
            <w:szCs w:val="22"/>
          </w:rPr>
          <w:tab/>
        </w:r>
        <w:r w:rsidRPr="000A755D">
          <w:rPr>
            <w:rStyle w:val="Hyperlink"/>
            <w:b w:val="0"/>
          </w:rPr>
          <w:t>Hạch toán hình thành tài sản từ mua mới</w:t>
        </w:r>
        <w:r w:rsidRPr="000A755D">
          <w:rPr>
            <w:b w:val="0"/>
            <w:webHidden/>
          </w:rPr>
          <w:tab/>
        </w:r>
        <w:r w:rsidRPr="000A755D">
          <w:rPr>
            <w:b w:val="0"/>
            <w:webHidden/>
          </w:rPr>
          <w:fldChar w:fldCharType="begin"/>
        </w:r>
        <w:r w:rsidRPr="000A755D">
          <w:rPr>
            <w:b w:val="0"/>
            <w:webHidden/>
          </w:rPr>
          <w:instrText xml:space="preserve"> PAGEREF _Toc467758378 \h </w:instrText>
        </w:r>
        <w:r w:rsidRPr="000A755D">
          <w:rPr>
            <w:b w:val="0"/>
            <w:webHidden/>
          </w:rPr>
        </w:r>
        <w:r w:rsidRPr="000A755D">
          <w:rPr>
            <w:b w:val="0"/>
            <w:webHidden/>
          </w:rPr>
          <w:fldChar w:fldCharType="separate"/>
        </w:r>
        <w:r w:rsidRPr="000A755D">
          <w:rPr>
            <w:b w:val="0"/>
            <w:webHidden/>
          </w:rPr>
          <w:t>14</w:t>
        </w:r>
        <w:r w:rsidRPr="000A755D">
          <w:rPr>
            <w:b w:val="0"/>
            <w:webHidden/>
          </w:rPr>
          <w:fldChar w:fldCharType="end"/>
        </w:r>
      </w:hyperlink>
    </w:p>
    <w:p w:rsidR="000A755D" w:rsidRPr="000A755D" w:rsidRDefault="000A755D" w:rsidP="000A755D">
      <w:pPr>
        <w:pStyle w:val="TOC2"/>
        <w:rPr>
          <w:rFonts w:asciiTheme="minorHAnsi" w:eastAsiaTheme="minorEastAsia" w:hAnsiTheme="minorHAnsi" w:cstheme="minorBidi"/>
          <w:b w:val="0"/>
          <w:sz w:val="22"/>
          <w:szCs w:val="22"/>
        </w:rPr>
      </w:pPr>
      <w:hyperlink w:anchor="_Toc467758379" w:history="1">
        <w:r w:rsidRPr="000A755D">
          <w:rPr>
            <w:rStyle w:val="Hyperlink"/>
            <w:b w:val="0"/>
          </w:rPr>
          <w:t>5.2</w:t>
        </w:r>
        <w:r w:rsidRPr="000A755D">
          <w:rPr>
            <w:rFonts w:asciiTheme="minorHAnsi" w:eastAsiaTheme="minorEastAsia" w:hAnsiTheme="minorHAnsi" w:cstheme="minorBidi"/>
            <w:b w:val="0"/>
            <w:sz w:val="22"/>
            <w:szCs w:val="22"/>
          </w:rPr>
          <w:tab/>
        </w:r>
        <w:r w:rsidRPr="000A755D">
          <w:rPr>
            <w:rStyle w:val="Hyperlink"/>
            <w:b w:val="0"/>
          </w:rPr>
          <w:t>Hạch toán hình thành tài sản từ xây dựng cơ bản</w:t>
        </w:r>
        <w:r w:rsidRPr="000A755D">
          <w:rPr>
            <w:b w:val="0"/>
            <w:webHidden/>
          </w:rPr>
          <w:tab/>
        </w:r>
        <w:r w:rsidRPr="000A755D">
          <w:rPr>
            <w:b w:val="0"/>
            <w:webHidden/>
          </w:rPr>
          <w:fldChar w:fldCharType="begin"/>
        </w:r>
        <w:r w:rsidRPr="000A755D">
          <w:rPr>
            <w:b w:val="0"/>
            <w:webHidden/>
          </w:rPr>
          <w:instrText xml:space="preserve"> PAGEREF _Toc467758379 \h </w:instrText>
        </w:r>
        <w:r w:rsidRPr="000A755D">
          <w:rPr>
            <w:b w:val="0"/>
            <w:webHidden/>
          </w:rPr>
        </w:r>
        <w:r w:rsidRPr="000A755D">
          <w:rPr>
            <w:b w:val="0"/>
            <w:webHidden/>
          </w:rPr>
          <w:fldChar w:fldCharType="separate"/>
        </w:r>
        <w:r w:rsidRPr="000A755D">
          <w:rPr>
            <w:b w:val="0"/>
            <w:webHidden/>
          </w:rPr>
          <w:t>17</w:t>
        </w:r>
        <w:r w:rsidRPr="000A755D">
          <w:rPr>
            <w:b w:val="0"/>
            <w:webHidden/>
          </w:rPr>
          <w:fldChar w:fldCharType="end"/>
        </w:r>
      </w:hyperlink>
    </w:p>
    <w:p w:rsidR="000A755D" w:rsidRPr="000A755D" w:rsidRDefault="000A755D" w:rsidP="000A755D">
      <w:pPr>
        <w:pStyle w:val="TOC2"/>
        <w:rPr>
          <w:rFonts w:asciiTheme="minorHAnsi" w:eastAsiaTheme="minorEastAsia" w:hAnsiTheme="minorHAnsi" w:cstheme="minorBidi"/>
          <w:b w:val="0"/>
          <w:sz w:val="22"/>
          <w:szCs w:val="22"/>
        </w:rPr>
      </w:pPr>
      <w:hyperlink w:anchor="_Toc467758380" w:history="1">
        <w:r w:rsidRPr="000A755D">
          <w:rPr>
            <w:rStyle w:val="Hyperlink"/>
            <w:b w:val="0"/>
          </w:rPr>
          <w:t>5.3</w:t>
        </w:r>
        <w:r w:rsidRPr="000A755D">
          <w:rPr>
            <w:rFonts w:asciiTheme="minorHAnsi" w:eastAsiaTheme="minorEastAsia" w:hAnsiTheme="minorHAnsi" w:cstheme="minorBidi"/>
            <w:b w:val="0"/>
            <w:sz w:val="22"/>
            <w:szCs w:val="22"/>
          </w:rPr>
          <w:tab/>
        </w:r>
        <w:r w:rsidRPr="000A755D">
          <w:rPr>
            <w:rStyle w:val="Hyperlink"/>
            <w:b w:val="0"/>
          </w:rPr>
          <w:t>Kế toán sửa chữa, nâng cấp tài sản cố định</w:t>
        </w:r>
        <w:r w:rsidRPr="000A755D">
          <w:rPr>
            <w:b w:val="0"/>
            <w:webHidden/>
          </w:rPr>
          <w:tab/>
        </w:r>
        <w:r w:rsidRPr="000A755D">
          <w:rPr>
            <w:b w:val="0"/>
            <w:webHidden/>
          </w:rPr>
          <w:fldChar w:fldCharType="begin"/>
        </w:r>
        <w:r w:rsidRPr="000A755D">
          <w:rPr>
            <w:b w:val="0"/>
            <w:webHidden/>
          </w:rPr>
          <w:instrText xml:space="preserve"> PAGEREF _Toc467758380 \h </w:instrText>
        </w:r>
        <w:r w:rsidRPr="000A755D">
          <w:rPr>
            <w:b w:val="0"/>
            <w:webHidden/>
          </w:rPr>
        </w:r>
        <w:r w:rsidRPr="000A755D">
          <w:rPr>
            <w:b w:val="0"/>
            <w:webHidden/>
          </w:rPr>
          <w:fldChar w:fldCharType="separate"/>
        </w:r>
        <w:r w:rsidRPr="000A755D">
          <w:rPr>
            <w:b w:val="0"/>
            <w:webHidden/>
          </w:rPr>
          <w:t>20</w:t>
        </w:r>
        <w:r w:rsidRPr="000A755D">
          <w:rPr>
            <w:b w:val="0"/>
            <w:webHidden/>
          </w:rPr>
          <w:fldChar w:fldCharType="end"/>
        </w:r>
      </w:hyperlink>
    </w:p>
    <w:p w:rsidR="000A755D" w:rsidRPr="000A755D" w:rsidRDefault="000A755D" w:rsidP="000A755D">
      <w:pPr>
        <w:pStyle w:val="TOC2"/>
        <w:rPr>
          <w:rFonts w:asciiTheme="minorHAnsi" w:eastAsiaTheme="minorEastAsia" w:hAnsiTheme="minorHAnsi" w:cstheme="minorBidi"/>
          <w:b w:val="0"/>
          <w:sz w:val="22"/>
          <w:szCs w:val="22"/>
        </w:rPr>
      </w:pPr>
      <w:hyperlink w:anchor="_Toc467758381" w:history="1">
        <w:r w:rsidRPr="000A755D">
          <w:rPr>
            <w:rStyle w:val="Hyperlink"/>
            <w:b w:val="0"/>
          </w:rPr>
          <w:t>5.4</w:t>
        </w:r>
        <w:r w:rsidRPr="000A755D">
          <w:rPr>
            <w:rFonts w:asciiTheme="minorHAnsi" w:eastAsiaTheme="minorEastAsia" w:hAnsiTheme="minorHAnsi" w:cstheme="minorBidi"/>
            <w:b w:val="0"/>
            <w:sz w:val="22"/>
            <w:szCs w:val="22"/>
          </w:rPr>
          <w:tab/>
        </w:r>
        <w:r w:rsidRPr="000A755D">
          <w:rPr>
            <w:rStyle w:val="Hyperlink"/>
            <w:b w:val="0"/>
          </w:rPr>
          <w:t>Kế toán thanh lý, nhượng bán/hủy (thanh hủy) tài sản</w:t>
        </w:r>
        <w:r w:rsidRPr="000A755D">
          <w:rPr>
            <w:b w:val="0"/>
            <w:webHidden/>
          </w:rPr>
          <w:tab/>
        </w:r>
        <w:r w:rsidRPr="000A755D">
          <w:rPr>
            <w:b w:val="0"/>
            <w:webHidden/>
          </w:rPr>
          <w:fldChar w:fldCharType="begin"/>
        </w:r>
        <w:r w:rsidRPr="000A755D">
          <w:rPr>
            <w:b w:val="0"/>
            <w:webHidden/>
          </w:rPr>
          <w:instrText xml:space="preserve"> PAGEREF _Toc467758381 \h </w:instrText>
        </w:r>
        <w:r w:rsidRPr="000A755D">
          <w:rPr>
            <w:b w:val="0"/>
            <w:webHidden/>
          </w:rPr>
        </w:r>
        <w:r w:rsidRPr="000A755D">
          <w:rPr>
            <w:b w:val="0"/>
            <w:webHidden/>
          </w:rPr>
          <w:fldChar w:fldCharType="separate"/>
        </w:r>
        <w:r w:rsidRPr="000A755D">
          <w:rPr>
            <w:b w:val="0"/>
            <w:webHidden/>
          </w:rPr>
          <w:t>23</w:t>
        </w:r>
        <w:r w:rsidRPr="000A755D">
          <w:rPr>
            <w:b w:val="0"/>
            <w:webHidden/>
          </w:rPr>
          <w:fldChar w:fldCharType="end"/>
        </w:r>
      </w:hyperlink>
    </w:p>
    <w:p w:rsidR="000A755D" w:rsidRPr="000A755D" w:rsidRDefault="000A755D" w:rsidP="000A755D">
      <w:pPr>
        <w:pStyle w:val="TOC2"/>
        <w:rPr>
          <w:rFonts w:asciiTheme="minorHAnsi" w:eastAsiaTheme="minorEastAsia" w:hAnsiTheme="minorHAnsi" w:cstheme="minorBidi"/>
          <w:b w:val="0"/>
          <w:sz w:val="22"/>
          <w:szCs w:val="22"/>
        </w:rPr>
      </w:pPr>
      <w:hyperlink w:anchor="_Toc467758382" w:history="1">
        <w:r w:rsidRPr="000A755D">
          <w:rPr>
            <w:rStyle w:val="Hyperlink"/>
            <w:b w:val="0"/>
          </w:rPr>
          <w:t>5.5</w:t>
        </w:r>
        <w:r w:rsidRPr="000A755D">
          <w:rPr>
            <w:rFonts w:asciiTheme="minorHAnsi" w:eastAsiaTheme="minorEastAsia" w:hAnsiTheme="minorHAnsi" w:cstheme="minorBidi"/>
            <w:b w:val="0"/>
            <w:sz w:val="22"/>
            <w:szCs w:val="22"/>
          </w:rPr>
          <w:tab/>
        </w:r>
        <w:r w:rsidRPr="000A755D">
          <w:rPr>
            <w:rStyle w:val="Hyperlink"/>
            <w:b w:val="0"/>
          </w:rPr>
          <w:t>Hạch toán các nghiệp vụ tác động khác (thay đổi phòng ban, đổi tiêu thức phân bổ, v.v.)</w:t>
        </w:r>
        <w:r w:rsidRPr="000A755D">
          <w:rPr>
            <w:b w:val="0"/>
            <w:webHidden/>
          </w:rPr>
          <w:tab/>
        </w:r>
        <w:r w:rsidRPr="000A755D">
          <w:rPr>
            <w:b w:val="0"/>
            <w:webHidden/>
          </w:rPr>
          <w:fldChar w:fldCharType="begin"/>
        </w:r>
        <w:r w:rsidRPr="000A755D">
          <w:rPr>
            <w:b w:val="0"/>
            <w:webHidden/>
          </w:rPr>
          <w:instrText xml:space="preserve"> PAGEREF _Toc467758382 \h </w:instrText>
        </w:r>
        <w:r w:rsidRPr="000A755D">
          <w:rPr>
            <w:b w:val="0"/>
            <w:webHidden/>
          </w:rPr>
        </w:r>
        <w:r w:rsidRPr="000A755D">
          <w:rPr>
            <w:b w:val="0"/>
            <w:webHidden/>
          </w:rPr>
          <w:fldChar w:fldCharType="separate"/>
        </w:r>
        <w:r w:rsidRPr="000A755D">
          <w:rPr>
            <w:b w:val="0"/>
            <w:webHidden/>
          </w:rPr>
          <w:t>24</w:t>
        </w:r>
        <w:r w:rsidRPr="000A755D">
          <w:rPr>
            <w:b w:val="0"/>
            <w:webHidden/>
          </w:rPr>
          <w:fldChar w:fldCharType="end"/>
        </w:r>
      </w:hyperlink>
    </w:p>
    <w:p w:rsidR="000A755D" w:rsidRPr="000A755D" w:rsidRDefault="000A755D" w:rsidP="000A755D">
      <w:pPr>
        <w:pStyle w:val="TOC2"/>
        <w:rPr>
          <w:rFonts w:asciiTheme="minorHAnsi" w:eastAsiaTheme="minorEastAsia" w:hAnsiTheme="minorHAnsi" w:cstheme="minorBidi"/>
          <w:b w:val="0"/>
          <w:sz w:val="22"/>
          <w:szCs w:val="22"/>
        </w:rPr>
      </w:pPr>
      <w:hyperlink w:anchor="_Toc467758383" w:history="1">
        <w:r w:rsidRPr="000A755D">
          <w:rPr>
            <w:rStyle w:val="Hyperlink"/>
            <w:b w:val="0"/>
          </w:rPr>
          <w:t>5.6</w:t>
        </w:r>
        <w:r w:rsidRPr="000A755D">
          <w:rPr>
            <w:rFonts w:asciiTheme="minorHAnsi" w:eastAsiaTheme="minorEastAsia" w:hAnsiTheme="minorHAnsi" w:cstheme="minorBidi"/>
            <w:b w:val="0"/>
            <w:sz w:val="22"/>
            <w:szCs w:val="22"/>
          </w:rPr>
          <w:tab/>
        </w:r>
        <w:r w:rsidRPr="000A755D">
          <w:rPr>
            <w:rStyle w:val="Hyperlink"/>
            <w:b w:val="0"/>
          </w:rPr>
          <w:t>Hạch toán khấu hao</w:t>
        </w:r>
        <w:r w:rsidRPr="000A755D">
          <w:rPr>
            <w:b w:val="0"/>
            <w:webHidden/>
          </w:rPr>
          <w:tab/>
        </w:r>
        <w:r w:rsidRPr="000A755D">
          <w:rPr>
            <w:b w:val="0"/>
            <w:webHidden/>
          </w:rPr>
          <w:fldChar w:fldCharType="begin"/>
        </w:r>
        <w:r w:rsidRPr="000A755D">
          <w:rPr>
            <w:b w:val="0"/>
            <w:webHidden/>
          </w:rPr>
          <w:instrText xml:space="preserve"> PAGEREF _Toc467758383 \h </w:instrText>
        </w:r>
        <w:r w:rsidRPr="000A755D">
          <w:rPr>
            <w:b w:val="0"/>
            <w:webHidden/>
          </w:rPr>
        </w:r>
        <w:r w:rsidRPr="000A755D">
          <w:rPr>
            <w:b w:val="0"/>
            <w:webHidden/>
          </w:rPr>
          <w:fldChar w:fldCharType="separate"/>
        </w:r>
        <w:r w:rsidRPr="000A755D">
          <w:rPr>
            <w:b w:val="0"/>
            <w:webHidden/>
          </w:rPr>
          <w:t>25</w:t>
        </w:r>
        <w:r w:rsidRPr="000A755D">
          <w:rPr>
            <w:b w:val="0"/>
            <w:webHidden/>
          </w:rPr>
          <w:fldChar w:fldCharType="end"/>
        </w:r>
      </w:hyperlink>
    </w:p>
    <w:p w:rsidR="00235017" w:rsidRPr="009A4000" w:rsidRDefault="00533801" w:rsidP="000A755D">
      <w:pPr>
        <w:pStyle w:val="Heading1"/>
        <w:numPr>
          <w:ilvl w:val="0"/>
          <w:numId w:val="0"/>
        </w:numPr>
        <w:spacing w:line="360" w:lineRule="auto"/>
        <w:ind w:left="18"/>
      </w:pPr>
      <w:r w:rsidRPr="009A4000">
        <w:fldChar w:fldCharType="end"/>
      </w:r>
      <w:r w:rsidR="00437D59" w:rsidRPr="009A4000">
        <w:br w:type="page"/>
      </w:r>
      <w:bookmarkStart w:id="1" w:name="_Toc390768598"/>
      <w:bookmarkStart w:id="2" w:name="_Toc467758369"/>
      <w:r w:rsidR="00AD77D5">
        <w:lastRenderedPageBreak/>
        <w:t xml:space="preserve">1 </w:t>
      </w:r>
      <w:r w:rsidR="00235017" w:rsidRPr="00AD77D5">
        <w:t>TỔNG QUAN</w:t>
      </w:r>
      <w:bookmarkEnd w:id="1"/>
      <w:bookmarkEnd w:id="2"/>
    </w:p>
    <w:p w:rsidR="00235017" w:rsidRPr="009A4000" w:rsidRDefault="00235017" w:rsidP="000A77DD">
      <w:pPr>
        <w:pStyle w:val="Heading2"/>
        <w:rPr>
          <w:sz w:val="26"/>
          <w:szCs w:val="26"/>
        </w:rPr>
      </w:pPr>
      <w:bookmarkStart w:id="3" w:name="_Toc390768599"/>
      <w:bookmarkStart w:id="4" w:name="_Toc467758370"/>
      <w:r w:rsidRPr="009A4000">
        <w:rPr>
          <w:sz w:val="26"/>
          <w:szCs w:val="26"/>
        </w:rPr>
        <w:t>Phạm vi tài liệu</w:t>
      </w:r>
      <w:bookmarkEnd w:id="3"/>
      <w:bookmarkEnd w:id="4"/>
    </w:p>
    <w:p w:rsidR="000A77DD" w:rsidRPr="009A4000" w:rsidRDefault="000A77DD" w:rsidP="000A77DD">
      <w:pPr>
        <w:rPr>
          <w:sz w:val="26"/>
          <w:szCs w:val="26"/>
        </w:rPr>
      </w:pPr>
    </w:p>
    <w:p w:rsidR="00235017" w:rsidRPr="009A4000" w:rsidRDefault="00235017" w:rsidP="00A75FB3">
      <w:pPr>
        <w:spacing w:before="60" w:after="60" w:line="360" w:lineRule="auto"/>
        <w:rPr>
          <w:sz w:val="26"/>
          <w:szCs w:val="26"/>
        </w:rPr>
      </w:pPr>
      <w:r w:rsidRPr="009A4000">
        <w:rPr>
          <w:sz w:val="26"/>
          <w:szCs w:val="26"/>
        </w:rPr>
        <w:t xml:space="preserve">Tài liệu này mô tả các </w:t>
      </w:r>
      <w:r w:rsidR="002E06F8" w:rsidRPr="009A4000">
        <w:rPr>
          <w:sz w:val="26"/>
          <w:szCs w:val="26"/>
        </w:rPr>
        <w:t>quy trình</w:t>
      </w:r>
      <w:r w:rsidR="000D1DC9" w:rsidRPr="009A4000">
        <w:rPr>
          <w:sz w:val="26"/>
          <w:szCs w:val="26"/>
        </w:rPr>
        <w:t>, nghiệp vụ tại phần hành Tài sản cố định</w:t>
      </w:r>
      <w:r w:rsidRPr="009A4000">
        <w:rPr>
          <w:sz w:val="26"/>
          <w:szCs w:val="26"/>
        </w:rPr>
        <w:t xml:space="preserve"> của </w:t>
      </w:r>
      <w:r w:rsidR="00B073EB" w:rsidRPr="009A4000">
        <w:rPr>
          <w:sz w:val="26"/>
          <w:szCs w:val="26"/>
        </w:rPr>
        <w:t>MASECO</w:t>
      </w:r>
      <w:r w:rsidRPr="009A4000">
        <w:rPr>
          <w:sz w:val="26"/>
          <w:szCs w:val="26"/>
        </w:rPr>
        <w:t xml:space="preserve"> khi ứng dụng giải pháp LEMON3-ERP.</w:t>
      </w:r>
    </w:p>
    <w:p w:rsidR="00702588" w:rsidRPr="009A4000" w:rsidRDefault="00235017" w:rsidP="00A75FB3">
      <w:pPr>
        <w:spacing w:before="60" w:after="60" w:line="360" w:lineRule="auto"/>
        <w:rPr>
          <w:sz w:val="26"/>
          <w:szCs w:val="26"/>
        </w:rPr>
      </w:pPr>
      <w:r w:rsidRPr="009A4000">
        <w:rPr>
          <w:sz w:val="26"/>
          <w:szCs w:val="26"/>
        </w:rPr>
        <w:t xml:space="preserve">Tài liệu này được hoàn thành bởi hai ban dự án của DigiNet và </w:t>
      </w:r>
      <w:r w:rsidR="00B073EB" w:rsidRPr="009A4000">
        <w:rPr>
          <w:sz w:val="26"/>
          <w:szCs w:val="26"/>
        </w:rPr>
        <w:t>MASECO</w:t>
      </w:r>
      <w:r w:rsidRPr="009A4000">
        <w:rPr>
          <w:sz w:val="26"/>
          <w:szCs w:val="26"/>
        </w:rPr>
        <w:t>.</w:t>
      </w:r>
      <w:bookmarkStart w:id="5" w:name="_Toc390768600"/>
    </w:p>
    <w:p w:rsidR="00357D29" w:rsidRPr="009A4000" w:rsidRDefault="00357D29">
      <w:pPr>
        <w:jc w:val="left"/>
        <w:rPr>
          <w:b/>
          <w:sz w:val="26"/>
          <w:szCs w:val="26"/>
        </w:rPr>
      </w:pPr>
      <w:r w:rsidRPr="009A4000">
        <w:rPr>
          <w:i/>
          <w:sz w:val="26"/>
          <w:szCs w:val="26"/>
        </w:rPr>
        <w:br w:type="page"/>
      </w:r>
    </w:p>
    <w:p w:rsidR="000D1DC9" w:rsidRPr="009A4000" w:rsidRDefault="000D1DC9" w:rsidP="000A77DD">
      <w:pPr>
        <w:pStyle w:val="Heading2"/>
        <w:rPr>
          <w:sz w:val="26"/>
          <w:szCs w:val="26"/>
        </w:rPr>
      </w:pPr>
      <w:bookmarkStart w:id="6" w:name="_Toc467758371"/>
      <w:r w:rsidRPr="009A4000">
        <w:rPr>
          <w:sz w:val="26"/>
          <w:szCs w:val="26"/>
        </w:rPr>
        <w:lastRenderedPageBreak/>
        <w:t>Mục tiêu module Tài sản cố định</w:t>
      </w:r>
      <w:bookmarkEnd w:id="6"/>
    </w:p>
    <w:p w:rsidR="000A77DD" w:rsidRPr="009A4000" w:rsidRDefault="000A77DD" w:rsidP="000A77DD">
      <w:pPr>
        <w:rPr>
          <w:sz w:val="26"/>
          <w:szCs w:val="26"/>
        </w:rPr>
      </w:pPr>
    </w:p>
    <w:p w:rsidR="000D1DC9" w:rsidRPr="009A4000" w:rsidRDefault="000D1DC9" w:rsidP="00A75FB3">
      <w:pPr>
        <w:pStyle w:val="ListParagraph"/>
        <w:numPr>
          <w:ilvl w:val="0"/>
          <w:numId w:val="26"/>
        </w:numPr>
        <w:spacing w:line="360" w:lineRule="auto"/>
        <w:jc w:val="both"/>
        <w:rPr>
          <w:sz w:val="26"/>
          <w:szCs w:val="26"/>
        </w:rPr>
      </w:pPr>
      <w:r w:rsidRPr="009A4000">
        <w:rPr>
          <w:sz w:val="26"/>
          <w:szCs w:val="26"/>
        </w:rPr>
        <w:t>Theo dõi và kiểm soát tình hình sử dụng Tài sản cố định của doanh nghiệp từ lúc hình thành cho đến khi không còn sử dụng.</w:t>
      </w:r>
    </w:p>
    <w:p w:rsidR="000D1DC9" w:rsidRPr="009A4000" w:rsidRDefault="000D1DC9" w:rsidP="00A75FB3">
      <w:pPr>
        <w:pStyle w:val="ListParagraph"/>
        <w:numPr>
          <w:ilvl w:val="0"/>
          <w:numId w:val="26"/>
        </w:numPr>
        <w:spacing w:line="360" w:lineRule="auto"/>
        <w:jc w:val="both"/>
        <w:rPr>
          <w:sz w:val="26"/>
          <w:szCs w:val="26"/>
        </w:rPr>
      </w:pPr>
      <w:r w:rsidRPr="009A4000">
        <w:rPr>
          <w:sz w:val="26"/>
          <w:szCs w:val="26"/>
        </w:rPr>
        <w:t xml:space="preserve">Thực hiện nghiệp vụ và thiết lập các thông tin liên quan đến Tài sản cố định. </w:t>
      </w:r>
    </w:p>
    <w:p w:rsidR="000D1DC9" w:rsidRPr="009A4000" w:rsidRDefault="000D1DC9" w:rsidP="00A75FB3">
      <w:pPr>
        <w:pStyle w:val="ListParagraph"/>
        <w:numPr>
          <w:ilvl w:val="0"/>
          <w:numId w:val="26"/>
        </w:numPr>
        <w:spacing w:line="360" w:lineRule="auto"/>
        <w:jc w:val="both"/>
        <w:rPr>
          <w:sz w:val="26"/>
          <w:szCs w:val="26"/>
        </w:rPr>
      </w:pPr>
      <w:r w:rsidRPr="009A4000">
        <w:rPr>
          <w:sz w:val="26"/>
          <w:szCs w:val="26"/>
        </w:rPr>
        <w:t>Thiết lập các tiêu thức phân bổ, phương pháp khấu hao, xử lý khấu hao cuối</w:t>
      </w:r>
      <w:r w:rsidR="00AD77D5">
        <w:rPr>
          <w:sz w:val="26"/>
          <w:szCs w:val="26"/>
        </w:rPr>
        <w:t xml:space="preserve"> </w:t>
      </w:r>
      <w:r w:rsidRPr="009A4000">
        <w:rPr>
          <w:sz w:val="26"/>
          <w:szCs w:val="26"/>
        </w:rPr>
        <w:t>kỳ.</w:t>
      </w:r>
    </w:p>
    <w:p w:rsidR="000D1DC9" w:rsidRPr="009A4000" w:rsidRDefault="000D1DC9" w:rsidP="00A75FB3">
      <w:pPr>
        <w:pStyle w:val="ListParagraph"/>
        <w:numPr>
          <w:ilvl w:val="0"/>
          <w:numId w:val="26"/>
        </w:numPr>
        <w:spacing w:line="360" w:lineRule="auto"/>
        <w:jc w:val="both"/>
        <w:rPr>
          <w:sz w:val="26"/>
          <w:szCs w:val="26"/>
        </w:rPr>
      </w:pPr>
      <w:r w:rsidRPr="009A4000">
        <w:rPr>
          <w:sz w:val="26"/>
          <w:szCs w:val="26"/>
        </w:rPr>
        <w:t>Khai báo danh mục tài sản, thiết bị dụng cụ đính kèm và các thông tin quản lý chi tiết khác của tài sản.</w:t>
      </w:r>
    </w:p>
    <w:p w:rsidR="000D1DC9" w:rsidRPr="009A4000" w:rsidRDefault="000D1DC9" w:rsidP="00A75FB3">
      <w:pPr>
        <w:pStyle w:val="ListParagraph"/>
        <w:numPr>
          <w:ilvl w:val="0"/>
          <w:numId w:val="26"/>
        </w:numPr>
        <w:spacing w:line="360" w:lineRule="auto"/>
        <w:jc w:val="both"/>
        <w:rPr>
          <w:sz w:val="26"/>
          <w:szCs w:val="26"/>
        </w:rPr>
      </w:pPr>
      <w:r w:rsidRPr="009A4000">
        <w:rPr>
          <w:sz w:val="26"/>
          <w:szCs w:val="26"/>
        </w:rPr>
        <w:t>Nghiệ</w:t>
      </w:r>
      <w:r w:rsidR="000276C4" w:rsidRPr="009A4000">
        <w:rPr>
          <w:sz w:val="26"/>
          <w:szCs w:val="26"/>
        </w:rPr>
        <w:t xml:space="preserve">p </w:t>
      </w:r>
      <w:r w:rsidRPr="009A4000">
        <w:rPr>
          <w:sz w:val="26"/>
          <w:szCs w:val="26"/>
        </w:rPr>
        <w:t>vụ hình thành tài sản, các nghiệp vụ tác độ</w:t>
      </w:r>
      <w:r w:rsidR="00AD77D5">
        <w:rPr>
          <w:sz w:val="26"/>
          <w:szCs w:val="26"/>
        </w:rPr>
        <w:t>ng tài chính, phi tài chính,</w:t>
      </w:r>
      <w:r w:rsidRPr="009A4000">
        <w:rPr>
          <w:sz w:val="26"/>
          <w:szCs w:val="26"/>
        </w:rPr>
        <w:t xml:space="preserve"> nghiệp vụ phân bổ, chuyể</w:t>
      </w:r>
      <w:r w:rsidR="00AD77D5">
        <w:rPr>
          <w:sz w:val="26"/>
          <w:szCs w:val="26"/>
        </w:rPr>
        <w:t xml:space="preserve">n bút toán, </w:t>
      </w:r>
      <w:r w:rsidRPr="009A4000">
        <w:rPr>
          <w:sz w:val="26"/>
          <w:szCs w:val="26"/>
        </w:rPr>
        <w:t>nghiệp vụ</w:t>
      </w:r>
      <w:r w:rsidR="00AD77D5">
        <w:rPr>
          <w:sz w:val="26"/>
          <w:szCs w:val="26"/>
        </w:rPr>
        <w:t xml:space="preserve"> thanh lý, </w:t>
      </w:r>
      <w:r w:rsidRPr="009A4000">
        <w:rPr>
          <w:sz w:val="26"/>
          <w:szCs w:val="26"/>
        </w:rPr>
        <w:t xml:space="preserve">nghiệp vụ </w:t>
      </w:r>
      <w:r w:rsidR="00EE0F71" w:rsidRPr="009A4000">
        <w:rPr>
          <w:sz w:val="26"/>
          <w:szCs w:val="26"/>
        </w:rPr>
        <w:t xml:space="preserve">sửa chữa </w:t>
      </w:r>
      <w:r w:rsidRPr="009A4000">
        <w:rPr>
          <w:sz w:val="26"/>
          <w:szCs w:val="26"/>
        </w:rPr>
        <w:t>…</w:t>
      </w:r>
    </w:p>
    <w:p w:rsidR="000D1DC9" w:rsidRPr="009A4000" w:rsidRDefault="000D1DC9" w:rsidP="00A75FB3">
      <w:pPr>
        <w:pStyle w:val="ListParagraph"/>
        <w:numPr>
          <w:ilvl w:val="0"/>
          <w:numId w:val="26"/>
        </w:numPr>
        <w:spacing w:line="360" w:lineRule="auto"/>
        <w:jc w:val="both"/>
        <w:rPr>
          <w:sz w:val="26"/>
          <w:szCs w:val="26"/>
        </w:rPr>
      </w:pPr>
      <w:r w:rsidRPr="009A4000">
        <w:rPr>
          <w:sz w:val="26"/>
          <w:szCs w:val="26"/>
        </w:rPr>
        <w:t>Các nghiệp vụ tác động: ngưng sử dụng, tái sử dụng, ngưng khấu hao, tái khấ</w:t>
      </w:r>
      <w:r w:rsidR="008A32F6" w:rsidRPr="009A4000">
        <w:rPr>
          <w:sz w:val="26"/>
          <w:szCs w:val="26"/>
        </w:rPr>
        <w:t>u hao…</w:t>
      </w:r>
    </w:p>
    <w:p w:rsidR="000D1DC9" w:rsidRPr="009A4000" w:rsidRDefault="000D1DC9" w:rsidP="00A75FB3">
      <w:pPr>
        <w:pStyle w:val="ListParagraph"/>
        <w:numPr>
          <w:ilvl w:val="0"/>
          <w:numId w:val="26"/>
        </w:numPr>
        <w:spacing w:line="360" w:lineRule="auto"/>
        <w:jc w:val="both"/>
        <w:rPr>
          <w:sz w:val="26"/>
          <w:szCs w:val="26"/>
        </w:rPr>
      </w:pPr>
      <w:r w:rsidRPr="009A4000">
        <w:rPr>
          <w:sz w:val="26"/>
          <w:szCs w:val="26"/>
        </w:rPr>
        <w:t>Tập hợp, quyết toán chi phí xây dựng cơ bản, hình thành tài sản cố định từ xây dựng cơ bản.</w:t>
      </w:r>
    </w:p>
    <w:p w:rsidR="00357D29" w:rsidRPr="009A4000" w:rsidRDefault="00357D29">
      <w:pPr>
        <w:jc w:val="left"/>
        <w:rPr>
          <w:b/>
          <w:sz w:val="26"/>
          <w:szCs w:val="26"/>
        </w:rPr>
      </w:pPr>
      <w:r w:rsidRPr="009A4000">
        <w:rPr>
          <w:i/>
          <w:sz w:val="26"/>
          <w:szCs w:val="26"/>
        </w:rPr>
        <w:br w:type="page"/>
      </w:r>
    </w:p>
    <w:p w:rsidR="00DA1664" w:rsidRPr="009A4000" w:rsidRDefault="00702588" w:rsidP="000A77DD">
      <w:pPr>
        <w:pStyle w:val="Heading2"/>
        <w:rPr>
          <w:sz w:val="26"/>
          <w:szCs w:val="26"/>
        </w:rPr>
      </w:pPr>
      <w:bookmarkStart w:id="7" w:name="_Toc467758372"/>
      <w:r w:rsidRPr="009A4000">
        <w:rPr>
          <w:sz w:val="26"/>
          <w:szCs w:val="26"/>
        </w:rPr>
        <w:lastRenderedPageBreak/>
        <w:t>Các thuật ngữ sử dụng</w:t>
      </w:r>
      <w:bookmarkEnd w:id="7"/>
    </w:p>
    <w:p w:rsidR="000A77DD" w:rsidRPr="009A4000" w:rsidRDefault="000A77DD" w:rsidP="000A77DD">
      <w:pPr>
        <w:rPr>
          <w:sz w:val="26"/>
          <w:szCs w:val="26"/>
        </w:rPr>
      </w:pPr>
    </w:p>
    <w:tbl>
      <w:tblPr>
        <w:tblW w:w="8342"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14"/>
        <w:gridCol w:w="6128"/>
      </w:tblGrid>
      <w:tr w:rsidR="008869F6" w:rsidRPr="009A4000" w:rsidTr="00983688">
        <w:trPr>
          <w:trHeight w:val="413"/>
        </w:trPr>
        <w:tc>
          <w:tcPr>
            <w:tcW w:w="2214" w:type="dxa"/>
            <w:tcBorders>
              <w:bottom w:val="single" w:sz="4" w:space="0" w:color="auto"/>
            </w:tcBorders>
            <w:shd w:val="clear" w:color="auto" w:fill="F68B32"/>
            <w:vAlign w:val="center"/>
          </w:tcPr>
          <w:p w:rsidR="008869F6" w:rsidRPr="009A4000" w:rsidRDefault="008869F6" w:rsidP="00A75FB3">
            <w:pPr>
              <w:rPr>
                <w:b/>
                <w:color w:val="FFFFFF" w:themeColor="background1"/>
                <w:sz w:val="26"/>
                <w:szCs w:val="26"/>
              </w:rPr>
            </w:pPr>
            <w:r w:rsidRPr="009A4000">
              <w:rPr>
                <w:b/>
                <w:color w:val="FFFFFF" w:themeColor="background1"/>
                <w:sz w:val="26"/>
                <w:szCs w:val="26"/>
              </w:rPr>
              <w:t>Thuật ngữ</w:t>
            </w:r>
          </w:p>
        </w:tc>
        <w:tc>
          <w:tcPr>
            <w:tcW w:w="6128" w:type="dxa"/>
            <w:tcBorders>
              <w:bottom w:val="single" w:sz="4" w:space="0" w:color="auto"/>
            </w:tcBorders>
            <w:shd w:val="clear" w:color="auto" w:fill="F68B32"/>
            <w:vAlign w:val="center"/>
          </w:tcPr>
          <w:p w:rsidR="008869F6" w:rsidRPr="009A4000" w:rsidRDefault="008869F6" w:rsidP="00A75FB3">
            <w:pPr>
              <w:rPr>
                <w:b/>
                <w:color w:val="FFFFFF" w:themeColor="background1"/>
                <w:sz w:val="26"/>
                <w:szCs w:val="26"/>
              </w:rPr>
            </w:pPr>
            <w:r w:rsidRPr="009A4000">
              <w:rPr>
                <w:b/>
                <w:color w:val="FFFFFF" w:themeColor="background1"/>
                <w:sz w:val="26"/>
                <w:szCs w:val="26"/>
              </w:rPr>
              <w:t>Diễn giải</w:t>
            </w:r>
          </w:p>
        </w:tc>
      </w:tr>
      <w:tr w:rsidR="00E263D8" w:rsidRPr="009A4000" w:rsidTr="000D1DC9">
        <w:tc>
          <w:tcPr>
            <w:tcW w:w="2214" w:type="dxa"/>
            <w:shd w:val="clear" w:color="auto" w:fill="auto"/>
            <w:vAlign w:val="center"/>
          </w:tcPr>
          <w:p w:rsidR="00E263D8" w:rsidRPr="009A4000" w:rsidRDefault="00B073EB" w:rsidP="00A75FB3">
            <w:pPr>
              <w:spacing w:before="60" w:after="60"/>
              <w:rPr>
                <w:sz w:val="26"/>
                <w:szCs w:val="26"/>
              </w:rPr>
            </w:pPr>
            <w:r w:rsidRPr="009A4000">
              <w:rPr>
                <w:sz w:val="26"/>
                <w:szCs w:val="26"/>
              </w:rPr>
              <w:t>MASECO</w:t>
            </w:r>
          </w:p>
        </w:tc>
        <w:tc>
          <w:tcPr>
            <w:tcW w:w="6128" w:type="dxa"/>
            <w:shd w:val="clear" w:color="auto" w:fill="auto"/>
            <w:vAlign w:val="center"/>
          </w:tcPr>
          <w:p w:rsidR="00E263D8" w:rsidRPr="009A4000" w:rsidRDefault="00E263D8" w:rsidP="001F1DBC">
            <w:pPr>
              <w:spacing w:before="60" w:after="60"/>
              <w:rPr>
                <w:sz w:val="26"/>
                <w:szCs w:val="26"/>
              </w:rPr>
            </w:pPr>
            <w:r w:rsidRPr="009A4000">
              <w:rPr>
                <w:sz w:val="26"/>
                <w:szCs w:val="26"/>
              </w:rPr>
              <w:t xml:space="preserve">Công ty CP </w:t>
            </w:r>
            <w:r w:rsidR="001F1DBC" w:rsidRPr="009A4000">
              <w:rPr>
                <w:sz w:val="26"/>
                <w:szCs w:val="26"/>
              </w:rPr>
              <w:t>Dịch Vụ Phú Nhuận</w:t>
            </w:r>
          </w:p>
        </w:tc>
      </w:tr>
      <w:tr w:rsidR="00F728D8" w:rsidRPr="009A4000" w:rsidTr="00983688">
        <w:tc>
          <w:tcPr>
            <w:tcW w:w="2214" w:type="dxa"/>
            <w:shd w:val="clear" w:color="auto" w:fill="auto"/>
            <w:vAlign w:val="center"/>
          </w:tcPr>
          <w:p w:rsidR="00F728D8" w:rsidRPr="009A4000" w:rsidRDefault="00F728D8" w:rsidP="00A75FB3">
            <w:pPr>
              <w:spacing w:before="60" w:after="60"/>
              <w:rPr>
                <w:sz w:val="26"/>
                <w:szCs w:val="26"/>
              </w:rPr>
            </w:pPr>
            <w:r w:rsidRPr="009A4000">
              <w:rPr>
                <w:sz w:val="26"/>
                <w:szCs w:val="26"/>
              </w:rPr>
              <w:t>CCDC</w:t>
            </w:r>
          </w:p>
        </w:tc>
        <w:tc>
          <w:tcPr>
            <w:tcW w:w="6128" w:type="dxa"/>
            <w:shd w:val="clear" w:color="auto" w:fill="auto"/>
            <w:vAlign w:val="center"/>
          </w:tcPr>
          <w:p w:rsidR="00F728D8" w:rsidRPr="009A4000" w:rsidRDefault="00F728D8" w:rsidP="00A75FB3">
            <w:pPr>
              <w:spacing w:before="60" w:after="60"/>
              <w:rPr>
                <w:sz w:val="26"/>
                <w:szCs w:val="26"/>
              </w:rPr>
            </w:pPr>
            <w:r w:rsidRPr="009A4000">
              <w:rPr>
                <w:sz w:val="26"/>
                <w:szCs w:val="26"/>
              </w:rPr>
              <w:t>Công cụ dụng cụ</w:t>
            </w:r>
          </w:p>
        </w:tc>
      </w:tr>
      <w:tr w:rsidR="008869F6" w:rsidRPr="009A4000" w:rsidTr="00983688">
        <w:tc>
          <w:tcPr>
            <w:tcW w:w="2214" w:type="dxa"/>
            <w:shd w:val="clear" w:color="auto" w:fill="auto"/>
            <w:vAlign w:val="center"/>
          </w:tcPr>
          <w:p w:rsidR="008869F6" w:rsidRPr="009A4000" w:rsidRDefault="008869F6" w:rsidP="00A75FB3">
            <w:pPr>
              <w:spacing w:before="60" w:after="60"/>
              <w:rPr>
                <w:sz w:val="26"/>
                <w:szCs w:val="26"/>
              </w:rPr>
            </w:pPr>
            <w:r w:rsidRPr="009A4000">
              <w:rPr>
                <w:sz w:val="26"/>
                <w:szCs w:val="26"/>
              </w:rPr>
              <w:t>CN</w:t>
            </w:r>
          </w:p>
        </w:tc>
        <w:tc>
          <w:tcPr>
            <w:tcW w:w="6128" w:type="dxa"/>
            <w:shd w:val="clear" w:color="auto" w:fill="auto"/>
            <w:vAlign w:val="center"/>
          </w:tcPr>
          <w:p w:rsidR="008869F6" w:rsidRPr="009A4000" w:rsidRDefault="008869F6" w:rsidP="00A75FB3">
            <w:pPr>
              <w:spacing w:before="60" w:after="60"/>
              <w:rPr>
                <w:sz w:val="26"/>
                <w:szCs w:val="26"/>
              </w:rPr>
            </w:pPr>
            <w:r w:rsidRPr="009A4000">
              <w:rPr>
                <w:sz w:val="26"/>
                <w:szCs w:val="26"/>
              </w:rPr>
              <w:t>Chi nhánh</w:t>
            </w:r>
          </w:p>
        </w:tc>
      </w:tr>
      <w:tr w:rsidR="00E263D8" w:rsidRPr="009A4000" w:rsidTr="000D1DC9">
        <w:tc>
          <w:tcPr>
            <w:tcW w:w="2214" w:type="dxa"/>
            <w:shd w:val="clear" w:color="auto" w:fill="auto"/>
            <w:vAlign w:val="center"/>
          </w:tcPr>
          <w:p w:rsidR="00E263D8" w:rsidRPr="009A4000" w:rsidRDefault="00E263D8" w:rsidP="00A75FB3">
            <w:pPr>
              <w:spacing w:before="60" w:after="60"/>
              <w:rPr>
                <w:sz w:val="26"/>
                <w:szCs w:val="26"/>
              </w:rPr>
            </w:pPr>
            <w:r w:rsidRPr="009A4000">
              <w:rPr>
                <w:sz w:val="26"/>
                <w:szCs w:val="26"/>
              </w:rPr>
              <w:t>HHTM</w:t>
            </w:r>
          </w:p>
        </w:tc>
        <w:tc>
          <w:tcPr>
            <w:tcW w:w="6128" w:type="dxa"/>
            <w:shd w:val="clear" w:color="auto" w:fill="auto"/>
            <w:vAlign w:val="center"/>
          </w:tcPr>
          <w:p w:rsidR="00E263D8" w:rsidRPr="009A4000" w:rsidRDefault="00E263D8" w:rsidP="00A75FB3">
            <w:pPr>
              <w:spacing w:before="60" w:after="60"/>
              <w:rPr>
                <w:sz w:val="26"/>
                <w:szCs w:val="26"/>
              </w:rPr>
            </w:pPr>
            <w:r w:rsidRPr="009A4000">
              <w:rPr>
                <w:sz w:val="26"/>
                <w:szCs w:val="26"/>
              </w:rPr>
              <w:t>Hàng hóa thương mại</w:t>
            </w:r>
          </w:p>
        </w:tc>
      </w:tr>
      <w:tr w:rsidR="00E263D8" w:rsidRPr="009A4000" w:rsidTr="000D1DC9">
        <w:tc>
          <w:tcPr>
            <w:tcW w:w="2214" w:type="dxa"/>
            <w:shd w:val="clear" w:color="auto" w:fill="auto"/>
            <w:vAlign w:val="center"/>
          </w:tcPr>
          <w:p w:rsidR="00E263D8" w:rsidRPr="009A4000" w:rsidRDefault="00E263D8" w:rsidP="00A75FB3">
            <w:pPr>
              <w:spacing w:before="60" w:after="60"/>
              <w:rPr>
                <w:sz w:val="26"/>
                <w:szCs w:val="26"/>
              </w:rPr>
            </w:pPr>
            <w:r w:rsidRPr="009A4000">
              <w:rPr>
                <w:sz w:val="26"/>
                <w:szCs w:val="26"/>
              </w:rPr>
              <w:t>LMFN</w:t>
            </w:r>
          </w:p>
        </w:tc>
        <w:tc>
          <w:tcPr>
            <w:tcW w:w="6128" w:type="dxa"/>
            <w:shd w:val="clear" w:color="auto" w:fill="auto"/>
            <w:vAlign w:val="center"/>
          </w:tcPr>
          <w:p w:rsidR="00E263D8" w:rsidRPr="009A4000" w:rsidRDefault="00E263D8" w:rsidP="00A75FB3">
            <w:pPr>
              <w:spacing w:before="60" w:after="60"/>
              <w:rPr>
                <w:sz w:val="26"/>
                <w:szCs w:val="26"/>
              </w:rPr>
            </w:pPr>
            <w:r w:rsidRPr="009A4000">
              <w:rPr>
                <w:sz w:val="26"/>
                <w:szCs w:val="26"/>
              </w:rPr>
              <w:t>Chương trình LEMON3-ERP phần Tài chính</w:t>
            </w:r>
          </w:p>
        </w:tc>
      </w:tr>
      <w:tr w:rsidR="00E263D8" w:rsidRPr="009A4000" w:rsidTr="000D1DC9">
        <w:tc>
          <w:tcPr>
            <w:tcW w:w="2214" w:type="dxa"/>
            <w:shd w:val="clear" w:color="auto" w:fill="auto"/>
            <w:vAlign w:val="center"/>
          </w:tcPr>
          <w:p w:rsidR="00E263D8" w:rsidRPr="009A4000" w:rsidRDefault="00E263D8" w:rsidP="00A75FB3">
            <w:pPr>
              <w:spacing w:before="60" w:after="60"/>
              <w:rPr>
                <w:sz w:val="26"/>
                <w:szCs w:val="26"/>
              </w:rPr>
            </w:pPr>
            <w:r w:rsidRPr="009A4000">
              <w:rPr>
                <w:sz w:val="26"/>
                <w:szCs w:val="26"/>
              </w:rPr>
              <w:t>MMTB</w:t>
            </w:r>
          </w:p>
        </w:tc>
        <w:tc>
          <w:tcPr>
            <w:tcW w:w="6128" w:type="dxa"/>
            <w:shd w:val="clear" w:color="auto" w:fill="auto"/>
            <w:vAlign w:val="center"/>
          </w:tcPr>
          <w:p w:rsidR="00E263D8" w:rsidRPr="009A4000" w:rsidRDefault="00E263D8" w:rsidP="00A75FB3">
            <w:pPr>
              <w:spacing w:before="60" w:after="60"/>
              <w:rPr>
                <w:sz w:val="26"/>
                <w:szCs w:val="26"/>
              </w:rPr>
            </w:pPr>
            <w:r w:rsidRPr="009A4000">
              <w:rPr>
                <w:sz w:val="26"/>
                <w:szCs w:val="26"/>
              </w:rPr>
              <w:t>Máy móc thiết bị</w:t>
            </w:r>
          </w:p>
        </w:tc>
      </w:tr>
      <w:tr w:rsidR="008869F6" w:rsidRPr="009A4000" w:rsidTr="00983688">
        <w:tc>
          <w:tcPr>
            <w:tcW w:w="2214" w:type="dxa"/>
            <w:shd w:val="clear" w:color="auto" w:fill="auto"/>
            <w:vAlign w:val="center"/>
          </w:tcPr>
          <w:p w:rsidR="008869F6" w:rsidRPr="009A4000" w:rsidRDefault="008869F6" w:rsidP="00A75FB3">
            <w:pPr>
              <w:spacing w:before="60" w:after="60"/>
              <w:rPr>
                <w:sz w:val="26"/>
                <w:szCs w:val="26"/>
              </w:rPr>
            </w:pPr>
            <w:r w:rsidRPr="009A4000">
              <w:rPr>
                <w:sz w:val="26"/>
                <w:szCs w:val="26"/>
              </w:rPr>
              <w:t>TLGP</w:t>
            </w:r>
          </w:p>
        </w:tc>
        <w:tc>
          <w:tcPr>
            <w:tcW w:w="6128" w:type="dxa"/>
            <w:shd w:val="clear" w:color="auto" w:fill="auto"/>
            <w:vAlign w:val="center"/>
          </w:tcPr>
          <w:p w:rsidR="008869F6" w:rsidRPr="009A4000" w:rsidRDefault="008869F6" w:rsidP="00A75FB3">
            <w:pPr>
              <w:spacing w:before="60" w:after="60"/>
              <w:rPr>
                <w:sz w:val="26"/>
                <w:szCs w:val="26"/>
              </w:rPr>
            </w:pPr>
            <w:r w:rsidRPr="009A4000">
              <w:rPr>
                <w:sz w:val="26"/>
                <w:szCs w:val="26"/>
              </w:rPr>
              <w:t>Tài liệu giải pháp</w:t>
            </w:r>
          </w:p>
        </w:tc>
      </w:tr>
      <w:tr w:rsidR="000D1DC9" w:rsidRPr="009A4000" w:rsidTr="00983688">
        <w:tc>
          <w:tcPr>
            <w:tcW w:w="2214" w:type="dxa"/>
            <w:shd w:val="clear" w:color="auto" w:fill="auto"/>
            <w:vAlign w:val="center"/>
          </w:tcPr>
          <w:p w:rsidR="000D1DC9" w:rsidRPr="009A4000" w:rsidRDefault="00F728D8" w:rsidP="00A75FB3">
            <w:pPr>
              <w:spacing w:before="60" w:after="60"/>
              <w:rPr>
                <w:sz w:val="26"/>
                <w:szCs w:val="26"/>
              </w:rPr>
            </w:pPr>
            <w:r w:rsidRPr="009A4000">
              <w:rPr>
                <w:sz w:val="26"/>
                <w:szCs w:val="26"/>
              </w:rPr>
              <w:t>TSCĐ</w:t>
            </w:r>
          </w:p>
        </w:tc>
        <w:tc>
          <w:tcPr>
            <w:tcW w:w="6128" w:type="dxa"/>
            <w:shd w:val="clear" w:color="auto" w:fill="auto"/>
            <w:vAlign w:val="center"/>
          </w:tcPr>
          <w:p w:rsidR="000D1DC9" w:rsidRPr="009A4000" w:rsidRDefault="000D1DC9" w:rsidP="00A75FB3">
            <w:pPr>
              <w:spacing w:before="60" w:after="60"/>
              <w:rPr>
                <w:sz w:val="26"/>
                <w:szCs w:val="26"/>
              </w:rPr>
            </w:pPr>
            <w:r w:rsidRPr="009A4000">
              <w:rPr>
                <w:sz w:val="26"/>
                <w:szCs w:val="26"/>
              </w:rPr>
              <w:t>Tài sản cố định</w:t>
            </w:r>
          </w:p>
        </w:tc>
      </w:tr>
      <w:tr w:rsidR="004A5375" w:rsidRPr="009A4000" w:rsidTr="00983688">
        <w:tc>
          <w:tcPr>
            <w:tcW w:w="2214" w:type="dxa"/>
            <w:shd w:val="clear" w:color="auto" w:fill="auto"/>
            <w:vAlign w:val="center"/>
          </w:tcPr>
          <w:p w:rsidR="004A5375" w:rsidRPr="009A4000" w:rsidRDefault="004A5375" w:rsidP="00A75FB3">
            <w:pPr>
              <w:spacing w:before="60" w:after="60"/>
              <w:rPr>
                <w:sz w:val="26"/>
                <w:szCs w:val="26"/>
              </w:rPr>
            </w:pPr>
            <w:r w:rsidRPr="009A4000">
              <w:rPr>
                <w:sz w:val="26"/>
                <w:szCs w:val="26"/>
              </w:rPr>
              <w:t>VT</w:t>
            </w:r>
          </w:p>
        </w:tc>
        <w:tc>
          <w:tcPr>
            <w:tcW w:w="6128" w:type="dxa"/>
            <w:shd w:val="clear" w:color="auto" w:fill="auto"/>
            <w:vAlign w:val="center"/>
          </w:tcPr>
          <w:p w:rsidR="004A5375" w:rsidRPr="009A4000" w:rsidRDefault="004A5375" w:rsidP="00A75FB3">
            <w:pPr>
              <w:spacing w:before="60" w:after="60"/>
              <w:rPr>
                <w:sz w:val="26"/>
                <w:szCs w:val="26"/>
              </w:rPr>
            </w:pPr>
            <w:r w:rsidRPr="009A4000">
              <w:rPr>
                <w:sz w:val="26"/>
                <w:szCs w:val="26"/>
              </w:rPr>
              <w:t>Vật tư</w:t>
            </w:r>
          </w:p>
        </w:tc>
      </w:tr>
      <w:tr w:rsidR="000D1DC9" w:rsidRPr="009A4000" w:rsidTr="00983688">
        <w:tc>
          <w:tcPr>
            <w:tcW w:w="2214" w:type="dxa"/>
            <w:shd w:val="clear" w:color="auto" w:fill="auto"/>
            <w:vAlign w:val="center"/>
          </w:tcPr>
          <w:p w:rsidR="000D1DC9" w:rsidRPr="009A4000" w:rsidRDefault="000D1DC9" w:rsidP="00A75FB3">
            <w:pPr>
              <w:spacing w:before="60" w:after="60"/>
              <w:rPr>
                <w:sz w:val="26"/>
                <w:szCs w:val="26"/>
              </w:rPr>
            </w:pPr>
            <w:r w:rsidRPr="009A4000">
              <w:rPr>
                <w:sz w:val="26"/>
                <w:szCs w:val="26"/>
              </w:rPr>
              <w:t>XDCB</w:t>
            </w:r>
          </w:p>
        </w:tc>
        <w:tc>
          <w:tcPr>
            <w:tcW w:w="6128" w:type="dxa"/>
            <w:shd w:val="clear" w:color="auto" w:fill="auto"/>
            <w:vAlign w:val="center"/>
          </w:tcPr>
          <w:p w:rsidR="000D1DC9" w:rsidRPr="009A4000" w:rsidRDefault="000D1DC9" w:rsidP="00A75FB3">
            <w:pPr>
              <w:spacing w:before="60" w:after="60"/>
              <w:rPr>
                <w:sz w:val="26"/>
                <w:szCs w:val="26"/>
              </w:rPr>
            </w:pPr>
            <w:r w:rsidRPr="009A4000">
              <w:rPr>
                <w:sz w:val="26"/>
                <w:szCs w:val="26"/>
              </w:rPr>
              <w:t>Xây dựng cơ bản</w:t>
            </w:r>
          </w:p>
        </w:tc>
      </w:tr>
    </w:tbl>
    <w:p w:rsidR="00357D29" w:rsidRPr="009A4000" w:rsidRDefault="00357D29" w:rsidP="00143C73">
      <w:pPr>
        <w:rPr>
          <w:sz w:val="26"/>
          <w:szCs w:val="26"/>
        </w:rPr>
      </w:pPr>
    </w:p>
    <w:p w:rsidR="00357D29" w:rsidRPr="009A4000" w:rsidRDefault="00357D29">
      <w:pPr>
        <w:jc w:val="left"/>
        <w:rPr>
          <w:b/>
          <w:sz w:val="26"/>
          <w:szCs w:val="26"/>
        </w:rPr>
      </w:pPr>
      <w:r w:rsidRPr="009A4000">
        <w:rPr>
          <w:i/>
          <w:sz w:val="26"/>
          <w:szCs w:val="26"/>
        </w:rPr>
        <w:br w:type="page"/>
      </w:r>
    </w:p>
    <w:p w:rsidR="00702588" w:rsidRPr="009A4000" w:rsidRDefault="00DA1664" w:rsidP="000A77DD">
      <w:pPr>
        <w:pStyle w:val="Heading2"/>
        <w:rPr>
          <w:sz w:val="26"/>
          <w:szCs w:val="26"/>
        </w:rPr>
      </w:pPr>
      <w:bookmarkStart w:id="8" w:name="_Toc467758373"/>
      <w:r w:rsidRPr="009A4000">
        <w:rPr>
          <w:sz w:val="26"/>
          <w:szCs w:val="26"/>
        </w:rPr>
        <w:lastRenderedPageBreak/>
        <w:t>C</w:t>
      </w:r>
      <w:r w:rsidR="00235017" w:rsidRPr="009A4000">
        <w:rPr>
          <w:sz w:val="26"/>
          <w:szCs w:val="26"/>
        </w:rPr>
        <w:t xml:space="preserve">ác </w:t>
      </w:r>
      <w:bookmarkEnd w:id="5"/>
      <w:r w:rsidR="00702588" w:rsidRPr="009A4000">
        <w:rPr>
          <w:sz w:val="26"/>
          <w:szCs w:val="26"/>
        </w:rPr>
        <w:t>biểu tượng trong lưu đồ</w:t>
      </w:r>
      <w:bookmarkStart w:id="9" w:name="_Toc390768601"/>
      <w:bookmarkEnd w:id="8"/>
    </w:p>
    <w:p w:rsidR="000A77DD" w:rsidRPr="009A4000" w:rsidRDefault="000A77DD" w:rsidP="000A77DD">
      <w:pPr>
        <w:rPr>
          <w:sz w:val="26"/>
          <w:szCs w:val="26"/>
        </w:rPr>
      </w:pPr>
    </w:p>
    <w:p w:rsidR="005951A4" w:rsidRPr="009A4000" w:rsidRDefault="000125DB" w:rsidP="00A75FB3">
      <w:pPr>
        <w:spacing w:before="60" w:after="60" w:line="360" w:lineRule="auto"/>
        <w:rPr>
          <w:sz w:val="26"/>
          <w:szCs w:val="26"/>
        </w:rPr>
      </w:pPr>
      <w:r w:rsidRPr="009A4000">
        <w:rPr>
          <w:sz w:val="26"/>
          <w:szCs w:val="26"/>
        </w:rPr>
        <w:object w:dxaOrig="11211" w:dyaOrig="70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10.5pt" o:ole="">
            <v:imagedata r:id="rId8" o:title=""/>
          </v:shape>
          <o:OLEObject Type="Embed" ProgID="Visio.Drawing.11" ShapeID="_x0000_i1025" DrawAspect="Content" ObjectID="_1541500207" r:id="rId9"/>
        </w:object>
      </w:r>
    </w:p>
    <w:p w:rsidR="00AE4B09" w:rsidRPr="009A4000" w:rsidRDefault="00AE4B09" w:rsidP="0013596B">
      <w:pPr>
        <w:jc w:val="left"/>
        <w:rPr>
          <w:b/>
          <w:kern w:val="28"/>
          <w:sz w:val="26"/>
          <w:szCs w:val="26"/>
        </w:rPr>
      </w:pPr>
      <w:r w:rsidRPr="009A4000">
        <w:rPr>
          <w:sz w:val="26"/>
          <w:szCs w:val="26"/>
        </w:rPr>
        <w:br w:type="page"/>
      </w:r>
    </w:p>
    <w:p w:rsidR="00BA664F" w:rsidRPr="009A4000" w:rsidRDefault="00BA664F" w:rsidP="000A77DD">
      <w:pPr>
        <w:pStyle w:val="Heading1"/>
        <w:rPr>
          <w:sz w:val="26"/>
          <w:szCs w:val="26"/>
        </w:rPr>
      </w:pPr>
      <w:bookmarkStart w:id="10" w:name="_Toc467758374"/>
      <w:r w:rsidRPr="009A4000">
        <w:rPr>
          <w:sz w:val="26"/>
          <w:szCs w:val="26"/>
        </w:rPr>
        <w:lastRenderedPageBreak/>
        <w:t>CÁC QUY ĐỊNH CHUNG</w:t>
      </w:r>
      <w:bookmarkEnd w:id="10"/>
    </w:p>
    <w:p w:rsidR="000A77DD" w:rsidRPr="009A4000" w:rsidRDefault="000A77DD" w:rsidP="000A77DD">
      <w:pPr>
        <w:rPr>
          <w:sz w:val="26"/>
          <w:szCs w:val="26"/>
        </w:rPr>
      </w:pPr>
    </w:p>
    <w:p w:rsidR="00BA664F" w:rsidRPr="009A4000" w:rsidRDefault="00BA664F" w:rsidP="00A75FB3">
      <w:pPr>
        <w:pStyle w:val="ListParagraph"/>
        <w:numPr>
          <w:ilvl w:val="0"/>
          <w:numId w:val="26"/>
        </w:numPr>
        <w:spacing w:before="60" w:after="60" w:line="360" w:lineRule="auto"/>
        <w:jc w:val="both"/>
        <w:rPr>
          <w:sz w:val="26"/>
          <w:szCs w:val="26"/>
        </w:rPr>
      </w:pPr>
      <w:r w:rsidRPr="009A4000">
        <w:rPr>
          <w:sz w:val="26"/>
          <w:szCs w:val="26"/>
        </w:rPr>
        <w:t>TSCĐ được ghi nhận ban đầu theo nguyên giá. Kế toán TSCĐ phải phản ánh được ba chỉ tiêu giá trị của tài sản cố đị</w:t>
      </w:r>
      <w:r w:rsidR="00F4698C" w:rsidRPr="009A4000">
        <w:rPr>
          <w:sz w:val="26"/>
          <w:szCs w:val="26"/>
        </w:rPr>
        <w:t xml:space="preserve">nh: Nguyên giá, giá </w:t>
      </w:r>
      <w:r w:rsidRPr="009A4000">
        <w:rPr>
          <w:sz w:val="26"/>
          <w:szCs w:val="26"/>
        </w:rPr>
        <w:t>trị hao mòn và giá trị còn lại của tài sản cố định.</w:t>
      </w:r>
    </w:p>
    <w:p w:rsidR="00BA664F" w:rsidRPr="009A4000" w:rsidRDefault="00BA664F" w:rsidP="00A75FB3">
      <w:pPr>
        <w:pStyle w:val="ListParagraph"/>
        <w:numPr>
          <w:ilvl w:val="0"/>
          <w:numId w:val="26"/>
        </w:numPr>
        <w:spacing w:before="60" w:after="60" w:line="360" w:lineRule="auto"/>
        <w:jc w:val="both"/>
        <w:rPr>
          <w:sz w:val="26"/>
          <w:szCs w:val="26"/>
        </w:rPr>
      </w:pPr>
      <w:r w:rsidRPr="009A4000">
        <w:rPr>
          <w:sz w:val="26"/>
          <w:szCs w:val="26"/>
        </w:rPr>
        <w:t>Những tư liệu lao động không hội đủ điều kiện là tài sản cố định thì được gọi là công cụ dụng cụ.</w:t>
      </w:r>
    </w:p>
    <w:p w:rsidR="00BA664F" w:rsidRPr="009A4000" w:rsidRDefault="00BA664F" w:rsidP="00A75FB3">
      <w:pPr>
        <w:pStyle w:val="ListParagraph"/>
        <w:numPr>
          <w:ilvl w:val="0"/>
          <w:numId w:val="26"/>
        </w:numPr>
        <w:spacing w:before="60" w:after="60" w:line="360" w:lineRule="auto"/>
        <w:jc w:val="both"/>
        <w:rPr>
          <w:sz w:val="26"/>
          <w:szCs w:val="26"/>
        </w:rPr>
      </w:pPr>
      <w:r w:rsidRPr="009A4000">
        <w:rPr>
          <w:sz w:val="26"/>
          <w:szCs w:val="26"/>
        </w:rPr>
        <w:t xml:space="preserve">Nguyên giá tài sản cố định được xác định bao gồm </w:t>
      </w:r>
      <w:r w:rsidRPr="009A4000">
        <w:rPr>
          <w:b/>
          <w:sz w:val="26"/>
          <w:szCs w:val="26"/>
        </w:rPr>
        <w:t>giá mua tài sản cố định</w:t>
      </w:r>
      <w:r w:rsidRPr="009A4000">
        <w:rPr>
          <w:sz w:val="26"/>
          <w:szCs w:val="26"/>
        </w:rPr>
        <w:t xml:space="preserve"> (+) và </w:t>
      </w:r>
      <w:r w:rsidRPr="009A4000">
        <w:rPr>
          <w:b/>
          <w:sz w:val="26"/>
          <w:szCs w:val="26"/>
        </w:rPr>
        <w:t>các khoản thuế</w:t>
      </w:r>
      <w:r w:rsidRPr="009A4000">
        <w:rPr>
          <w:sz w:val="26"/>
          <w:szCs w:val="26"/>
        </w:rPr>
        <w:t xml:space="preserve"> (không bao gồm thuế được hoàn lại) và </w:t>
      </w:r>
      <w:r w:rsidRPr="009A4000">
        <w:rPr>
          <w:b/>
          <w:sz w:val="26"/>
          <w:szCs w:val="26"/>
        </w:rPr>
        <w:t>chi phí liên quan trực tiếp</w:t>
      </w:r>
      <w:r w:rsidRPr="009A4000">
        <w:rPr>
          <w:sz w:val="26"/>
          <w:szCs w:val="26"/>
        </w:rPr>
        <w:t xml:space="preserve"> đến tài sản cố định khi đưa vào sử dụng.</w:t>
      </w:r>
    </w:p>
    <w:p w:rsidR="00F4698C" w:rsidRPr="009A4000" w:rsidRDefault="00BA664F" w:rsidP="00A75FB3">
      <w:pPr>
        <w:pStyle w:val="ListParagraph"/>
        <w:numPr>
          <w:ilvl w:val="0"/>
          <w:numId w:val="26"/>
        </w:numPr>
        <w:spacing w:before="60" w:after="60" w:line="360" w:lineRule="auto"/>
        <w:jc w:val="both"/>
        <w:rPr>
          <w:sz w:val="26"/>
          <w:szCs w:val="26"/>
        </w:rPr>
      </w:pPr>
      <w:r w:rsidRPr="009A4000">
        <w:rPr>
          <w:sz w:val="26"/>
          <w:szCs w:val="26"/>
        </w:rPr>
        <w:t>Mỗi tài sản cố định đều gắn liền với: đơn vị sử dụng, bộ phận quản lý, tiêu thức phân bổ và phương pháp phân bổ nhất định.</w:t>
      </w:r>
    </w:p>
    <w:p w:rsidR="00BA664F" w:rsidRPr="009A4000" w:rsidRDefault="00BA664F" w:rsidP="00A75FB3">
      <w:pPr>
        <w:pStyle w:val="ListParagraph"/>
        <w:numPr>
          <w:ilvl w:val="0"/>
          <w:numId w:val="26"/>
        </w:numPr>
        <w:spacing w:before="60" w:after="60" w:line="360" w:lineRule="auto"/>
        <w:jc w:val="both"/>
        <w:rPr>
          <w:sz w:val="26"/>
          <w:szCs w:val="26"/>
        </w:rPr>
      </w:pPr>
      <w:r w:rsidRPr="009A4000">
        <w:rPr>
          <w:b/>
          <w:sz w:val="26"/>
          <w:szCs w:val="26"/>
        </w:rPr>
        <w:t>Phương pháp khấu hao theo đường thẳng</w:t>
      </w:r>
      <w:r w:rsidRPr="009A4000">
        <w:rPr>
          <w:sz w:val="26"/>
          <w:szCs w:val="26"/>
        </w:rPr>
        <w:t xml:space="preserve"> được áp dụng để tính khấu hao tài sản cố định.</w:t>
      </w:r>
    </w:p>
    <w:p w:rsidR="00BA664F" w:rsidRPr="009A4000" w:rsidRDefault="00BA664F" w:rsidP="00A75FB3">
      <w:pPr>
        <w:pStyle w:val="ListParagraph"/>
        <w:numPr>
          <w:ilvl w:val="0"/>
          <w:numId w:val="26"/>
        </w:numPr>
        <w:spacing w:before="60" w:after="60" w:line="360" w:lineRule="auto"/>
        <w:jc w:val="both"/>
        <w:rPr>
          <w:sz w:val="26"/>
          <w:szCs w:val="26"/>
        </w:rPr>
      </w:pPr>
      <w:r w:rsidRPr="009A4000">
        <w:rPr>
          <w:sz w:val="26"/>
          <w:szCs w:val="26"/>
        </w:rPr>
        <w:t xml:space="preserve">Việc trích khấu hao hoặc thôi trích khấu hao tài sản cố định được thực hiện theo nguyên tắc tài sản tăng giảm vào thời điểm nào thì tính khấu hao và giảm khấu hao vào thời điểm đó. </w:t>
      </w:r>
      <w:r w:rsidRPr="009A4000">
        <w:rPr>
          <w:b/>
          <w:sz w:val="26"/>
          <w:szCs w:val="26"/>
        </w:rPr>
        <w:t>Phương pháp xử lý khấu hao kỳ cuối: Cộng vào kỳ cuối cùng</w:t>
      </w:r>
      <w:r w:rsidRPr="009A4000">
        <w:rPr>
          <w:sz w:val="26"/>
          <w:szCs w:val="26"/>
        </w:rPr>
        <w:t>.</w:t>
      </w:r>
    </w:p>
    <w:p w:rsidR="00BA664F" w:rsidRPr="009A4000" w:rsidRDefault="00BA664F" w:rsidP="00A75FB3">
      <w:pPr>
        <w:pStyle w:val="ListParagraph"/>
        <w:numPr>
          <w:ilvl w:val="0"/>
          <w:numId w:val="26"/>
        </w:numPr>
        <w:spacing w:before="60" w:after="60" w:line="360" w:lineRule="auto"/>
        <w:jc w:val="both"/>
        <w:rPr>
          <w:sz w:val="26"/>
          <w:szCs w:val="26"/>
        </w:rPr>
      </w:pPr>
      <w:r w:rsidRPr="009A4000">
        <w:rPr>
          <w:sz w:val="26"/>
          <w:szCs w:val="26"/>
        </w:rPr>
        <w:t>Chi phí khấu hao được phân bổ chi tiết cho các bộ phận quản lý tài sản cố định.</w:t>
      </w:r>
    </w:p>
    <w:p w:rsidR="00BA664F" w:rsidRPr="009A4000" w:rsidRDefault="00BA664F" w:rsidP="00A75FB3">
      <w:pPr>
        <w:pStyle w:val="ListParagraph"/>
        <w:numPr>
          <w:ilvl w:val="0"/>
          <w:numId w:val="26"/>
        </w:numPr>
        <w:spacing w:before="60" w:after="60" w:line="360" w:lineRule="auto"/>
        <w:jc w:val="both"/>
        <w:rPr>
          <w:sz w:val="26"/>
          <w:szCs w:val="26"/>
        </w:rPr>
      </w:pPr>
      <w:r w:rsidRPr="009A4000">
        <w:rPr>
          <w:sz w:val="26"/>
          <w:szCs w:val="26"/>
        </w:rPr>
        <w:t xml:space="preserve">Các yếu tố làm ảnh hưởng đến tài sản cố định như: thay đổi tình trạng khấu hao (ngưng, tái khấu hao), thay đổi tình trạng sử dụng (ngưng, tái sử dụng), thay đổi thời gian khấu hao, thay đổi tiêu thức phân bổ, thay đổi bộ phận quản lý, nâng cấp tài sản cố định, giảm tài sản cố định, trao đổi tài sản cố định sẽ được xem là các </w:t>
      </w:r>
      <w:r w:rsidRPr="009A4000">
        <w:rPr>
          <w:b/>
          <w:sz w:val="26"/>
          <w:szCs w:val="26"/>
        </w:rPr>
        <w:t>nghiệp vụ tác động tài sản</w:t>
      </w:r>
      <w:r w:rsidRPr="009A4000">
        <w:rPr>
          <w:sz w:val="26"/>
          <w:szCs w:val="26"/>
        </w:rPr>
        <w:t>.</w:t>
      </w:r>
    </w:p>
    <w:p w:rsidR="00BA664F" w:rsidRPr="009A4000" w:rsidRDefault="00BA664F" w:rsidP="00A75FB3">
      <w:pPr>
        <w:pStyle w:val="ListParagraph"/>
        <w:numPr>
          <w:ilvl w:val="0"/>
          <w:numId w:val="26"/>
        </w:numPr>
        <w:spacing w:before="60" w:after="60" w:line="360" w:lineRule="auto"/>
        <w:jc w:val="both"/>
        <w:rPr>
          <w:b/>
          <w:sz w:val="26"/>
          <w:szCs w:val="26"/>
        </w:rPr>
      </w:pPr>
      <w:r w:rsidRPr="009A4000">
        <w:rPr>
          <w:sz w:val="26"/>
          <w:szCs w:val="26"/>
        </w:rPr>
        <w:t xml:space="preserve">Trường hợp, kế toán công nợ và vốn bằng tiền </w:t>
      </w:r>
      <w:r w:rsidRPr="009A4000">
        <w:rPr>
          <w:b/>
          <w:sz w:val="26"/>
          <w:szCs w:val="26"/>
        </w:rPr>
        <w:t>lập chứng từ mua cho một tài sản lớn thì sẽ cập nhật giá trị lớn làm căn cứ hình thành nguyên giá TSC</w:t>
      </w:r>
      <w:r w:rsidR="005E02A7" w:rsidRPr="009A4000">
        <w:rPr>
          <w:b/>
          <w:sz w:val="26"/>
          <w:szCs w:val="26"/>
        </w:rPr>
        <w:t>Đ</w:t>
      </w:r>
      <w:r w:rsidRPr="009A4000">
        <w:rPr>
          <w:b/>
          <w:sz w:val="26"/>
          <w:szCs w:val="26"/>
        </w:rPr>
        <w:t xml:space="preserve"> dây chuyền, còn các chi tiết quản lý nhỏ hơn sẽ có giá trị</w:t>
      </w:r>
      <w:r w:rsidR="00A6460F" w:rsidRPr="009A4000">
        <w:rPr>
          <w:b/>
          <w:sz w:val="26"/>
          <w:szCs w:val="26"/>
        </w:rPr>
        <w:t xml:space="preserve"> bằng 0.</w:t>
      </w:r>
    </w:p>
    <w:p w:rsidR="00BF3154" w:rsidRPr="009A4000" w:rsidRDefault="00BF3154" w:rsidP="00BF3154">
      <w:pPr>
        <w:spacing w:line="276" w:lineRule="auto"/>
        <w:rPr>
          <w:i/>
          <w:sz w:val="26"/>
          <w:szCs w:val="26"/>
        </w:rPr>
      </w:pPr>
    </w:p>
    <w:p w:rsidR="00BF3154" w:rsidRPr="009A4000" w:rsidRDefault="00BF3154" w:rsidP="00BF3154">
      <w:pPr>
        <w:rPr>
          <w:i/>
          <w:sz w:val="26"/>
          <w:szCs w:val="26"/>
        </w:rPr>
      </w:pPr>
    </w:p>
    <w:p w:rsidR="00D20303" w:rsidRDefault="00D20303" w:rsidP="000A77DD">
      <w:pPr>
        <w:pStyle w:val="Heading1"/>
        <w:rPr>
          <w:sz w:val="26"/>
          <w:szCs w:val="26"/>
        </w:rPr>
      </w:pPr>
      <w:bookmarkStart w:id="11" w:name="_Toc467758375"/>
      <w:r>
        <w:rPr>
          <w:sz w:val="26"/>
          <w:szCs w:val="26"/>
        </w:rPr>
        <w:lastRenderedPageBreak/>
        <w:t>DANH MỤC MÃ TSCD</w:t>
      </w:r>
      <w:bookmarkEnd w:id="11"/>
    </w:p>
    <w:p w:rsidR="00D20303" w:rsidRDefault="00D20303">
      <w:pPr>
        <w:jc w:val="left"/>
        <w:rPr>
          <w:sz w:val="26"/>
          <w:szCs w:val="26"/>
        </w:rPr>
      </w:pPr>
    </w:p>
    <w:p w:rsidR="00D20303" w:rsidRPr="00D20303" w:rsidRDefault="00D20303" w:rsidP="00D20303">
      <w:pPr>
        <w:jc w:val="left"/>
        <w:rPr>
          <w:sz w:val="26"/>
          <w:szCs w:val="26"/>
        </w:rPr>
      </w:pPr>
      <w:r w:rsidRPr="00D20303">
        <w:rPr>
          <w:sz w:val="26"/>
          <w:szCs w:val="26"/>
        </w:rPr>
        <w:t xml:space="preserve">MASECO gửi mã danh mục </w:t>
      </w:r>
      <w:r w:rsidR="007F4362">
        <w:rPr>
          <w:sz w:val="26"/>
          <w:szCs w:val="26"/>
        </w:rPr>
        <w:t>TSCD</w:t>
      </w:r>
      <w:r w:rsidRPr="00D20303">
        <w:rPr>
          <w:sz w:val="26"/>
          <w:szCs w:val="26"/>
        </w:rPr>
        <w:t>, DigiNet sẽ tư vấn cách đặt mã.</w:t>
      </w:r>
    </w:p>
    <w:p w:rsidR="00D20303" w:rsidRPr="00D20303" w:rsidRDefault="00D20303" w:rsidP="00D20303">
      <w:pPr>
        <w:jc w:val="left"/>
        <w:rPr>
          <w:b/>
          <w:sz w:val="26"/>
          <w:szCs w:val="26"/>
          <w:u w:val="single"/>
        </w:rPr>
      </w:pPr>
      <w:r w:rsidRPr="00D20303">
        <w:rPr>
          <w:b/>
          <w:sz w:val="26"/>
          <w:szCs w:val="26"/>
          <w:u w:val="single"/>
        </w:rPr>
        <w:t>Gợi ý tham khảo:</w:t>
      </w:r>
    </w:p>
    <w:p w:rsidR="007F4362" w:rsidRPr="007F4362" w:rsidRDefault="007F4362" w:rsidP="007F4362">
      <w:pPr>
        <w:jc w:val="left"/>
        <w:rPr>
          <w:color w:val="FF0000"/>
          <w:sz w:val="26"/>
          <w:szCs w:val="26"/>
        </w:rPr>
      </w:pPr>
    </w:p>
    <w:p w:rsidR="007F4362" w:rsidRPr="007F4362" w:rsidRDefault="007F4362" w:rsidP="007F4362">
      <w:pPr>
        <w:spacing w:before="60" w:after="60" w:line="360" w:lineRule="auto"/>
        <w:rPr>
          <w:color w:val="FF0000"/>
          <w:sz w:val="26"/>
          <w:szCs w:val="26"/>
        </w:rPr>
      </w:pPr>
      <w:r w:rsidRPr="007F4362">
        <w:rPr>
          <w:color w:val="FF0000"/>
          <w:sz w:val="26"/>
          <w:szCs w:val="26"/>
        </w:rPr>
        <w:t>Mã TSCD gồm 10</w:t>
      </w:r>
      <w:r w:rsidRPr="007F4362">
        <w:rPr>
          <w:b/>
          <w:color w:val="FF0000"/>
          <w:sz w:val="26"/>
          <w:szCs w:val="26"/>
        </w:rPr>
        <w:t xml:space="preserve"> ký tự</w:t>
      </w:r>
      <w:r w:rsidRPr="007F4362">
        <w:rPr>
          <w:color w:val="FF0000"/>
          <w:sz w:val="26"/>
          <w:szCs w:val="26"/>
        </w:rPr>
        <w:t xml:space="preserve">, được chia làm </w:t>
      </w:r>
      <w:r w:rsidRPr="007F4362">
        <w:rPr>
          <w:b/>
          <w:color w:val="FF0000"/>
          <w:sz w:val="26"/>
          <w:szCs w:val="26"/>
        </w:rPr>
        <w:t>04 phân loại</w:t>
      </w:r>
      <w:r w:rsidRPr="007F4362">
        <w:rPr>
          <w:color w:val="FF0000"/>
          <w:sz w:val="26"/>
          <w:szCs w:val="26"/>
        </w:rPr>
        <w:t xml:space="preserve">. </w:t>
      </w:r>
    </w:p>
    <w:tbl>
      <w:tblPr>
        <w:tblW w:w="7164" w:type="dxa"/>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64"/>
        <w:gridCol w:w="1620"/>
        <w:gridCol w:w="1890"/>
        <w:gridCol w:w="1890"/>
      </w:tblGrid>
      <w:tr w:rsidR="007F4362" w:rsidRPr="007F4362" w:rsidTr="007F4362">
        <w:trPr>
          <w:trHeight w:hRule="exact" w:val="454"/>
        </w:trPr>
        <w:tc>
          <w:tcPr>
            <w:tcW w:w="1764" w:type="dxa"/>
            <w:tcBorders>
              <w:top w:val="single" w:sz="4" w:space="0" w:color="000000"/>
              <w:left w:val="single" w:sz="4" w:space="0" w:color="000000"/>
              <w:bottom w:val="single" w:sz="4" w:space="0" w:color="000000"/>
              <w:right w:val="single" w:sz="4" w:space="0" w:color="000000"/>
            </w:tcBorders>
            <w:shd w:val="clear" w:color="auto" w:fill="EFD0B3"/>
            <w:vAlign w:val="center"/>
            <w:hideMark/>
          </w:tcPr>
          <w:p w:rsidR="007F4362" w:rsidRPr="007F4362" w:rsidRDefault="007F4362" w:rsidP="007F4362">
            <w:pPr>
              <w:jc w:val="center"/>
              <w:rPr>
                <w:b/>
                <w:color w:val="FF0000"/>
                <w:sz w:val="26"/>
                <w:szCs w:val="26"/>
              </w:rPr>
            </w:pPr>
            <w:r w:rsidRPr="007F4362">
              <w:rPr>
                <w:b/>
                <w:color w:val="FF0000"/>
                <w:sz w:val="26"/>
                <w:szCs w:val="26"/>
              </w:rPr>
              <w:t>PL1</w:t>
            </w:r>
          </w:p>
        </w:tc>
        <w:tc>
          <w:tcPr>
            <w:tcW w:w="1620" w:type="dxa"/>
            <w:tcBorders>
              <w:top w:val="single" w:sz="4" w:space="0" w:color="000000"/>
              <w:left w:val="single" w:sz="4" w:space="0" w:color="000000"/>
              <w:bottom w:val="single" w:sz="4" w:space="0" w:color="000000"/>
              <w:right w:val="single" w:sz="4" w:space="0" w:color="000000"/>
            </w:tcBorders>
            <w:shd w:val="clear" w:color="auto" w:fill="EFD0B3"/>
            <w:vAlign w:val="center"/>
            <w:hideMark/>
          </w:tcPr>
          <w:p w:rsidR="007F4362" w:rsidRPr="007F4362" w:rsidRDefault="007F4362" w:rsidP="007F4362">
            <w:pPr>
              <w:jc w:val="center"/>
              <w:rPr>
                <w:b/>
                <w:color w:val="FF0000"/>
                <w:sz w:val="26"/>
                <w:szCs w:val="26"/>
              </w:rPr>
            </w:pPr>
            <w:r w:rsidRPr="007F4362">
              <w:rPr>
                <w:b/>
                <w:color w:val="FF0000"/>
                <w:sz w:val="26"/>
                <w:szCs w:val="26"/>
              </w:rPr>
              <w:t>PL2</w:t>
            </w:r>
          </w:p>
        </w:tc>
        <w:tc>
          <w:tcPr>
            <w:tcW w:w="1890" w:type="dxa"/>
            <w:tcBorders>
              <w:top w:val="single" w:sz="4" w:space="0" w:color="000000"/>
              <w:left w:val="single" w:sz="4" w:space="0" w:color="000000"/>
              <w:bottom w:val="single" w:sz="4" w:space="0" w:color="000000"/>
              <w:right w:val="single" w:sz="4" w:space="0" w:color="000000"/>
            </w:tcBorders>
            <w:shd w:val="clear" w:color="auto" w:fill="EFD0B3"/>
            <w:vAlign w:val="center"/>
            <w:hideMark/>
          </w:tcPr>
          <w:p w:rsidR="007F4362" w:rsidRPr="007F4362" w:rsidRDefault="007F4362" w:rsidP="007F4362">
            <w:pPr>
              <w:jc w:val="center"/>
              <w:rPr>
                <w:b/>
                <w:color w:val="FF0000"/>
                <w:sz w:val="26"/>
                <w:szCs w:val="26"/>
              </w:rPr>
            </w:pPr>
            <w:r w:rsidRPr="007F4362">
              <w:rPr>
                <w:b/>
                <w:color w:val="FF0000"/>
                <w:sz w:val="26"/>
                <w:szCs w:val="26"/>
              </w:rPr>
              <w:t>PL3</w:t>
            </w:r>
          </w:p>
        </w:tc>
        <w:tc>
          <w:tcPr>
            <w:tcW w:w="1890" w:type="dxa"/>
            <w:tcBorders>
              <w:top w:val="single" w:sz="4" w:space="0" w:color="000000"/>
              <w:left w:val="single" w:sz="4" w:space="0" w:color="000000"/>
              <w:bottom w:val="single" w:sz="4" w:space="0" w:color="000000"/>
              <w:right w:val="single" w:sz="4" w:space="0" w:color="000000"/>
            </w:tcBorders>
            <w:shd w:val="clear" w:color="auto" w:fill="EFD0B3"/>
          </w:tcPr>
          <w:p w:rsidR="007F4362" w:rsidRPr="007F4362" w:rsidRDefault="007F4362" w:rsidP="007F4362">
            <w:pPr>
              <w:jc w:val="center"/>
              <w:rPr>
                <w:b/>
                <w:color w:val="FF0000"/>
                <w:sz w:val="26"/>
                <w:szCs w:val="26"/>
              </w:rPr>
            </w:pPr>
            <w:r w:rsidRPr="007F4362">
              <w:rPr>
                <w:b/>
                <w:color w:val="FF0000"/>
                <w:sz w:val="26"/>
                <w:szCs w:val="26"/>
              </w:rPr>
              <w:t>PL4</w:t>
            </w:r>
          </w:p>
        </w:tc>
      </w:tr>
      <w:tr w:rsidR="007F4362" w:rsidRPr="007F4362" w:rsidTr="007F4362">
        <w:trPr>
          <w:trHeight w:hRule="exact" w:val="787"/>
        </w:trPr>
        <w:tc>
          <w:tcPr>
            <w:tcW w:w="1764" w:type="dxa"/>
            <w:tcBorders>
              <w:top w:val="single" w:sz="4" w:space="0" w:color="000000"/>
              <w:left w:val="single" w:sz="4" w:space="0" w:color="000000"/>
              <w:bottom w:val="single" w:sz="4" w:space="0" w:color="000000"/>
              <w:right w:val="single" w:sz="4" w:space="0" w:color="000000"/>
            </w:tcBorders>
            <w:vAlign w:val="center"/>
            <w:hideMark/>
          </w:tcPr>
          <w:p w:rsidR="007F4362" w:rsidRPr="007F4362" w:rsidRDefault="007F4362" w:rsidP="007F4362">
            <w:pPr>
              <w:jc w:val="center"/>
              <w:rPr>
                <w:color w:val="FF0000"/>
                <w:sz w:val="26"/>
                <w:szCs w:val="26"/>
              </w:rPr>
            </w:pPr>
            <w:r w:rsidRPr="007F4362">
              <w:rPr>
                <w:color w:val="FF0000"/>
                <w:sz w:val="26"/>
                <w:szCs w:val="26"/>
              </w:rPr>
              <w:t>Bộ phận</w:t>
            </w:r>
          </w:p>
        </w:tc>
        <w:tc>
          <w:tcPr>
            <w:tcW w:w="1620" w:type="dxa"/>
            <w:tcBorders>
              <w:top w:val="single" w:sz="4" w:space="0" w:color="000000"/>
              <w:left w:val="single" w:sz="4" w:space="0" w:color="000000"/>
              <w:bottom w:val="single" w:sz="4" w:space="0" w:color="000000"/>
              <w:right w:val="single" w:sz="4" w:space="0" w:color="000000"/>
            </w:tcBorders>
            <w:vAlign w:val="center"/>
            <w:hideMark/>
          </w:tcPr>
          <w:p w:rsidR="007F4362" w:rsidRPr="007F4362" w:rsidRDefault="007F4362" w:rsidP="007F4362">
            <w:pPr>
              <w:jc w:val="center"/>
              <w:rPr>
                <w:color w:val="FF0000"/>
                <w:sz w:val="26"/>
                <w:szCs w:val="26"/>
              </w:rPr>
            </w:pPr>
            <w:r w:rsidRPr="007F4362">
              <w:rPr>
                <w:color w:val="FF0000"/>
                <w:sz w:val="26"/>
                <w:szCs w:val="26"/>
              </w:rPr>
              <w:t>Khoản mục</w:t>
            </w:r>
          </w:p>
        </w:tc>
        <w:tc>
          <w:tcPr>
            <w:tcW w:w="1890" w:type="dxa"/>
            <w:tcBorders>
              <w:top w:val="single" w:sz="4" w:space="0" w:color="000000"/>
              <w:left w:val="single" w:sz="4" w:space="0" w:color="000000"/>
              <w:bottom w:val="single" w:sz="4" w:space="0" w:color="000000"/>
              <w:right w:val="single" w:sz="4" w:space="0" w:color="000000"/>
            </w:tcBorders>
            <w:vAlign w:val="center"/>
            <w:hideMark/>
          </w:tcPr>
          <w:p w:rsidR="007F4362" w:rsidRPr="007F4362" w:rsidRDefault="007F4362" w:rsidP="007F4362">
            <w:pPr>
              <w:jc w:val="left"/>
              <w:rPr>
                <w:color w:val="FF0000"/>
                <w:sz w:val="26"/>
                <w:szCs w:val="26"/>
              </w:rPr>
            </w:pPr>
            <w:r w:rsidRPr="007F4362">
              <w:rPr>
                <w:color w:val="FF0000"/>
                <w:sz w:val="26"/>
                <w:szCs w:val="26"/>
              </w:rPr>
              <w:t>Nhóm tài sản</w:t>
            </w:r>
          </w:p>
        </w:tc>
        <w:tc>
          <w:tcPr>
            <w:tcW w:w="1890" w:type="dxa"/>
            <w:tcBorders>
              <w:top w:val="single" w:sz="4" w:space="0" w:color="000000"/>
              <w:left w:val="single" w:sz="4" w:space="0" w:color="000000"/>
              <w:bottom w:val="single" w:sz="4" w:space="0" w:color="000000"/>
              <w:right w:val="single" w:sz="4" w:space="0" w:color="000000"/>
            </w:tcBorders>
            <w:vAlign w:val="center"/>
          </w:tcPr>
          <w:p w:rsidR="007F4362" w:rsidRPr="007F4362" w:rsidRDefault="007F4362" w:rsidP="007F4362">
            <w:pPr>
              <w:jc w:val="left"/>
              <w:rPr>
                <w:color w:val="FF0000"/>
                <w:sz w:val="26"/>
                <w:szCs w:val="26"/>
              </w:rPr>
            </w:pPr>
            <w:r w:rsidRPr="007F4362">
              <w:rPr>
                <w:color w:val="FF0000"/>
                <w:sz w:val="26"/>
                <w:szCs w:val="26"/>
              </w:rPr>
              <w:t>Số tăng tự động</w:t>
            </w:r>
          </w:p>
        </w:tc>
      </w:tr>
    </w:tbl>
    <w:p w:rsidR="00C34FC1" w:rsidRDefault="007F4362" w:rsidP="007F4362">
      <w:pPr>
        <w:spacing w:before="60" w:after="60" w:line="360" w:lineRule="auto"/>
        <w:rPr>
          <w:color w:val="FF0000"/>
          <w:sz w:val="26"/>
          <w:szCs w:val="26"/>
        </w:rPr>
      </w:pPr>
      <w:r w:rsidRPr="007F4362">
        <w:rPr>
          <w:color w:val="FF0000"/>
          <w:sz w:val="26"/>
          <w:szCs w:val="26"/>
        </w:rPr>
        <w:t>Trong đó:</w:t>
      </w:r>
    </w:p>
    <w:p w:rsidR="007F4362" w:rsidRPr="007F4362" w:rsidRDefault="007F4362" w:rsidP="007F4362">
      <w:pPr>
        <w:spacing w:before="60" w:after="60" w:line="360" w:lineRule="auto"/>
        <w:rPr>
          <w:color w:val="FF0000"/>
          <w:sz w:val="26"/>
          <w:szCs w:val="26"/>
        </w:rPr>
      </w:pPr>
      <w:r w:rsidRPr="007F4362">
        <w:rPr>
          <w:b/>
          <w:color w:val="FF0000"/>
          <w:sz w:val="26"/>
          <w:szCs w:val="26"/>
          <w:u w:val="single"/>
        </w:rPr>
        <w:t>Phân loại 01</w:t>
      </w:r>
      <w:r w:rsidRPr="007F4362">
        <w:rPr>
          <w:b/>
          <w:color w:val="FF0000"/>
          <w:sz w:val="26"/>
          <w:szCs w:val="26"/>
        </w:rPr>
        <w:t>:</w:t>
      </w:r>
      <w:r w:rsidRPr="007F4362">
        <w:rPr>
          <w:color w:val="FF0000"/>
          <w:sz w:val="26"/>
          <w:szCs w:val="26"/>
        </w:rPr>
        <w:t xml:space="preserve"> Gồm </w:t>
      </w:r>
      <w:r w:rsidRPr="007F4362">
        <w:rPr>
          <w:b/>
          <w:color w:val="FF0000"/>
          <w:sz w:val="26"/>
          <w:szCs w:val="26"/>
        </w:rPr>
        <w:t xml:space="preserve">02 ký tự </w:t>
      </w:r>
      <w:r w:rsidRPr="007F4362">
        <w:rPr>
          <w:color w:val="FF0000"/>
          <w:sz w:val="26"/>
          <w:szCs w:val="26"/>
        </w:rPr>
        <w:t>đại diện Bộ phận.</w:t>
      </w:r>
    </w:p>
    <w:p w:rsidR="007F4362" w:rsidRPr="007F4362" w:rsidRDefault="007F4362" w:rsidP="007F4362">
      <w:pPr>
        <w:spacing w:before="60" w:after="60" w:line="360" w:lineRule="auto"/>
        <w:rPr>
          <w:color w:val="FF0000"/>
          <w:sz w:val="26"/>
          <w:szCs w:val="26"/>
        </w:rPr>
      </w:pPr>
      <w:r w:rsidRPr="007F4362">
        <w:rPr>
          <w:color w:val="FF0000"/>
          <w:sz w:val="26"/>
          <w:szCs w:val="26"/>
        </w:rPr>
        <w:t xml:space="preserve">Ví dụ: </w:t>
      </w:r>
    </w:p>
    <w:tbl>
      <w:tblPr>
        <w:tblW w:w="75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34"/>
        <w:gridCol w:w="4590"/>
      </w:tblGrid>
      <w:tr w:rsidR="007F4362" w:rsidRPr="007F4362" w:rsidTr="007F4362">
        <w:trPr>
          <w:trHeight w:hRule="exact" w:val="454"/>
        </w:trPr>
        <w:tc>
          <w:tcPr>
            <w:tcW w:w="2934" w:type="dxa"/>
            <w:tcBorders>
              <w:top w:val="single" w:sz="4" w:space="0" w:color="auto"/>
              <w:left w:val="single" w:sz="4" w:space="0" w:color="auto"/>
              <w:bottom w:val="single" w:sz="4" w:space="0" w:color="auto"/>
              <w:right w:val="single" w:sz="4" w:space="0" w:color="auto"/>
            </w:tcBorders>
            <w:shd w:val="clear" w:color="auto" w:fill="EFD0B3"/>
            <w:vAlign w:val="center"/>
            <w:hideMark/>
          </w:tcPr>
          <w:p w:rsidR="007F4362" w:rsidRPr="007F4362" w:rsidRDefault="007F4362" w:rsidP="007F4362">
            <w:pPr>
              <w:jc w:val="center"/>
              <w:rPr>
                <w:b/>
                <w:color w:val="FF0000"/>
                <w:sz w:val="26"/>
                <w:szCs w:val="26"/>
              </w:rPr>
            </w:pPr>
            <w:r w:rsidRPr="007F4362">
              <w:rPr>
                <w:b/>
                <w:color w:val="FF0000"/>
                <w:sz w:val="26"/>
                <w:szCs w:val="26"/>
              </w:rPr>
              <w:t>Mã Bộ phận</w:t>
            </w:r>
          </w:p>
        </w:tc>
        <w:tc>
          <w:tcPr>
            <w:tcW w:w="4590" w:type="dxa"/>
            <w:tcBorders>
              <w:top w:val="single" w:sz="4" w:space="0" w:color="auto"/>
              <w:left w:val="single" w:sz="4" w:space="0" w:color="auto"/>
              <w:bottom w:val="single" w:sz="4" w:space="0" w:color="auto"/>
              <w:right w:val="single" w:sz="4" w:space="0" w:color="auto"/>
            </w:tcBorders>
            <w:shd w:val="clear" w:color="auto" w:fill="EFD0B3"/>
            <w:vAlign w:val="center"/>
            <w:hideMark/>
          </w:tcPr>
          <w:p w:rsidR="007F4362" w:rsidRPr="007F4362" w:rsidRDefault="007F4362" w:rsidP="007F4362">
            <w:pPr>
              <w:jc w:val="center"/>
              <w:rPr>
                <w:b/>
                <w:color w:val="FF0000"/>
                <w:sz w:val="26"/>
                <w:szCs w:val="26"/>
              </w:rPr>
            </w:pPr>
            <w:r w:rsidRPr="007F4362">
              <w:rPr>
                <w:b/>
                <w:color w:val="FF0000"/>
                <w:sz w:val="26"/>
                <w:szCs w:val="26"/>
              </w:rPr>
              <w:t>Tên nhóm TSCD</w:t>
            </w:r>
          </w:p>
        </w:tc>
      </w:tr>
      <w:tr w:rsidR="007F4362" w:rsidRPr="007F4362" w:rsidTr="007F4362">
        <w:trPr>
          <w:trHeight w:hRule="exact" w:val="454"/>
        </w:trPr>
        <w:tc>
          <w:tcPr>
            <w:tcW w:w="2934" w:type="dxa"/>
            <w:tcBorders>
              <w:top w:val="single" w:sz="4" w:space="0" w:color="auto"/>
              <w:left w:val="single" w:sz="4" w:space="0" w:color="auto"/>
              <w:bottom w:val="dotted" w:sz="4" w:space="0" w:color="auto"/>
              <w:right w:val="single" w:sz="4" w:space="0" w:color="auto"/>
            </w:tcBorders>
            <w:vAlign w:val="center"/>
          </w:tcPr>
          <w:p w:rsidR="007F4362" w:rsidRPr="007F4362" w:rsidRDefault="007F4362" w:rsidP="007F4362">
            <w:pPr>
              <w:jc w:val="center"/>
              <w:rPr>
                <w:snapToGrid w:val="0"/>
                <w:color w:val="FF0000"/>
                <w:sz w:val="26"/>
                <w:szCs w:val="26"/>
              </w:rPr>
            </w:pPr>
            <w:r w:rsidRPr="007F4362">
              <w:rPr>
                <w:snapToGrid w:val="0"/>
                <w:color w:val="FF0000"/>
                <w:sz w:val="26"/>
                <w:szCs w:val="26"/>
              </w:rPr>
              <w:t>VP</w:t>
            </w:r>
          </w:p>
        </w:tc>
        <w:tc>
          <w:tcPr>
            <w:tcW w:w="4590" w:type="dxa"/>
            <w:tcBorders>
              <w:top w:val="single" w:sz="4" w:space="0" w:color="auto"/>
              <w:left w:val="single" w:sz="4" w:space="0" w:color="auto"/>
              <w:bottom w:val="dotted" w:sz="4" w:space="0" w:color="auto"/>
              <w:right w:val="single" w:sz="4" w:space="0" w:color="auto"/>
            </w:tcBorders>
            <w:vAlign w:val="center"/>
          </w:tcPr>
          <w:p w:rsidR="007F4362" w:rsidRPr="007F4362" w:rsidRDefault="007F4362" w:rsidP="007F4362">
            <w:pPr>
              <w:jc w:val="center"/>
              <w:rPr>
                <w:color w:val="FF0000"/>
                <w:sz w:val="26"/>
                <w:szCs w:val="26"/>
              </w:rPr>
            </w:pPr>
            <w:r w:rsidRPr="007F4362">
              <w:rPr>
                <w:color w:val="FF0000"/>
                <w:sz w:val="26"/>
                <w:szCs w:val="26"/>
              </w:rPr>
              <w:t>Văn phòng Công ty</w:t>
            </w:r>
          </w:p>
        </w:tc>
      </w:tr>
      <w:tr w:rsidR="007F4362" w:rsidRPr="007F4362" w:rsidTr="007F4362">
        <w:trPr>
          <w:trHeight w:hRule="exact" w:val="454"/>
        </w:trPr>
        <w:tc>
          <w:tcPr>
            <w:tcW w:w="2934"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jc w:val="center"/>
              <w:rPr>
                <w:snapToGrid w:val="0"/>
                <w:color w:val="FF0000"/>
                <w:sz w:val="26"/>
                <w:szCs w:val="26"/>
              </w:rPr>
            </w:pPr>
            <w:r w:rsidRPr="007F4362">
              <w:rPr>
                <w:snapToGrid w:val="0"/>
                <w:color w:val="FF0000"/>
                <w:sz w:val="26"/>
                <w:szCs w:val="26"/>
              </w:rPr>
              <w:t>DT</w:t>
            </w:r>
          </w:p>
        </w:tc>
        <w:tc>
          <w:tcPr>
            <w:tcW w:w="4590"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jc w:val="center"/>
              <w:rPr>
                <w:color w:val="FF0000"/>
                <w:sz w:val="26"/>
                <w:szCs w:val="26"/>
              </w:rPr>
            </w:pPr>
            <w:r w:rsidRPr="007F4362">
              <w:rPr>
                <w:color w:val="FF0000"/>
                <w:sz w:val="26"/>
                <w:szCs w:val="26"/>
              </w:rPr>
              <w:t>Trung tâm Dịch vụ Điện tử</w:t>
            </w:r>
          </w:p>
        </w:tc>
      </w:tr>
      <w:tr w:rsidR="007F4362" w:rsidRPr="007F4362" w:rsidTr="007F4362">
        <w:trPr>
          <w:trHeight w:hRule="exact" w:val="454"/>
        </w:trPr>
        <w:tc>
          <w:tcPr>
            <w:tcW w:w="2934"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jc w:val="center"/>
              <w:rPr>
                <w:snapToGrid w:val="0"/>
                <w:color w:val="FF0000"/>
                <w:sz w:val="26"/>
                <w:szCs w:val="26"/>
              </w:rPr>
            </w:pPr>
            <w:r w:rsidRPr="007F4362">
              <w:rPr>
                <w:color w:val="FF0000"/>
                <w:sz w:val="26"/>
                <w:szCs w:val="26"/>
              </w:rPr>
              <w:t>GL</w:t>
            </w:r>
          </w:p>
        </w:tc>
        <w:tc>
          <w:tcPr>
            <w:tcW w:w="4590"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jc w:val="center"/>
              <w:rPr>
                <w:color w:val="FF0000"/>
                <w:sz w:val="26"/>
                <w:szCs w:val="26"/>
              </w:rPr>
            </w:pPr>
            <w:r w:rsidRPr="007F4362">
              <w:rPr>
                <w:color w:val="FF0000"/>
                <w:sz w:val="26"/>
                <w:szCs w:val="26"/>
              </w:rPr>
              <w:t>Chi nhánh Gia Lai</w:t>
            </w:r>
          </w:p>
        </w:tc>
      </w:tr>
      <w:tr w:rsidR="007F4362" w:rsidRPr="007F4362" w:rsidTr="007F4362">
        <w:trPr>
          <w:trHeight w:hRule="exact" w:val="454"/>
        </w:trPr>
        <w:tc>
          <w:tcPr>
            <w:tcW w:w="2934"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jc w:val="center"/>
              <w:rPr>
                <w:snapToGrid w:val="0"/>
                <w:color w:val="FF0000"/>
                <w:sz w:val="26"/>
                <w:szCs w:val="26"/>
              </w:rPr>
            </w:pPr>
            <w:r w:rsidRPr="007F4362">
              <w:rPr>
                <w:color w:val="FF0000"/>
                <w:sz w:val="26"/>
                <w:szCs w:val="26"/>
              </w:rPr>
              <w:t>DN</w:t>
            </w:r>
          </w:p>
        </w:tc>
        <w:tc>
          <w:tcPr>
            <w:tcW w:w="4590"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jc w:val="center"/>
              <w:rPr>
                <w:color w:val="FF0000"/>
                <w:sz w:val="26"/>
                <w:szCs w:val="26"/>
              </w:rPr>
            </w:pPr>
            <w:r w:rsidRPr="007F4362">
              <w:rPr>
                <w:color w:val="FF0000"/>
                <w:sz w:val="26"/>
                <w:szCs w:val="26"/>
              </w:rPr>
              <w:t>Chi nhánh Đà Nẵng</w:t>
            </w:r>
          </w:p>
        </w:tc>
      </w:tr>
      <w:tr w:rsidR="007F4362" w:rsidRPr="007F4362" w:rsidTr="007F4362">
        <w:trPr>
          <w:trHeight w:hRule="exact" w:val="454"/>
        </w:trPr>
        <w:tc>
          <w:tcPr>
            <w:tcW w:w="2934"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jc w:val="center"/>
              <w:rPr>
                <w:color w:val="FF0000"/>
                <w:sz w:val="26"/>
                <w:szCs w:val="26"/>
              </w:rPr>
            </w:pPr>
            <w:r w:rsidRPr="007F4362">
              <w:rPr>
                <w:color w:val="FF0000"/>
                <w:sz w:val="26"/>
                <w:szCs w:val="26"/>
              </w:rPr>
              <w:t>BD</w:t>
            </w:r>
          </w:p>
        </w:tc>
        <w:tc>
          <w:tcPr>
            <w:tcW w:w="4590"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jc w:val="center"/>
              <w:rPr>
                <w:color w:val="FF0000"/>
                <w:sz w:val="26"/>
                <w:szCs w:val="26"/>
              </w:rPr>
            </w:pPr>
            <w:r w:rsidRPr="007F4362">
              <w:rPr>
                <w:color w:val="FF0000"/>
                <w:sz w:val="26"/>
                <w:szCs w:val="26"/>
              </w:rPr>
              <w:t>Chi nhánh Bình Dương</w:t>
            </w:r>
          </w:p>
        </w:tc>
      </w:tr>
    </w:tbl>
    <w:p w:rsidR="00AD77D5" w:rsidRDefault="00AD77D5" w:rsidP="007F4362">
      <w:pPr>
        <w:spacing w:before="60" w:after="60" w:line="360" w:lineRule="auto"/>
        <w:rPr>
          <w:b/>
          <w:color w:val="FF0000"/>
          <w:sz w:val="26"/>
          <w:szCs w:val="26"/>
          <w:u w:val="single"/>
        </w:rPr>
      </w:pPr>
    </w:p>
    <w:p w:rsidR="007F4362" w:rsidRPr="007F4362" w:rsidRDefault="007F4362" w:rsidP="007F4362">
      <w:pPr>
        <w:spacing w:before="60" w:after="60" w:line="360" w:lineRule="auto"/>
        <w:rPr>
          <w:color w:val="FF0000"/>
          <w:sz w:val="26"/>
          <w:szCs w:val="26"/>
        </w:rPr>
      </w:pPr>
      <w:r w:rsidRPr="007F4362">
        <w:rPr>
          <w:b/>
          <w:color w:val="FF0000"/>
          <w:sz w:val="26"/>
          <w:szCs w:val="26"/>
          <w:u w:val="single"/>
        </w:rPr>
        <w:t>Phân loại 02</w:t>
      </w:r>
      <w:r w:rsidRPr="007F4362">
        <w:rPr>
          <w:b/>
          <w:color w:val="FF0000"/>
          <w:sz w:val="26"/>
          <w:szCs w:val="26"/>
        </w:rPr>
        <w:t>:</w:t>
      </w:r>
      <w:r w:rsidRPr="007F4362">
        <w:rPr>
          <w:color w:val="FF0000"/>
          <w:sz w:val="26"/>
          <w:szCs w:val="26"/>
        </w:rPr>
        <w:t xml:space="preserve"> Gồm </w:t>
      </w:r>
      <w:r w:rsidRPr="007F4362">
        <w:rPr>
          <w:b/>
          <w:color w:val="FF0000"/>
          <w:sz w:val="26"/>
          <w:szCs w:val="26"/>
        </w:rPr>
        <w:t xml:space="preserve">02 ký tự </w:t>
      </w:r>
      <w:r w:rsidRPr="007F4362">
        <w:rPr>
          <w:color w:val="FF0000"/>
          <w:sz w:val="26"/>
          <w:szCs w:val="26"/>
        </w:rPr>
        <w:t>đại diện cho Khoản mục.</w:t>
      </w:r>
    </w:p>
    <w:tbl>
      <w:tblPr>
        <w:tblW w:w="75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34"/>
        <w:gridCol w:w="4590"/>
      </w:tblGrid>
      <w:tr w:rsidR="007F4362" w:rsidRPr="007F4362" w:rsidTr="007F4362">
        <w:trPr>
          <w:trHeight w:hRule="exact" w:val="454"/>
        </w:trPr>
        <w:tc>
          <w:tcPr>
            <w:tcW w:w="2934" w:type="dxa"/>
            <w:tcBorders>
              <w:top w:val="single" w:sz="4" w:space="0" w:color="auto"/>
              <w:left w:val="single" w:sz="4" w:space="0" w:color="auto"/>
              <w:bottom w:val="single" w:sz="4" w:space="0" w:color="auto"/>
              <w:right w:val="single" w:sz="4" w:space="0" w:color="auto"/>
            </w:tcBorders>
            <w:shd w:val="clear" w:color="auto" w:fill="EFD0B3"/>
            <w:vAlign w:val="center"/>
            <w:hideMark/>
          </w:tcPr>
          <w:p w:rsidR="007F4362" w:rsidRPr="007F4362" w:rsidRDefault="007F4362" w:rsidP="007F4362">
            <w:pPr>
              <w:jc w:val="center"/>
              <w:rPr>
                <w:b/>
                <w:color w:val="FF0000"/>
                <w:sz w:val="26"/>
                <w:szCs w:val="26"/>
              </w:rPr>
            </w:pPr>
            <w:r w:rsidRPr="007F4362">
              <w:rPr>
                <w:b/>
                <w:color w:val="FF0000"/>
                <w:sz w:val="26"/>
                <w:szCs w:val="26"/>
              </w:rPr>
              <w:lastRenderedPageBreak/>
              <w:t>Mã nhóm TSCD</w:t>
            </w:r>
          </w:p>
        </w:tc>
        <w:tc>
          <w:tcPr>
            <w:tcW w:w="4590" w:type="dxa"/>
            <w:tcBorders>
              <w:top w:val="single" w:sz="4" w:space="0" w:color="auto"/>
              <w:left w:val="single" w:sz="4" w:space="0" w:color="auto"/>
              <w:bottom w:val="single" w:sz="4" w:space="0" w:color="auto"/>
              <w:right w:val="single" w:sz="4" w:space="0" w:color="auto"/>
            </w:tcBorders>
            <w:shd w:val="clear" w:color="auto" w:fill="EFD0B3"/>
            <w:vAlign w:val="center"/>
            <w:hideMark/>
          </w:tcPr>
          <w:p w:rsidR="007F4362" w:rsidRPr="007F4362" w:rsidRDefault="007F4362" w:rsidP="007F4362">
            <w:pPr>
              <w:jc w:val="center"/>
              <w:rPr>
                <w:b/>
                <w:color w:val="FF0000"/>
                <w:sz w:val="26"/>
                <w:szCs w:val="26"/>
              </w:rPr>
            </w:pPr>
            <w:r w:rsidRPr="007F4362">
              <w:rPr>
                <w:b/>
                <w:color w:val="FF0000"/>
                <w:sz w:val="26"/>
                <w:szCs w:val="26"/>
              </w:rPr>
              <w:t>Tên nhóm TSCD</w:t>
            </w:r>
          </w:p>
        </w:tc>
      </w:tr>
      <w:tr w:rsidR="007F4362" w:rsidRPr="007F4362" w:rsidTr="007F4362">
        <w:trPr>
          <w:trHeight w:hRule="exact" w:val="454"/>
        </w:trPr>
        <w:tc>
          <w:tcPr>
            <w:tcW w:w="2934" w:type="dxa"/>
            <w:tcBorders>
              <w:top w:val="single" w:sz="4" w:space="0" w:color="auto"/>
              <w:left w:val="single" w:sz="4" w:space="0" w:color="auto"/>
              <w:bottom w:val="dotted" w:sz="4" w:space="0" w:color="auto"/>
              <w:right w:val="single" w:sz="4" w:space="0" w:color="auto"/>
            </w:tcBorders>
            <w:vAlign w:val="center"/>
          </w:tcPr>
          <w:p w:rsidR="007F4362" w:rsidRPr="007F4362" w:rsidRDefault="007F4362" w:rsidP="007F4362">
            <w:pPr>
              <w:rPr>
                <w:snapToGrid w:val="0"/>
                <w:color w:val="FF0000"/>
                <w:sz w:val="26"/>
                <w:szCs w:val="26"/>
              </w:rPr>
            </w:pPr>
            <w:r w:rsidRPr="007F4362">
              <w:rPr>
                <w:snapToGrid w:val="0"/>
                <w:color w:val="FF0000"/>
                <w:sz w:val="26"/>
                <w:szCs w:val="26"/>
              </w:rPr>
              <w:t>HH</w:t>
            </w:r>
          </w:p>
        </w:tc>
        <w:tc>
          <w:tcPr>
            <w:tcW w:w="4590" w:type="dxa"/>
            <w:tcBorders>
              <w:top w:val="single" w:sz="4" w:space="0" w:color="auto"/>
              <w:left w:val="single" w:sz="4" w:space="0" w:color="auto"/>
              <w:bottom w:val="dotted" w:sz="4" w:space="0" w:color="auto"/>
              <w:right w:val="single" w:sz="4" w:space="0" w:color="auto"/>
            </w:tcBorders>
          </w:tcPr>
          <w:p w:rsidR="007F4362" w:rsidRPr="007F4362" w:rsidRDefault="007F4362" w:rsidP="007F4362">
            <w:pPr>
              <w:rPr>
                <w:color w:val="FF0000"/>
                <w:sz w:val="26"/>
                <w:szCs w:val="26"/>
              </w:rPr>
            </w:pPr>
            <w:r w:rsidRPr="007F4362">
              <w:rPr>
                <w:color w:val="FF0000"/>
                <w:sz w:val="26"/>
                <w:szCs w:val="26"/>
              </w:rPr>
              <w:t>TSCĐ Hữu hình</w:t>
            </w:r>
          </w:p>
        </w:tc>
      </w:tr>
      <w:tr w:rsidR="007F4362" w:rsidRPr="007F4362" w:rsidTr="007F4362">
        <w:trPr>
          <w:trHeight w:hRule="exact" w:val="454"/>
        </w:trPr>
        <w:tc>
          <w:tcPr>
            <w:tcW w:w="2934"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rPr>
                <w:snapToGrid w:val="0"/>
                <w:color w:val="FF0000"/>
                <w:sz w:val="26"/>
                <w:szCs w:val="26"/>
              </w:rPr>
            </w:pPr>
            <w:r w:rsidRPr="007F4362">
              <w:rPr>
                <w:snapToGrid w:val="0"/>
                <w:color w:val="FF0000"/>
                <w:sz w:val="26"/>
                <w:szCs w:val="26"/>
              </w:rPr>
              <w:t>VH</w:t>
            </w:r>
          </w:p>
        </w:tc>
        <w:tc>
          <w:tcPr>
            <w:tcW w:w="4590" w:type="dxa"/>
            <w:tcBorders>
              <w:top w:val="dotted" w:sz="4" w:space="0" w:color="auto"/>
              <w:left w:val="single" w:sz="4" w:space="0" w:color="auto"/>
              <w:bottom w:val="dotted" w:sz="4" w:space="0" w:color="auto"/>
              <w:right w:val="single" w:sz="4" w:space="0" w:color="auto"/>
            </w:tcBorders>
            <w:hideMark/>
          </w:tcPr>
          <w:p w:rsidR="007F4362" w:rsidRPr="007F4362" w:rsidRDefault="007F4362" w:rsidP="007F4362">
            <w:pPr>
              <w:rPr>
                <w:color w:val="FF0000"/>
                <w:sz w:val="26"/>
                <w:szCs w:val="26"/>
              </w:rPr>
            </w:pPr>
            <w:r w:rsidRPr="007F4362">
              <w:rPr>
                <w:color w:val="FF0000"/>
                <w:sz w:val="26"/>
                <w:szCs w:val="26"/>
              </w:rPr>
              <w:t>TSCĐ Vô hình</w:t>
            </w:r>
          </w:p>
        </w:tc>
      </w:tr>
      <w:tr w:rsidR="007F4362" w:rsidRPr="007F4362" w:rsidTr="007F4362">
        <w:trPr>
          <w:trHeight w:hRule="exact" w:val="454"/>
        </w:trPr>
        <w:tc>
          <w:tcPr>
            <w:tcW w:w="2934"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rPr>
                <w:snapToGrid w:val="0"/>
                <w:color w:val="FF0000"/>
                <w:sz w:val="26"/>
                <w:szCs w:val="26"/>
              </w:rPr>
            </w:pPr>
            <w:r w:rsidRPr="007F4362">
              <w:rPr>
                <w:color w:val="FF0000"/>
                <w:sz w:val="26"/>
                <w:szCs w:val="26"/>
              </w:rPr>
              <w:t>BS</w:t>
            </w:r>
          </w:p>
        </w:tc>
        <w:tc>
          <w:tcPr>
            <w:tcW w:w="4590" w:type="dxa"/>
            <w:tcBorders>
              <w:top w:val="dotted" w:sz="4" w:space="0" w:color="auto"/>
              <w:left w:val="single" w:sz="4" w:space="0" w:color="auto"/>
              <w:bottom w:val="dotted" w:sz="4" w:space="0" w:color="auto"/>
              <w:right w:val="single" w:sz="4" w:space="0" w:color="auto"/>
            </w:tcBorders>
            <w:hideMark/>
          </w:tcPr>
          <w:p w:rsidR="007F4362" w:rsidRPr="007F4362" w:rsidRDefault="007F4362" w:rsidP="007F4362">
            <w:pPr>
              <w:rPr>
                <w:color w:val="FF0000"/>
                <w:sz w:val="26"/>
                <w:szCs w:val="26"/>
              </w:rPr>
            </w:pPr>
            <w:r w:rsidRPr="007F4362">
              <w:rPr>
                <w:color w:val="FF0000"/>
                <w:sz w:val="26"/>
                <w:szCs w:val="26"/>
              </w:rPr>
              <w:t>Bất động sản đầu tư</w:t>
            </w:r>
          </w:p>
        </w:tc>
      </w:tr>
    </w:tbl>
    <w:p w:rsidR="007F4362" w:rsidRPr="007F4362" w:rsidRDefault="007F4362" w:rsidP="007F4362">
      <w:pPr>
        <w:spacing w:before="60" w:after="60" w:line="360" w:lineRule="auto"/>
        <w:rPr>
          <w:color w:val="FF0000"/>
          <w:sz w:val="26"/>
          <w:szCs w:val="26"/>
        </w:rPr>
      </w:pPr>
      <w:r w:rsidRPr="007F4362">
        <w:rPr>
          <w:b/>
          <w:color w:val="FF0000"/>
          <w:sz w:val="26"/>
          <w:szCs w:val="26"/>
          <w:u w:val="single"/>
        </w:rPr>
        <w:t>Phân loại 03</w:t>
      </w:r>
      <w:r w:rsidRPr="007F4362">
        <w:rPr>
          <w:b/>
          <w:color w:val="FF0000"/>
          <w:sz w:val="26"/>
          <w:szCs w:val="26"/>
        </w:rPr>
        <w:t>:</w:t>
      </w:r>
      <w:r w:rsidRPr="007F4362">
        <w:rPr>
          <w:color w:val="FF0000"/>
          <w:sz w:val="26"/>
          <w:szCs w:val="26"/>
        </w:rPr>
        <w:t xml:space="preserve"> Gồm </w:t>
      </w:r>
      <w:r w:rsidRPr="007F4362">
        <w:rPr>
          <w:b/>
          <w:color w:val="FF0000"/>
          <w:sz w:val="26"/>
          <w:szCs w:val="26"/>
        </w:rPr>
        <w:t xml:space="preserve">02 ký tự </w:t>
      </w:r>
      <w:r w:rsidRPr="007F4362">
        <w:rPr>
          <w:color w:val="FF0000"/>
          <w:sz w:val="26"/>
          <w:szCs w:val="26"/>
        </w:rPr>
        <w:t>đại diện cho Nhóm tài sản.</w:t>
      </w:r>
    </w:p>
    <w:tbl>
      <w:tblPr>
        <w:tblW w:w="752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934"/>
        <w:gridCol w:w="4590"/>
      </w:tblGrid>
      <w:tr w:rsidR="007F4362" w:rsidRPr="007F4362" w:rsidTr="007F4362">
        <w:trPr>
          <w:trHeight w:hRule="exact" w:val="454"/>
        </w:trPr>
        <w:tc>
          <w:tcPr>
            <w:tcW w:w="2934" w:type="dxa"/>
            <w:tcBorders>
              <w:top w:val="single" w:sz="4" w:space="0" w:color="auto"/>
              <w:left w:val="single" w:sz="4" w:space="0" w:color="auto"/>
              <w:bottom w:val="single" w:sz="4" w:space="0" w:color="auto"/>
              <w:right w:val="single" w:sz="4" w:space="0" w:color="auto"/>
            </w:tcBorders>
            <w:shd w:val="clear" w:color="auto" w:fill="EFD0B3"/>
            <w:vAlign w:val="center"/>
            <w:hideMark/>
          </w:tcPr>
          <w:p w:rsidR="007F4362" w:rsidRPr="007F4362" w:rsidRDefault="007F4362" w:rsidP="007F4362">
            <w:pPr>
              <w:jc w:val="center"/>
              <w:rPr>
                <w:b/>
                <w:color w:val="FF0000"/>
                <w:sz w:val="26"/>
                <w:szCs w:val="26"/>
              </w:rPr>
            </w:pPr>
            <w:r w:rsidRPr="007F4362">
              <w:rPr>
                <w:b/>
                <w:color w:val="FF0000"/>
                <w:sz w:val="26"/>
                <w:szCs w:val="26"/>
              </w:rPr>
              <w:t>Mã nhóm TSCD</w:t>
            </w:r>
          </w:p>
        </w:tc>
        <w:tc>
          <w:tcPr>
            <w:tcW w:w="4590" w:type="dxa"/>
            <w:tcBorders>
              <w:top w:val="single" w:sz="4" w:space="0" w:color="auto"/>
              <w:left w:val="single" w:sz="4" w:space="0" w:color="auto"/>
              <w:bottom w:val="single" w:sz="4" w:space="0" w:color="auto"/>
              <w:right w:val="single" w:sz="4" w:space="0" w:color="auto"/>
            </w:tcBorders>
            <w:shd w:val="clear" w:color="auto" w:fill="EFD0B3"/>
            <w:vAlign w:val="center"/>
            <w:hideMark/>
          </w:tcPr>
          <w:p w:rsidR="007F4362" w:rsidRPr="007F4362" w:rsidRDefault="007F4362" w:rsidP="007F4362">
            <w:pPr>
              <w:jc w:val="center"/>
              <w:rPr>
                <w:b/>
                <w:color w:val="FF0000"/>
                <w:sz w:val="26"/>
                <w:szCs w:val="26"/>
              </w:rPr>
            </w:pPr>
            <w:r w:rsidRPr="007F4362">
              <w:rPr>
                <w:b/>
                <w:color w:val="FF0000"/>
                <w:sz w:val="26"/>
                <w:szCs w:val="26"/>
              </w:rPr>
              <w:t>Tên nhóm TSCD</w:t>
            </w:r>
          </w:p>
        </w:tc>
      </w:tr>
      <w:tr w:rsidR="007F4362" w:rsidRPr="007F4362" w:rsidTr="007F4362">
        <w:trPr>
          <w:trHeight w:hRule="exact" w:val="454"/>
        </w:trPr>
        <w:tc>
          <w:tcPr>
            <w:tcW w:w="2934" w:type="dxa"/>
            <w:tcBorders>
              <w:top w:val="single" w:sz="4" w:space="0" w:color="auto"/>
              <w:left w:val="single" w:sz="4" w:space="0" w:color="auto"/>
              <w:bottom w:val="dotted" w:sz="4" w:space="0" w:color="auto"/>
              <w:right w:val="single" w:sz="4" w:space="0" w:color="auto"/>
            </w:tcBorders>
            <w:vAlign w:val="center"/>
          </w:tcPr>
          <w:p w:rsidR="007F4362" w:rsidRPr="007F4362" w:rsidRDefault="007F4362" w:rsidP="007F4362">
            <w:pPr>
              <w:rPr>
                <w:snapToGrid w:val="0"/>
                <w:color w:val="FF0000"/>
                <w:sz w:val="26"/>
                <w:szCs w:val="26"/>
              </w:rPr>
            </w:pPr>
            <w:r w:rsidRPr="007F4362">
              <w:rPr>
                <w:snapToGrid w:val="0"/>
                <w:color w:val="FF0000"/>
                <w:sz w:val="26"/>
                <w:szCs w:val="26"/>
              </w:rPr>
              <w:t>NC</w:t>
            </w:r>
          </w:p>
        </w:tc>
        <w:tc>
          <w:tcPr>
            <w:tcW w:w="4590" w:type="dxa"/>
            <w:tcBorders>
              <w:top w:val="single" w:sz="4" w:space="0" w:color="auto"/>
              <w:left w:val="single" w:sz="4" w:space="0" w:color="auto"/>
              <w:bottom w:val="dotted" w:sz="4" w:space="0" w:color="auto"/>
              <w:right w:val="single" w:sz="4" w:space="0" w:color="auto"/>
            </w:tcBorders>
          </w:tcPr>
          <w:p w:rsidR="007F4362" w:rsidRPr="007F4362" w:rsidRDefault="007F4362" w:rsidP="007F4362">
            <w:pPr>
              <w:rPr>
                <w:color w:val="FF0000"/>
                <w:sz w:val="26"/>
                <w:szCs w:val="26"/>
              </w:rPr>
            </w:pPr>
            <w:r w:rsidRPr="007F4362">
              <w:rPr>
                <w:color w:val="FF0000"/>
                <w:sz w:val="26"/>
                <w:szCs w:val="26"/>
              </w:rPr>
              <w:t>Nhà cửa vật kiến trúc</w:t>
            </w:r>
          </w:p>
        </w:tc>
      </w:tr>
      <w:tr w:rsidR="007F4362" w:rsidRPr="007F4362" w:rsidTr="007F4362">
        <w:trPr>
          <w:trHeight w:hRule="exact" w:val="454"/>
        </w:trPr>
        <w:tc>
          <w:tcPr>
            <w:tcW w:w="2934"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rPr>
                <w:snapToGrid w:val="0"/>
                <w:color w:val="FF0000"/>
                <w:sz w:val="26"/>
                <w:szCs w:val="26"/>
              </w:rPr>
            </w:pPr>
            <w:r w:rsidRPr="007F4362">
              <w:rPr>
                <w:snapToGrid w:val="0"/>
                <w:color w:val="FF0000"/>
                <w:sz w:val="26"/>
                <w:szCs w:val="26"/>
              </w:rPr>
              <w:t>MM</w:t>
            </w:r>
          </w:p>
        </w:tc>
        <w:tc>
          <w:tcPr>
            <w:tcW w:w="4590" w:type="dxa"/>
            <w:tcBorders>
              <w:top w:val="dotted" w:sz="4" w:space="0" w:color="auto"/>
              <w:left w:val="single" w:sz="4" w:space="0" w:color="auto"/>
              <w:bottom w:val="dotted" w:sz="4" w:space="0" w:color="auto"/>
              <w:right w:val="single" w:sz="4" w:space="0" w:color="auto"/>
            </w:tcBorders>
            <w:hideMark/>
          </w:tcPr>
          <w:p w:rsidR="007F4362" w:rsidRPr="007F4362" w:rsidRDefault="007F4362" w:rsidP="007F4362">
            <w:pPr>
              <w:rPr>
                <w:color w:val="FF0000"/>
                <w:sz w:val="26"/>
                <w:szCs w:val="26"/>
              </w:rPr>
            </w:pPr>
            <w:r w:rsidRPr="007F4362">
              <w:rPr>
                <w:color w:val="FF0000"/>
                <w:sz w:val="26"/>
                <w:szCs w:val="26"/>
              </w:rPr>
              <w:t>Máy móc thiết bị</w:t>
            </w:r>
          </w:p>
        </w:tc>
      </w:tr>
      <w:tr w:rsidR="007F4362" w:rsidRPr="007F4362" w:rsidTr="007F4362">
        <w:trPr>
          <w:trHeight w:hRule="exact" w:val="454"/>
        </w:trPr>
        <w:tc>
          <w:tcPr>
            <w:tcW w:w="2934"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rPr>
                <w:snapToGrid w:val="0"/>
                <w:color w:val="FF0000"/>
                <w:sz w:val="26"/>
                <w:szCs w:val="26"/>
              </w:rPr>
            </w:pPr>
            <w:r w:rsidRPr="007F4362">
              <w:rPr>
                <w:color w:val="FF0000"/>
                <w:sz w:val="26"/>
                <w:szCs w:val="26"/>
              </w:rPr>
              <w:t>PT</w:t>
            </w:r>
          </w:p>
        </w:tc>
        <w:tc>
          <w:tcPr>
            <w:tcW w:w="4590" w:type="dxa"/>
            <w:tcBorders>
              <w:top w:val="dotted" w:sz="4" w:space="0" w:color="auto"/>
              <w:left w:val="single" w:sz="4" w:space="0" w:color="auto"/>
              <w:bottom w:val="dotted" w:sz="4" w:space="0" w:color="auto"/>
              <w:right w:val="single" w:sz="4" w:space="0" w:color="auto"/>
            </w:tcBorders>
            <w:hideMark/>
          </w:tcPr>
          <w:p w:rsidR="007F4362" w:rsidRPr="007F4362" w:rsidRDefault="007F4362" w:rsidP="007F4362">
            <w:pPr>
              <w:rPr>
                <w:color w:val="FF0000"/>
                <w:sz w:val="26"/>
                <w:szCs w:val="26"/>
              </w:rPr>
            </w:pPr>
            <w:r w:rsidRPr="007F4362">
              <w:rPr>
                <w:color w:val="FF0000"/>
                <w:sz w:val="26"/>
                <w:szCs w:val="26"/>
              </w:rPr>
              <w:t>Phương tiện vận tải chuyền dẫn</w:t>
            </w:r>
          </w:p>
        </w:tc>
      </w:tr>
      <w:tr w:rsidR="007F4362" w:rsidRPr="007F4362" w:rsidTr="007F4362">
        <w:trPr>
          <w:trHeight w:hRule="exact" w:val="454"/>
        </w:trPr>
        <w:tc>
          <w:tcPr>
            <w:tcW w:w="2934"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rPr>
                <w:snapToGrid w:val="0"/>
                <w:color w:val="FF0000"/>
                <w:sz w:val="26"/>
                <w:szCs w:val="26"/>
              </w:rPr>
            </w:pPr>
            <w:r w:rsidRPr="007F4362">
              <w:rPr>
                <w:color w:val="FF0000"/>
                <w:sz w:val="26"/>
                <w:szCs w:val="26"/>
              </w:rPr>
              <w:t>TB</w:t>
            </w:r>
          </w:p>
        </w:tc>
        <w:tc>
          <w:tcPr>
            <w:tcW w:w="4590" w:type="dxa"/>
            <w:tcBorders>
              <w:top w:val="dotted" w:sz="4" w:space="0" w:color="auto"/>
              <w:left w:val="single" w:sz="4" w:space="0" w:color="auto"/>
              <w:bottom w:val="dotted" w:sz="4" w:space="0" w:color="auto"/>
              <w:right w:val="single" w:sz="4" w:space="0" w:color="auto"/>
            </w:tcBorders>
            <w:hideMark/>
          </w:tcPr>
          <w:p w:rsidR="007F4362" w:rsidRPr="007F4362" w:rsidRDefault="007F4362" w:rsidP="007F4362">
            <w:pPr>
              <w:rPr>
                <w:color w:val="FF0000"/>
                <w:sz w:val="26"/>
                <w:szCs w:val="26"/>
              </w:rPr>
            </w:pPr>
            <w:r w:rsidRPr="007F4362">
              <w:rPr>
                <w:color w:val="FF0000"/>
                <w:sz w:val="26"/>
                <w:szCs w:val="26"/>
              </w:rPr>
              <w:t>Thiết bị, dụng cụ quản lý</w:t>
            </w:r>
          </w:p>
        </w:tc>
      </w:tr>
      <w:tr w:rsidR="007F4362" w:rsidRPr="007F4362" w:rsidTr="007F4362">
        <w:trPr>
          <w:trHeight w:hRule="exact" w:val="454"/>
        </w:trPr>
        <w:tc>
          <w:tcPr>
            <w:tcW w:w="2934" w:type="dxa"/>
            <w:tcBorders>
              <w:top w:val="dotted" w:sz="4" w:space="0" w:color="auto"/>
              <w:left w:val="single" w:sz="4" w:space="0" w:color="auto"/>
              <w:bottom w:val="dotted" w:sz="4" w:space="0" w:color="auto"/>
              <w:right w:val="single" w:sz="4" w:space="0" w:color="auto"/>
            </w:tcBorders>
            <w:vAlign w:val="center"/>
          </w:tcPr>
          <w:p w:rsidR="007F4362" w:rsidRPr="007F4362" w:rsidRDefault="007F4362" w:rsidP="007F4362">
            <w:pPr>
              <w:rPr>
                <w:snapToGrid w:val="0"/>
                <w:color w:val="FF0000"/>
                <w:sz w:val="26"/>
                <w:szCs w:val="26"/>
              </w:rPr>
            </w:pPr>
            <w:r w:rsidRPr="007F4362">
              <w:rPr>
                <w:snapToGrid w:val="0"/>
                <w:color w:val="FF0000"/>
                <w:sz w:val="26"/>
                <w:szCs w:val="26"/>
              </w:rPr>
              <w:t>KK</w:t>
            </w:r>
          </w:p>
        </w:tc>
        <w:tc>
          <w:tcPr>
            <w:tcW w:w="4590" w:type="dxa"/>
            <w:tcBorders>
              <w:top w:val="dotted" w:sz="4" w:space="0" w:color="auto"/>
              <w:left w:val="single" w:sz="4" w:space="0" w:color="auto"/>
              <w:bottom w:val="dotted" w:sz="4" w:space="0" w:color="auto"/>
              <w:right w:val="single" w:sz="4" w:space="0" w:color="auto"/>
            </w:tcBorders>
          </w:tcPr>
          <w:p w:rsidR="007F4362" w:rsidRPr="007F4362" w:rsidRDefault="007F4362" w:rsidP="007F4362">
            <w:pPr>
              <w:rPr>
                <w:color w:val="FF0000"/>
                <w:sz w:val="26"/>
                <w:szCs w:val="26"/>
              </w:rPr>
            </w:pPr>
            <w:r w:rsidRPr="007F4362">
              <w:rPr>
                <w:color w:val="FF0000"/>
                <w:sz w:val="26"/>
                <w:szCs w:val="26"/>
              </w:rPr>
              <w:t>TSCĐ Hữu hình khác</w:t>
            </w:r>
          </w:p>
        </w:tc>
      </w:tr>
      <w:tr w:rsidR="007F4362" w:rsidRPr="007F4362" w:rsidTr="007F4362">
        <w:trPr>
          <w:trHeight w:hRule="exact" w:val="454"/>
        </w:trPr>
        <w:tc>
          <w:tcPr>
            <w:tcW w:w="2934" w:type="dxa"/>
            <w:tcBorders>
              <w:top w:val="dotted" w:sz="4" w:space="0" w:color="auto"/>
              <w:left w:val="single" w:sz="4" w:space="0" w:color="auto"/>
              <w:bottom w:val="single" w:sz="4" w:space="0" w:color="auto"/>
              <w:right w:val="single" w:sz="4" w:space="0" w:color="auto"/>
            </w:tcBorders>
            <w:vAlign w:val="center"/>
          </w:tcPr>
          <w:p w:rsidR="007F4362" w:rsidRPr="007F4362" w:rsidRDefault="007F4362" w:rsidP="007F4362">
            <w:pPr>
              <w:rPr>
                <w:snapToGrid w:val="0"/>
                <w:color w:val="FF0000"/>
                <w:sz w:val="26"/>
                <w:szCs w:val="26"/>
              </w:rPr>
            </w:pPr>
            <w:r w:rsidRPr="007F4362">
              <w:rPr>
                <w:snapToGrid w:val="0"/>
                <w:color w:val="FF0000"/>
                <w:sz w:val="26"/>
                <w:szCs w:val="26"/>
              </w:rPr>
              <w:t>………….</w:t>
            </w:r>
          </w:p>
        </w:tc>
        <w:tc>
          <w:tcPr>
            <w:tcW w:w="4590" w:type="dxa"/>
            <w:tcBorders>
              <w:top w:val="dotted" w:sz="4" w:space="0" w:color="auto"/>
              <w:left w:val="single" w:sz="4" w:space="0" w:color="auto"/>
              <w:bottom w:val="single" w:sz="4" w:space="0" w:color="auto"/>
              <w:right w:val="single" w:sz="4" w:space="0" w:color="auto"/>
            </w:tcBorders>
          </w:tcPr>
          <w:p w:rsidR="007F4362" w:rsidRPr="007F4362" w:rsidRDefault="007F4362" w:rsidP="007F4362">
            <w:pPr>
              <w:rPr>
                <w:color w:val="FF0000"/>
                <w:sz w:val="26"/>
                <w:szCs w:val="26"/>
              </w:rPr>
            </w:pPr>
            <w:r w:rsidRPr="007F4362">
              <w:rPr>
                <w:color w:val="FF0000"/>
                <w:sz w:val="26"/>
                <w:szCs w:val="26"/>
              </w:rPr>
              <w:t>……………..</w:t>
            </w:r>
          </w:p>
        </w:tc>
      </w:tr>
    </w:tbl>
    <w:p w:rsidR="007F4362" w:rsidRPr="007F4362" w:rsidRDefault="007F4362" w:rsidP="007F4362">
      <w:pPr>
        <w:spacing w:before="60" w:after="60" w:line="360" w:lineRule="auto"/>
        <w:rPr>
          <w:color w:val="FF0000"/>
          <w:sz w:val="26"/>
          <w:szCs w:val="26"/>
        </w:rPr>
      </w:pPr>
      <w:r w:rsidRPr="007F4362">
        <w:rPr>
          <w:b/>
          <w:color w:val="FF0000"/>
          <w:sz w:val="26"/>
          <w:szCs w:val="26"/>
          <w:u w:val="single"/>
        </w:rPr>
        <w:t>Phân loại 04</w:t>
      </w:r>
      <w:r w:rsidRPr="007F4362">
        <w:rPr>
          <w:b/>
          <w:color w:val="FF0000"/>
          <w:sz w:val="26"/>
          <w:szCs w:val="26"/>
        </w:rPr>
        <w:t>:</w:t>
      </w:r>
      <w:r w:rsidRPr="007F4362">
        <w:rPr>
          <w:color w:val="FF0000"/>
          <w:sz w:val="26"/>
          <w:szCs w:val="26"/>
        </w:rPr>
        <w:t xml:space="preserve"> Gồm </w:t>
      </w:r>
      <w:r w:rsidRPr="007F4362">
        <w:rPr>
          <w:b/>
          <w:color w:val="FF0000"/>
          <w:sz w:val="26"/>
          <w:szCs w:val="26"/>
        </w:rPr>
        <w:t>04 ký tự</w:t>
      </w:r>
      <w:r w:rsidRPr="007F4362">
        <w:rPr>
          <w:color w:val="FF0000"/>
          <w:sz w:val="26"/>
          <w:szCs w:val="26"/>
        </w:rPr>
        <w:t xml:space="preserve"> là số tăng tự động.</w:t>
      </w:r>
    </w:p>
    <w:p w:rsidR="007F4362" w:rsidRPr="007F4362" w:rsidRDefault="007F4362" w:rsidP="007F4362">
      <w:pPr>
        <w:spacing w:before="60" w:after="60" w:line="360" w:lineRule="auto"/>
        <w:rPr>
          <w:color w:val="FF0000"/>
          <w:sz w:val="26"/>
          <w:szCs w:val="26"/>
        </w:rPr>
      </w:pPr>
      <w:r w:rsidRPr="007F4362">
        <w:rPr>
          <w:b/>
          <w:color w:val="FF0000"/>
          <w:sz w:val="26"/>
          <w:szCs w:val="26"/>
          <w:u w:val="single"/>
        </w:rPr>
        <w:t>Một số ví dụ</w:t>
      </w:r>
      <w:r w:rsidRPr="007F4362">
        <w:rPr>
          <w:b/>
          <w:color w:val="FF0000"/>
          <w:sz w:val="26"/>
          <w:szCs w:val="26"/>
        </w:rPr>
        <w:t>:</w:t>
      </w:r>
      <w:r w:rsidRPr="007F4362">
        <w:rPr>
          <w:color w:val="FF0000"/>
          <w:sz w:val="26"/>
          <w:szCs w:val="26"/>
        </w:rPr>
        <w:t xml:space="preserve"> về cách đặt mã tài sản cố định:</w:t>
      </w:r>
    </w:p>
    <w:tbl>
      <w:tblPr>
        <w:tblW w:w="7794"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790"/>
        <w:gridCol w:w="5004"/>
      </w:tblGrid>
      <w:tr w:rsidR="007F4362" w:rsidRPr="007F4362" w:rsidTr="007F4362">
        <w:trPr>
          <w:trHeight w:hRule="exact" w:val="454"/>
        </w:trPr>
        <w:tc>
          <w:tcPr>
            <w:tcW w:w="2790" w:type="dxa"/>
            <w:tcBorders>
              <w:top w:val="single" w:sz="4" w:space="0" w:color="auto"/>
              <w:left w:val="single" w:sz="4" w:space="0" w:color="auto"/>
              <w:bottom w:val="single" w:sz="4" w:space="0" w:color="auto"/>
              <w:right w:val="single" w:sz="4" w:space="0" w:color="auto"/>
            </w:tcBorders>
            <w:shd w:val="clear" w:color="auto" w:fill="EFD0B3"/>
            <w:vAlign w:val="center"/>
            <w:hideMark/>
          </w:tcPr>
          <w:p w:rsidR="007F4362" w:rsidRPr="007F4362" w:rsidRDefault="007F4362" w:rsidP="007F4362">
            <w:pPr>
              <w:jc w:val="center"/>
              <w:rPr>
                <w:b/>
                <w:color w:val="FF0000"/>
                <w:sz w:val="26"/>
                <w:szCs w:val="26"/>
              </w:rPr>
            </w:pPr>
            <w:r w:rsidRPr="007F4362">
              <w:rPr>
                <w:b/>
                <w:color w:val="FF0000"/>
                <w:sz w:val="26"/>
                <w:szCs w:val="26"/>
              </w:rPr>
              <w:t>Mã TSCD</w:t>
            </w:r>
          </w:p>
        </w:tc>
        <w:tc>
          <w:tcPr>
            <w:tcW w:w="5004" w:type="dxa"/>
            <w:tcBorders>
              <w:top w:val="single" w:sz="4" w:space="0" w:color="auto"/>
              <w:left w:val="single" w:sz="4" w:space="0" w:color="auto"/>
              <w:bottom w:val="single" w:sz="4" w:space="0" w:color="auto"/>
              <w:right w:val="single" w:sz="4" w:space="0" w:color="auto"/>
            </w:tcBorders>
            <w:shd w:val="clear" w:color="auto" w:fill="EFD0B3"/>
            <w:vAlign w:val="center"/>
          </w:tcPr>
          <w:p w:rsidR="007F4362" w:rsidRPr="007F4362" w:rsidRDefault="007F4362" w:rsidP="007F4362">
            <w:pPr>
              <w:jc w:val="center"/>
              <w:rPr>
                <w:b/>
                <w:color w:val="FF0000"/>
                <w:sz w:val="26"/>
                <w:szCs w:val="26"/>
              </w:rPr>
            </w:pPr>
            <w:r w:rsidRPr="007F4362">
              <w:rPr>
                <w:b/>
                <w:color w:val="FF0000"/>
                <w:sz w:val="26"/>
                <w:szCs w:val="26"/>
              </w:rPr>
              <w:t>Tên TSCD</w:t>
            </w:r>
          </w:p>
        </w:tc>
      </w:tr>
      <w:tr w:rsidR="007F4362" w:rsidRPr="007F4362" w:rsidTr="007F4362">
        <w:trPr>
          <w:trHeight w:hRule="exact" w:val="454"/>
        </w:trPr>
        <w:tc>
          <w:tcPr>
            <w:tcW w:w="2790" w:type="dxa"/>
            <w:tcBorders>
              <w:top w:val="single" w:sz="4" w:space="0" w:color="auto"/>
              <w:left w:val="single" w:sz="4" w:space="0" w:color="auto"/>
              <w:bottom w:val="dotted" w:sz="4" w:space="0" w:color="auto"/>
              <w:right w:val="single" w:sz="4" w:space="0" w:color="auto"/>
            </w:tcBorders>
            <w:vAlign w:val="center"/>
          </w:tcPr>
          <w:p w:rsidR="007F4362" w:rsidRPr="007F4362" w:rsidRDefault="007F4362" w:rsidP="007F4362">
            <w:pPr>
              <w:pStyle w:val="Style13ptJustified"/>
              <w:rPr>
                <w:b/>
                <w:snapToGrid w:val="0"/>
                <w:color w:val="FF0000"/>
                <w:szCs w:val="26"/>
              </w:rPr>
            </w:pPr>
            <w:r w:rsidRPr="007F4362">
              <w:rPr>
                <w:b/>
                <w:snapToGrid w:val="0"/>
                <w:color w:val="FF0000"/>
                <w:szCs w:val="26"/>
              </w:rPr>
              <w:t>VP.HH.NC.001</w:t>
            </w:r>
          </w:p>
        </w:tc>
        <w:tc>
          <w:tcPr>
            <w:tcW w:w="5004" w:type="dxa"/>
            <w:tcBorders>
              <w:top w:val="single" w:sz="4" w:space="0" w:color="auto"/>
              <w:left w:val="single" w:sz="4" w:space="0" w:color="auto"/>
              <w:bottom w:val="dotted" w:sz="4" w:space="0" w:color="auto"/>
              <w:right w:val="single" w:sz="4" w:space="0" w:color="auto"/>
            </w:tcBorders>
          </w:tcPr>
          <w:p w:rsidR="007F4362" w:rsidRPr="007F4362" w:rsidRDefault="007F4362" w:rsidP="007F4362">
            <w:pPr>
              <w:rPr>
                <w:color w:val="FF0000"/>
                <w:sz w:val="26"/>
                <w:szCs w:val="26"/>
              </w:rPr>
            </w:pPr>
            <w:r w:rsidRPr="007F4362">
              <w:rPr>
                <w:color w:val="FF0000"/>
                <w:sz w:val="26"/>
                <w:szCs w:val="26"/>
              </w:rPr>
              <w:t>Nhà xưởng …thuộc TSCĐHH của VP Cty</w:t>
            </w:r>
          </w:p>
        </w:tc>
      </w:tr>
      <w:tr w:rsidR="007F4362" w:rsidRPr="007F4362" w:rsidTr="007F4362">
        <w:trPr>
          <w:trHeight w:hRule="exact" w:val="454"/>
        </w:trPr>
        <w:tc>
          <w:tcPr>
            <w:tcW w:w="2790" w:type="dxa"/>
            <w:tcBorders>
              <w:top w:val="dotted" w:sz="4" w:space="0" w:color="auto"/>
              <w:left w:val="single" w:sz="4" w:space="0" w:color="auto"/>
              <w:bottom w:val="dotted" w:sz="4" w:space="0" w:color="auto"/>
              <w:right w:val="single" w:sz="4" w:space="0" w:color="auto"/>
            </w:tcBorders>
            <w:vAlign w:val="center"/>
            <w:hideMark/>
          </w:tcPr>
          <w:p w:rsidR="007F4362" w:rsidRPr="007F4362" w:rsidRDefault="007F4362" w:rsidP="007F4362">
            <w:pPr>
              <w:rPr>
                <w:b/>
                <w:snapToGrid w:val="0"/>
                <w:color w:val="FF0000"/>
                <w:sz w:val="26"/>
                <w:szCs w:val="26"/>
              </w:rPr>
            </w:pPr>
            <w:r w:rsidRPr="007F4362">
              <w:rPr>
                <w:b/>
                <w:snapToGrid w:val="0"/>
                <w:color w:val="FF0000"/>
                <w:sz w:val="26"/>
                <w:szCs w:val="26"/>
              </w:rPr>
              <w:t>VP.BS.MM.001</w:t>
            </w:r>
          </w:p>
        </w:tc>
        <w:tc>
          <w:tcPr>
            <w:tcW w:w="5004" w:type="dxa"/>
            <w:tcBorders>
              <w:top w:val="dotted" w:sz="4" w:space="0" w:color="auto"/>
              <w:left w:val="single" w:sz="4" w:space="0" w:color="auto"/>
              <w:bottom w:val="dotted" w:sz="4" w:space="0" w:color="auto"/>
              <w:right w:val="single" w:sz="4" w:space="0" w:color="auto"/>
            </w:tcBorders>
          </w:tcPr>
          <w:p w:rsidR="007F4362" w:rsidRPr="007F4362" w:rsidRDefault="007F4362" w:rsidP="007F4362">
            <w:pPr>
              <w:rPr>
                <w:color w:val="FF0000"/>
                <w:sz w:val="26"/>
                <w:szCs w:val="26"/>
              </w:rPr>
            </w:pPr>
            <w:r w:rsidRPr="007F4362">
              <w:rPr>
                <w:color w:val="FF0000"/>
                <w:sz w:val="26"/>
                <w:szCs w:val="26"/>
              </w:rPr>
              <w:t>Máy móc….thuộc BĐS ĐT của VP Cty</w:t>
            </w:r>
          </w:p>
        </w:tc>
      </w:tr>
    </w:tbl>
    <w:p w:rsidR="007F4362" w:rsidRPr="00D20303" w:rsidRDefault="007F4362">
      <w:pPr>
        <w:jc w:val="left"/>
        <w:rPr>
          <w:sz w:val="26"/>
          <w:szCs w:val="26"/>
        </w:rPr>
      </w:pPr>
    </w:p>
    <w:p w:rsidR="00BA664F" w:rsidRDefault="00BA664F" w:rsidP="000A77DD">
      <w:pPr>
        <w:pStyle w:val="Heading1"/>
        <w:rPr>
          <w:sz w:val="26"/>
          <w:szCs w:val="26"/>
        </w:rPr>
      </w:pPr>
      <w:bookmarkStart w:id="12" w:name="_Toc467758376"/>
      <w:r w:rsidRPr="009A4000">
        <w:rPr>
          <w:sz w:val="26"/>
          <w:szCs w:val="26"/>
        </w:rPr>
        <w:lastRenderedPageBreak/>
        <w:t>NHU CẦU QUẢN LÝ</w:t>
      </w:r>
      <w:bookmarkEnd w:id="12"/>
    </w:p>
    <w:p w:rsidR="00D20303" w:rsidRPr="00D20303" w:rsidRDefault="00D20303" w:rsidP="00D20303"/>
    <w:p w:rsidR="000A77DD" w:rsidRPr="009A4000" w:rsidRDefault="000A77DD" w:rsidP="000A77DD">
      <w:pPr>
        <w:rPr>
          <w:sz w:val="26"/>
          <w:szCs w:val="26"/>
        </w:rPr>
      </w:pPr>
    </w:p>
    <w:tbl>
      <w:tblPr>
        <w:tblW w:w="13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17"/>
        <w:gridCol w:w="10490"/>
        <w:gridCol w:w="1984"/>
      </w:tblGrid>
      <w:tr w:rsidR="005951A4" w:rsidRPr="009A4000" w:rsidTr="00CF4DAD">
        <w:trPr>
          <w:trHeight w:val="413"/>
          <w:tblHeader/>
        </w:trPr>
        <w:tc>
          <w:tcPr>
            <w:tcW w:w="817" w:type="dxa"/>
            <w:shd w:val="clear" w:color="auto" w:fill="E36C0A" w:themeFill="accent6" w:themeFillShade="BF"/>
            <w:vAlign w:val="center"/>
          </w:tcPr>
          <w:p w:rsidR="005951A4" w:rsidRPr="009A4000" w:rsidRDefault="009934AC" w:rsidP="00E629A9">
            <w:pPr>
              <w:tabs>
                <w:tab w:val="center" w:pos="1242"/>
                <w:tab w:val="right" w:pos="2484"/>
              </w:tabs>
              <w:jc w:val="center"/>
              <w:rPr>
                <w:b/>
                <w:color w:val="FFFFFF" w:themeColor="background1"/>
                <w:sz w:val="26"/>
                <w:szCs w:val="26"/>
              </w:rPr>
            </w:pPr>
            <w:r w:rsidRPr="009A4000">
              <w:rPr>
                <w:b/>
                <w:color w:val="FFFFFF" w:themeColor="background1"/>
                <w:sz w:val="26"/>
                <w:szCs w:val="26"/>
              </w:rPr>
              <w:t>STT</w:t>
            </w:r>
          </w:p>
        </w:tc>
        <w:tc>
          <w:tcPr>
            <w:tcW w:w="10490" w:type="dxa"/>
            <w:shd w:val="clear" w:color="auto" w:fill="E36C0A" w:themeFill="accent6" w:themeFillShade="BF"/>
            <w:vAlign w:val="center"/>
          </w:tcPr>
          <w:p w:rsidR="005951A4" w:rsidRPr="009A4000" w:rsidRDefault="005951A4" w:rsidP="00E629A9">
            <w:pPr>
              <w:tabs>
                <w:tab w:val="center" w:pos="1242"/>
                <w:tab w:val="right" w:pos="2484"/>
              </w:tabs>
              <w:jc w:val="center"/>
              <w:rPr>
                <w:b/>
                <w:color w:val="FFFFFF" w:themeColor="background1"/>
                <w:sz w:val="26"/>
                <w:szCs w:val="26"/>
              </w:rPr>
            </w:pPr>
            <w:r w:rsidRPr="009A4000">
              <w:rPr>
                <w:b/>
                <w:color w:val="FFFFFF" w:themeColor="background1"/>
                <w:sz w:val="26"/>
                <w:szCs w:val="26"/>
              </w:rPr>
              <w:t>Nội dung nhu cầu</w:t>
            </w:r>
          </w:p>
        </w:tc>
        <w:tc>
          <w:tcPr>
            <w:tcW w:w="1984" w:type="dxa"/>
            <w:shd w:val="clear" w:color="auto" w:fill="E36C0A" w:themeFill="accent6" w:themeFillShade="BF"/>
          </w:tcPr>
          <w:p w:rsidR="005951A4" w:rsidRPr="009A4000" w:rsidRDefault="005951A4" w:rsidP="00143C73">
            <w:pPr>
              <w:tabs>
                <w:tab w:val="center" w:pos="1242"/>
                <w:tab w:val="right" w:pos="2484"/>
              </w:tabs>
              <w:jc w:val="center"/>
              <w:rPr>
                <w:b/>
                <w:color w:val="FFFFFF" w:themeColor="background1"/>
                <w:sz w:val="26"/>
                <w:szCs w:val="26"/>
              </w:rPr>
            </w:pPr>
            <w:r w:rsidRPr="009A4000">
              <w:rPr>
                <w:b/>
                <w:color w:val="FFFFFF" w:themeColor="background1"/>
                <w:sz w:val="26"/>
                <w:szCs w:val="26"/>
              </w:rPr>
              <w:t xml:space="preserve">Mã </w:t>
            </w:r>
            <w:r w:rsidR="0068000D" w:rsidRPr="009A4000">
              <w:rPr>
                <w:b/>
                <w:color w:val="FFFFFF" w:themeColor="background1"/>
                <w:sz w:val="26"/>
                <w:szCs w:val="26"/>
              </w:rPr>
              <w:t xml:space="preserve">Kế toán </w:t>
            </w:r>
            <w:r w:rsidRPr="009A4000">
              <w:rPr>
                <w:b/>
                <w:color w:val="FFFFFF" w:themeColor="background1"/>
                <w:sz w:val="26"/>
                <w:szCs w:val="26"/>
              </w:rPr>
              <w:t>trong LMF</w:t>
            </w:r>
            <w:r w:rsidR="00143C73" w:rsidRPr="009A4000">
              <w:rPr>
                <w:b/>
                <w:color w:val="FFFFFF" w:themeColor="background1"/>
                <w:sz w:val="26"/>
                <w:szCs w:val="26"/>
              </w:rPr>
              <w:t>N</w:t>
            </w:r>
          </w:p>
        </w:tc>
      </w:tr>
      <w:tr w:rsidR="00BA664F" w:rsidRPr="009A4000" w:rsidTr="00CF4DAD">
        <w:tc>
          <w:tcPr>
            <w:tcW w:w="817" w:type="dxa"/>
          </w:tcPr>
          <w:p w:rsidR="00BA664F" w:rsidRPr="009A4000" w:rsidRDefault="00BA664F" w:rsidP="00C34FC1">
            <w:pPr>
              <w:spacing w:before="120" w:after="120"/>
              <w:jc w:val="center"/>
              <w:rPr>
                <w:sz w:val="26"/>
                <w:szCs w:val="26"/>
              </w:rPr>
            </w:pPr>
            <w:r w:rsidRPr="009A4000">
              <w:rPr>
                <w:sz w:val="26"/>
                <w:szCs w:val="26"/>
              </w:rPr>
              <w:t>1</w:t>
            </w:r>
          </w:p>
        </w:tc>
        <w:tc>
          <w:tcPr>
            <w:tcW w:w="10490" w:type="dxa"/>
          </w:tcPr>
          <w:p w:rsidR="00BA664F" w:rsidRPr="009A4000" w:rsidRDefault="000A77DD" w:rsidP="00C34FC1">
            <w:pPr>
              <w:spacing w:before="120" w:after="120"/>
              <w:rPr>
                <w:sz w:val="26"/>
                <w:szCs w:val="26"/>
              </w:rPr>
            </w:pPr>
            <w:r w:rsidRPr="009A4000">
              <w:rPr>
                <w:sz w:val="26"/>
                <w:szCs w:val="26"/>
              </w:rPr>
              <w:t>Hạch toán</w:t>
            </w:r>
            <w:r w:rsidR="00BA664F" w:rsidRPr="009A4000">
              <w:rPr>
                <w:sz w:val="26"/>
                <w:szCs w:val="26"/>
              </w:rPr>
              <w:t xml:space="preserve"> hình thành tài sản từ mua sắm mới </w:t>
            </w:r>
          </w:p>
        </w:tc>
        <w:tc>
          <w:tcPr>
            <w:tcW w:w="1984" w:type="dxa"/>
          </w:tcPr>
          <w:p w:rsidR="00BA664F" w:rsidRPr="009A4000" w:rsidRDefault="00F4698C" w:rsidP="00C34FC1">
            <w:pPr>
              <w:spacing w:before="120" w:after="120"/>
              <w:jc w:val="center"/>
              <w:rPr>
                <w:sz w:val="26"/>
                <w:szCs w:val="26"/>
              </w:rPr>
            </w:pPr>
            <w:r w:rsidRPr="009A4000">
              <w:rPr>
                <w:sz w:val="26"/>
                <w:szCs w:val="26"/>
              </w:rPr>
              <w:t>F02.01</w:t>
            </w:r>
          </w:p>
        </w:tc>
      </w:tr>
      <w:tr w:rsidR="00F4698C" w:rsidRPr="009A4000" w:rsidTr="00CF4DAD">
        <w:tc>
          <w:tcPr>
            <w:tcW w:w="817" w:type="dxa"/>
          </w:tcPr>
          <w:p w:rsidR="00F4698C" w:rsidRPr="009A4000" w:rsidRDefault="00F4698C" w:rsidP="00C34FC1">
            <w:pPr>
              <w:spacing w:before="120" w:after="120"/>
              <w:jc w:val="center"/>
              <w:rPr>
                <w:sz w:val="26"/>
                <w:szCs w:val="26"/>
              </w:rPr>
            </w:pPr>
            <w:r w:rsidRPr="009A4000">
              <w:rPr>
                <w:sz w:val="26"/>
                <w:szCs w:val="26"/>
              </w:rPr>
              <w:t>2</w:t>
            </w:r>
          </w:p>
        </w:tc>
        <w:tc>
          <w:tcPr>
            <w:tcW w:w="10490" w:type="dxa"/>
          </w:tcPr>
          <w:p w:rsidR="00F4698C" w:rsidRPr="009A4000" w:rsidRDefault="000A77DD" w:rsidP="00A75FB3">
            <w:pPr>
              <w:spacing w:before="120" w:after="120"/>
              <w:rPr>
                <w:sz w:val="26"/>
                <w:szCs w:val="26"/>
              </w:rPr>
            </w:pPr>
            <w:r w:rsidRPr="009A4000">
              <w:rPr>
                <w:sz w:val="26"/>
                <w:szCs w:val="26"/>
              </w:rPr>
              <w:t xml:space="preserve">Hạch toán </w:t>
            </w:r>
            <w:r w:rsidR="00F4698C" w:rsidRPr="009A4000">
              <w:rPr>
                <w:sz w:val="26"/>
                <w:szCs w:val="26"/>
              </w:rPr>
              <w:t>hình th</w:t>
            </w:r>
            <w:r w:rsidR="00B1249D" w:rsidRPr="009A4000">
              <w:rPr>
                <w:sz w:val="26"/>
                <w:szCs w:val="26"/>
              </w:rPr>
              <w:t>ành tài sản từ Xây dựng cơ bản</w:t>
            </w:r>
          </w:p>
        </w:tc>
        <w:tc>
          <w:tcPr>
            <w:tcW w:w="1984" w:type="dxa"/>
          </w:tcPr>
          <w:p w:rsidR="00F4698C" w:rsidRPr="009A4000" w:rsidRDefault="00F4698C" w:rsidP="00C34FC1">
            <w:pPr>
              <w:spacing w:before="120" w:after="120"/>
              <w:jc w:val="center"/>
              <w:rPr>
                <w:sz w:val="26"/>
                <w:szCs w:val="26"/>
              </w:rPr>
            </w:pPr>
            <w:r w:rsidRPr="009A4000">
              <w:rPr>
                <w:sz w:val="26"/>
                <w:szCs w:val="26"/>
              </w:rPr>
              <w:t>F02.02</w:t>
            </w:r>
          </w:p>
        </w:tc>
      </w:tr>
      <w:tr w:rsidR="00F4698C" w:rsidRPr="009A4000" w:rsidTr="00CF4DAD">
        <w:tc>
          <w:tcPr>
            <w:tcW w:w="817" w:type="dxa"/>
          </w:tcPr>
          <w:p w:rsidR="00F4698C" w:rsidRPr="009A4000" w:rsidRDefault="00F4698C" w:rsidP="00C34FC1">
            <w:pPr>
              <w:spacing w:before="120" w:after="120"/>
              <w:jc w:val="center"/>
              <w:rPr>
                <w:sz w:val="26"/>
                <w:szCs w:val="26"/>
              </w:rPr>
            </w:pPr>
            <w:r w:rsidRPr="009A4000">
              <w:rPr>
                <w:sz w:val="26"/>
                <w:szCs w:val="26"/>
              </w:rPr>
              <w:t>3</w:t>
            </w:r>
          </w:p>
        </w:tc>
        <w:tc>
          <w:tcPr>
            <w:tcW w:w="10490" w:type="dxa"/>
          </w:tcPr>
          <w:p w:rsidR="00F4698C" w:rsidRPr="009A4000" w:rsidRDefault="000A77DD" w:rsidP="00A75FB3">
            <w:pPr>
              <w:spacing w:before="120" w:after="120"/>
              <w:rPr>
                <w:sz w:val="26"/>
                <w:szCs w:val="26"/>
              </w:rPr>
            </w:pPr>
            <w:r w:rsidRPr="009A4000">
              <w:rPr>
                <w:sz w:val="26"/>
                <w:szCs w:val="26"/>
              </w:rPr>
              <w:t xml:space="preserve">Hạch toán </w:t>
            </w:r>
            <w:r w:rsidR="00F4698C" w:rsidRPr="009A4000">
              <w:rPr>
                <w:sz w:val="26"/>
                <w:szCs w:val="26"/>
              </w:rPr>
              <w:t xml:space="preserve">tăng, giảm nguyên giá </w:t>
            </w:r>
          </w:p>
        </w:tc>
        <w:tc>
          <w:tcPr>
            <w:tcW w:w="1984" w:type="dxa"/>
          </w:tcPr>
          <w:p w:rsidR="00F4698C" w:rsidRPr="009A4000" w:rsidRDefault="00F4698C" w:rsidP="00C34FC1">
            <w:pPr>
              <w:spacing w:before="120" w:after="120"/>
              <w:jc w:val="center"/>
              <w:rPr>
                <w:sz w:val="26"/>
                <w:szCs w:val="26"/>
              </w:rPr>
            </w:pPr>
            <w:r w:rsidRPr="009A4000">
              <w:rPr>
                <w:sz w:val="26"/>
                <w:szCs w:val="26"/>
              </w:rPr>
              <w:t>F02.</w:t>
            </w:r>
            <w:r w:rsidR="006C3FA3" w:rsidRPr="009A4000">
              <w:rPr>
                <w:sz w:val="26"/>
                <w:szCs w:val="26"/>
              </w:rPr>
              <w:t>03</w:t>
            </w:r>
          </w:p>
        </w:tc>
      </w:tr>
      <w:tr w:rsidR="00F4698C" w:rsidRPr="009A4000" w:rsidTr="00CF4DAD">
        <w:tc>
          <w:tcPr>
            <w:tcW w:w="817" w:type="dxa"/>
          </w:tcPr>
          <w:p w:rsidR="00F4698C" w:rsidRPr="009A4000" w:rsidRDefault="00F4698C" w:rsidP="00C34FC1">
            <w:pPr>
              <w:spacing w:before="120" w:after="120"/>
              <w:jc w:val="center"/>
              <w:rPr>
                <w:sz w:val="26"/>
                <w:szCs w:val="26"/>
              </w:rPr>
            </w:pPr>
            <w:r w:rsidRPr="009A4000">
              <w:rPr>
                <w:sz w:val="26"/>
                <w:szCs w:val="26"/>
              </w:rPr>
              <w:t>4</w:t>
            </w:r>
          </w:p>
        </w:tc>
        <w:tc>
          <w:tcPr>
            <w:tcW w:w="10490" w:type="dxa"/>
          </w:tcPr>
          <w:p w:rsidR="00F4698C" w:rsidRPr="009A4000" w:rsidRDefault="000A77DD" w:rsidP="00A75FB3">
            <w:pPr>
              <w:spacing w:before="120" w:after="120"/>
              <w:rPr>
                <w:sz w:val="26"/>
                <w:szCs w:val="26"/>
              </w:rPr>
            </w:pPr>
            <w:r w:rsidRPr="009A4000">
              <w:rPr>
                <w:sz w:val="26"/>
                <w:szCs w:val="26"/>
              </w:rPr>
              <w:t xml:space="preserve">Hạch toán </w:t>
            </w:r>
            <w:r w:rsidR="00F4698C" w:rsidRPr="009A4000">
              <w:rPr>
                <w:sz w:val="26"/>
                <w:szCs w:val="26"/>
              </w:rPr>
              <w:t>thanh lý,</w:t>
            </w:r>
            <w:r w:rsidR="00C34FC1">
              <w:rPr>
                <w:sz w:val="26"/>
                <w:szCs w:val="26"/>
              </w:rPr>
              <w:t xml:space="preserve"> </w:t>
            </w:r>
            <w:r w:rsidR="00F4698C" w:rsidRPr="009A4000">
              <w:rPr>
                <w:sz w:val="26"/>
                <w:szCs w:val="26"/>
              </w:rPr>
              <w:t>nhượng bán/hủy tài sản</w:t>
            </w:r>
          </w:p>
        </w:tc>
        <w:tc>
          <w:tcPr>
            <w:tcW w:w="1984" w:type="dxa"/>
          </w:tcPr>
          <w:p w:rsidR="00F4698C" w:rsidRPr="009A4000" w:rsidRDefault="00F4698C" w:rsidP="00C34FC1">
            <w:pPr>
              <w:spacing w:before="120" w:after="120"/>
              <w:jc w:val="center"/>
              <w:rPr>
                <w:sz w:val="26"/>
                <w:szCs w:val="26"/>
              </w:rPr>
            </w:pPr>
            <w:r w:rsidRPr="009A4000">
              <w:rPr>
                <w:sz w:val="26"/>
                <w:szCs w:val="26"/>
              </w:rPr>
              <w:t>F02.</w:t>
            </w:r>
            <w:r w:rsidR="006C3FA3" w:rsidRPr="009A4000">
              <w:rPr>
                <w:sz w:val="26"/>
                <w:szCs w:val="26"/>
              </w:rPr>
              <w:t>04</w:t>
            </w:r>
          </w:p>
        </w:tc>
      </w:tr>
      <w:tr w:rsidR="00F4698C" w:rsidRPr="009A4000" w:rsidTr="00CF4DAD">
        <w:tc>
          <w:tcPr>
            <w:tcW w:w="817" w:type="dxa"/>
          </w:tcPr>
          <w:p w:rsidR="00F4698C" w:rsidRPr="009A4000" w:rsidRDefault="00F4698C" w:rsidP="00C34FC1">
            <w:pPr>
              <w:spacing w:before="120" w:after="120"/>
              <w:jc w:val="center"/>
              <w:rPr>
                <w:sz w:val="26"/>
                <w:szCs w:val="26"/>
              </w:rPr>
            </w:pPr>
            <w:r w:rsidRPr="009A4000">
              <w:rPr>
                <w:sz w:val="26"/>
                <w:szCs w:val="26"/>
              </w:rPr>
              <w:t>5</w:t>
            </w:r>
          </w:p>
        </w:tc>
        <w:tc>
          <w:tcPr>
            <w:tcW w:w="10490" w:type="dxa"/>
          </w:tcPr>
          <w:p w:rsidR="00F4698C" w:rsidRPr="009A4000" w:rsidRDefault="000A77DD" w:rsidP="00A75FB3">
            <w:pPr>
              <w:spacing w:before="120" w:after="120"/>
              <w:rPr>
                <w:sz w:val="26"/>
                <w:szCs w:val="26"/>
              </w:rPr>
            </w:pPr>
            <w:r w:rsidRPr="009A4000">
              <w:rPr>
                <w:sz w:val="26"/>
                <w:szCs w:val="26"/>
              </w:rPr>
              <w:t xml:space="preserve">Hạch toán </w:t>
            </w:r>
            <w:r w:rsidR="00F4698C" w:rsidRPr="009A4000">
              <w:rPr>
                <w:sz w:val="26"/>
                <w:szCs w:val="26"/>
              </w:rPr>
              <w:t>các nghiệp vụ tác động khác (thay đổi đơn vị quản lý, đổi tiêu thức phân bổ, thay đổi vị trí.v.v.)</w:t>
            </w:r>
          </w:p>
        </w:tc>
        <w:tc>
          <w:tcPr>
            <w:tcW w:w="1984" w:type="dxa"/>
          </w:tcPr>
          <w:p w:rsidR="00F4698C" w:rsidRPr="009A4000" w:rsidRDefault="00F4698C" w:rsidP="00C34FC1">
            <w:pPr>
              <w:spacing w:before="120" w:after="120"/>
              <w:jc w:val="center"/>
              <w:rPr>
                <w:sz w:val="26"/>
                <w:szCs w:val="26"/>
              </w:rPr>
            </w:pPr>
            <w:r w:rsidRPr="009A4000">
              <w:rPr>
                <w:sz w:val="26"/>
                <w:szCs w:val="26"/>
              </w:rPr>
              <w:t>F02.</w:t>
            </w:r>
            <w:r w:rsidR="006C3FA3" w:rsidRPr="009A4000">
              <w:rPr>
                <w:sz w:val="26"/>
                <w:szCs w:val="26"/>
              </w:rPr>
              <w:t>05</w:t>
            </w:r>
          </w:p>
        </w:tc>
      </w:tr>
      <w:tr w:rsidR="00F4698C" w:rsidRPr="009A4000" w:rsidTr="00CF4DAD">
        <w:tc>
          <w:tcPr>
            <w:tcW w:w="817" w:type="dxa"/>
          </w:tcPr>
          <w:p w:rsidR="00F4698C" w:rsidRPr="009A4000" w:rsidRDefault="00F4698C" w:rsidP="00C34FC1">
            <w:pPr>
              <w:spacing w:before="120" w:after="120"/>
              <w:jc w:val="center"/>
              <w:rPr>
                <w:sz w:val="26"/>
                <w:szCs w:val="26"/>
              </w:rPr>
            </w:pPr>
            <w:r w:rsidRPr="009A4000">
              <w:rPr>
                <w:sz w:val="26"/>
                <w:szCs w:val="26"/>
              </w:rPr>
              <w:t>6</w:t>
            </w:r>
          </w:p>
        </w:tc>
        <w:tc>
          <w:tcPr>
            <w:tcW w:w="10490" w:type="dxa"/>
          </w:tcPr>
          <w:p w:rsidR="00F4698C" w:rsidRPr="009A4000" w:rsidRDefault="000A77DD" w:rsidP="00A75FB3">
            <w:pPr>
              <w:spacing w:before="120" w:after="120"/>
              <w:rPr>
                <w:sz w:val="26"/>
                <w:szCs w:val="26"/>
              </w:rPr>
            </w:pPr>
            <w:r w:rsidRPr="009A4000">
              <w:rPr>
                <w:sz w:val="26"/>
                <w:szCs w:val="26"/>
              </w:rPr>
              <w:t xml:space="preserve">Hạch toán </w:t>
            </w:r>
            <w:r w:rsidR="00F4698C" w:rsidRPr="009A4000">
              <w:rPr>
                <w:sz w:val="26"/>
                <w:szCs w:val="26"/>
              </w:rPr>
              <w:t>khấu hao</w:t>
            </w:r>
          </w:p>
        </w:tc>
        <w:tc>
          <w:tcPr>
            <w:tcW w:w="1984" w:type="dxa"/>
          </w:tcPr>
          <w:p w:rsidR="00F4698C" w:rsidRPr="009A4000" w:rsidRDefault="00F4698C" w:rsidP="00C34FC1">
            <w:pPr>
              <w:spacing w:before="120" w:after="120"/>
              <w:jc w:val="center"/>
              <w:rPr>
                <w:sz w:val="26"/>
                <w:szCs w:val="26"/>
              </w:rPr>
            </w:pPr>
            <w:r w:rsidRPr="009A4000">
              <w:rPr>
                <w:sz w:val="26"/>
                <w:szCs w:val="26"/>
              </w:rPr>
              <w:t>F02.</w:t>
            </w:r>
            <w:r w:rsidR="006C3FA3" w:rsidRPr="009A4000">
              <w:rPr>
                <w:sz w:val="26"/>
                <w:szCs w:val="26"/>
              </w:rPr>
              <w:t>06</w:t>
            </w:r>
          </w:p>
        </w:tc>
      </w:tr>
      <w:bookmarkEnd w:id="9"/>
    </w:tbl>
    <w:p w:rsidR="00643AE6" w:rsidRPr="009A4000" w:rsidRDefault="00643AE6" w:rsidP="00A75FB3">
      <w:pPr>
        <w:rPr>
          <w:b/>
          <w:kern w:val="28"/>
          <w:sz w:val="26"/>
          <w:szCs w:val="26"/>
        </w:rPr>
      </w:pPr>
      <w:r w:rsidRPr="009A4000">
        <w:rPr>
          <w:sz w:val="26"/>
          <w:szCs w:val="26"/>
        </w:rPr>
        <w:br w:type="page"/>
      </w:r>
    </w:p>
    <w:p w:rsidR="00002978" w:rsidRPr="009A4000" w:rsidRDefault="0013596B" w:rsidP="000A77DD">
      <w:pPr>
        <w:pStyle w:val="Heading1"/>
        <w:rPr>
          <w:sz w:val="26"/>
          <w:szCs w:val="26"/>
        </w:rPr>
      </w:pPr>
      <w:bookmarkStart w:id="13" w:name="_Toc467758377"/>
      <w:r w:rsidRPr="009A4000">
        <w:rPr>
          <w:sz w:val="26"/>
          <w:szCs w:val="26"/>
        </w:rPr>
        <w:lastRenderedPageBreak/>
        <w:t>CÁC BƯỚC</w:t>
      </w:r>
      <w:r w:rsidR="00F4698C" w:rsidRPr="009A4000">
        <w:rPr>
          <w:sz w:val="26"/>
          <w:szCs w:val="26"/>
        </w:rPr>
        <w:t xml:space="preserve"> XỬ LÝ</w:t>
      </w:r>
      <w:bookmarkEnd w:id="13"/>
    </w:p>
    <w:p w:rsidR="007D6235" w:rsidRPr="009A4000" w:rsidRDefault="000A77DD" w:rsidP="000A77DD">
      <w:pPr>
        <w:pStyle w:val="Heading2"/>
        <w:rPr>
          <w:sz w:val="26"/>
          <w:szCs w:val="26"/>
        </w:rPr>
      </w:pPr>
      <w:bookmarkStart w:id="14" w:name="_Toc391991972"/>
      <w:bookmarkStart w:id="15" w:name="_Toc435379851"/>
      <w:bookmarkStart w:id="16" w:name="_Toc467758378"/>
      <w:r w:rsidRPr="009A4000">
        <w:rPr>
          <w:sz w:val="26"/>
          <w:szCs w:val="26"/>
        </w:rPr>
        <w:t>Hạch toán</w:t>
      </w:r>
      <w:r w:rsidR="00F4698C" w:rsidRPr="009A4000">
        <w:rPr>
          <w:sz w:val="26"/>
          <w:szCs w:val="26"/>
        </w:rPr>
        <w:t xml:space="preserve"> hình thành tài sản </w:t>
      </w:r>
      <w:r w:rsidRPr="009A4000">
        <w:rPr>
          <w:sz w:val="26"/>
          <w:szCs w:val="26"/>
        </w:rPr>
        <w:t>từ</w:t>
      </w:r>
      <w:r w:rsidR="00F4698C" w:rsidRPr="009A4000">
        <w:rPr>
          <w:sz w:val="26"/>
          <w:szCs w:val="26"/>
        </w:rPr>
        <w:t xml:space="preserve"> mua mới</w:t>
      </w:r>
      <w:bookmarkEnd w:id="14"/>
      <w:bookmarkEnd w:id="15"/>
      <w:bookmarkEnd w:id="16"/>
    </w:p>
    <w:p w:rsidR="00783ECA" w:rsidRPr="009A4000" w:rsidRDefault="00783ECA" w:rsidP="00A75FB3">
      <w:pPr>
        <w:rPr>
          <w:sz w:val="26"/>
          <w:szCs w:val="26"/>
        </w:rPr>
      </w:pPr>
    </w:p>
    <w:tbl>
      <w:tblPr>
        <w:tblStyle w:val="TableGrid"/>
        <w:tblW w:w="0" w:type="auto"/>
        <w:tblLook w:val="04A0"/>
      </w:tblPr>
      <w:tblGrid>
        <w:gridCol w:w="2660"/>
        <w:gridCol w:w="2410"/>
        <w:gridCol w:w="8646"/>
      </w:tblGrid>
      <w:tr w:rsidR="008303F7" w:rsidRPr="009A4000" w:rsidTr="008303F7">
        <w:trPr>
          <w:trHeight w:val="410"/>
          <w:tblHeader/>
        </w:trPr>
        <w:tc>
          <w:tcPr>
            <w:tcW w:w="2660" w:type="dxa"/>
            <w:shd w:val="clear" w:color="auto" w:fill="E36C0A" w:themeFill="accent6" w:themeFillShade="BF"/>
            <w:vAlign w:val="center"/>
          </w:tcPr>
          <w:p w:rsidR="00F4698C" w:rsidRPr="009A4000" w:rsidRDefault="00F4698C" w:rsidP="00A75FB3">
            <w:pPr>
              <w:rPr>
                <w:b/>
                <w:color w:val="FFFFFF" w:themeColor="background1"/>
                <w:sz w:val="26"/>
                <w:szCs w:val="26"/>
              </w:rPr>
            </w:pPr>
            <w:r w:rsidRPr="009A4000">
              <w:rPr>
                <w:b/>
                <w:color w:val="FFFFFF" w:themeColor="background1"/>
                <w:sz w:val="26"/>
                <w:szCs w:val="26"/>
              </w:rPr>
              <w:t>Bước</w:t>
            </w:r>
          </w:p>
        </w:tc>
        <w:tc>
          <w:tcPr>
            <w:tcW w:w="2410" w:type="dxa"/>
            <w:shd w:val="clear" w:color="auto" w:fill="E36C0A" w:themeFill="accent6" w:themeFillShade="BF"/>
            <w:vAlign w:val="center"/>
          </w:tcPr>
          <w:p w:rsidR="00F4698C" w:rsidRPr="009A4000" w:rsidRDefault="00F4698C" w:rsidP="00A75FB3">
            <w:pPr>
              <w:rPr>
                <w:b/>
                <w:color w:val="FFFFFF" w:themeColor="background1"/>
                <w:sz w:val="26"/>
                <w:szCs w:val="26"/>
              </w:rPr>
            </w:pPr>
            <w:r w:rsidRPr="009A4000">
              <w:rPr>
                <w:b/>
                <w:color w:val="FFFFFF" w:themeColor="background1"/>
                <w:sz w:val="26"/>
                <w:szCs w:val="26"/>
              </w:rPr>
              <w:t>Bộ phận thực hiện</w:t>
            </w:r>
          </w:p>
        </w:tc>
        <w:tc>
          <w:tcPr>
            <w:tcW w:w="8646" w:type="dxa"/>
            <w:shd w:val="clear" w:color="auto" w:fill="E36C0A" w:themeFill="accent6" w:themeFillShade="BF"/>
            <w:vAlign w:val="center"/>
          </w:tcPr>
          <w:p w:rsidR="00F4698C" w:rsidRPr="009A4000" w:rsidRDefault="00F4698C" w:rsidP="00A75FB3">
            <w:pPr>
              <w:rPr>
                <w:b/>
                <w:color w:val="FFFFFF" w:themeColor="background1"/>
                <w:sz w:val="26"/>
                <w:szCs w:val="26"/>
              </w:rPr>
            </w:pPr>
            <w:r w:rsidRPr="009A4000">
              <w:rPr>
                <w:b/>
                <w:color w:val="FFFFFF" w:themeColor="background1"/>
                <w:sz w:val="26"/>
                <w:szCs w:val="26"/>
              </w:rPr>
              <w:t>Chi tiết</w:t>
            </w:r>
          </w:p>
        </w:tc>
      </w:tr>
      <w:tr w:rsidR="00783ECA" w:rsidRPr="009A4000" w:rsidTr="00783ECA">
        <w:tc>
          <w:tcPr>
            <w:tcW w:w="2660" w:type="dxa"/>
            <w:vAlign w:val="center"/>
          </w:tcPr>
          <w:p w:rsidR="00783ECA" w:rsidRPr="007F4362" w:rsidRDefault="00783ECA" w:rsidP="00153D5C">
            <w:pPr>
              <w:spacing w:line="360" w:lineRule="auto"/>
              <w:rPr>
                <w:b/>
                <w:sz w:val="26"/>
                <w:szCs w:val="26"/>
              </w:rPr>
            </w:pPr>
            <w:r w:rsidRPr="007F4362">
              <w:rPr>
                <w:b/>
                <w:sz w:val="26"/>
                <w:szCs w:val="26"/>
                <w:u w:val="single"/>
              </w:rPr>
              <w:t>Bước 1</w:t>
            </w:r>
            <w:r w:rsidR="000A77DD" w:rsidRPr="007F4362">
              <w:rPr>
                <w:b/>
                <w:sz w:val="26"/>
                <w:szCs w:val="26"/>
              </w:rPr>
              <w:t>:</w:t>
            </w:r>
          </w:p>
          <w:p w:rsidR="00783ECA" w:rsidRPr="007F4362" w:rsidRDefault="00783ECA" w:rsidP="00153D5C">
            <w:pPr>
              <w:spacing w:line="360" w:lineRule="auto"/>
              <w:rPr>
                <w:sz w:val="26"/>
                <w:szCs w:val="26"/>
              </w:rPr>
            </w:pPr>
            <w:r w:rsidRPr="007F4362">
              <w:rPr>
                <w:sz w:val="26"/>
                <w:szCs w:val="26"/>
              </w:rPr>
              <w:t>Lập phiếu yêu cầu tài sản .</w:t>
            </w:r>
          </w:p>
          <w:p w:rsidR="00783ECA" w:rsidRPr="007F4362" w:rsidRDefault="00783ECA" w:rsidP="00153D5C">
            <w:pPr>
              <w:spacing w:line="360" w:lineRule="auto"/>
              <w:rPr>
                <w:b/>
                <w:i/>
                <w:color w:val="FF0000"/>
                <w:sz w:val="26"/>
                <w:szCs w:val="26"/>
              </w:rPr>
            </w:pPr>
            <w:r w:rsidRPr="007F4362">
              <w:rPr>
                <w:b/>
                <w:sz w:val="26"/>
                <w:szCs w:val="26"/>
              </w:rPr>
              <w:t>(Làm ngoài hệ thống)</w:t>
            </w:r>
          </w:p>
        </w:tc>
        <w:tc>
          <w:tcPr>
            <w:tcW w:w="2410" w:type="dxa"/>
            <w:vAlign w:val="center"/>
          </w:tcPr>
          <w:p w:rsidR="00783ECA" w:rsidRPr="009A4000" w:rsidRDefault="00783ECA" w:rsidP="00153D5C">
            <w:pPr>
              <w:spacing w:before="60" w:after="60" w:line="360" w:lineRule="auto"/>
              <w:rPr>
                <w:sz w:val="26"/>
                <w:szCs w:val="26"/>
              </w:rPr>
            </w:pPr>
            <w:r w:rsidRPr="009A4000">
              <w:rPr>
                <w:sz w:val="26"/>
                <w:szCs w:val="26"/>
              </w:rPr>
              <w:t xml:space="preserve">Bộ phận </w:t>
            </w:r>
            <w:r w:rsidR="0048182A" w:rsidRPr="009A4000">
              <w:rPr>
                <w:sz w:val="26"/>
                <w:szCs w:val="26"/>
              </w:rPr>
              <w:t>liên quan</w:t>
            </w:r>
          </w:p>
        </w:tc>
        <w:tc>
          <w:tcPr>
            <w:tcW w:w="8646" w:type="dxa"/>
          </w:tcPr>
          <w:p w:rsidR="0048182A" w:rsidRPr="009A4000" w:rsidRDefault="000A77DD" w:rsidP="00153D5C">
            <w:pPr>
              <w:spacing w:before="240" w:after="240" w:line="360" w:lineRule="auto"/>
              <w:ind w:right="274"/>
              <w:rPr>
                <w:b/>
                <w:sz w:val="26"/>
                <w:szCs w:val="26"/>
              </w:rPr>
            </w:pPr>
            <w:r w:rsidRPr="009A4000">
              <w:rPr>
                <w:b/>
                <w:sz w:val="26"/>
                <w:szCs w:val="26"/>
                <w:u w:val="single"/>
              </w:rPr>
              <w:t>Đầu vào</w:t>
            </w:r>
            <w:r w:rsidRPr="009A4000">
              <w:rPr>
                <w:b/>
                <w:sz w:val="26"/>
                <w:szCs w:val="26"/>
              </w:rPr>
              <w:t>:</w:t>
            </w:r>
          </w:p>
          <w:p w:rsidR="0048182A" w:rsidRPr="009A4000" w:rsidRDefault="0048182A" w:rsidP="00153D5C">
            <w:pPr>
              <w:spacing w:before="240" w:after="240" w:line="360" w:lineRule="auto"/>
              <w:ind w:right="274"/>
              <w:rPr>
                <w:sz w:val="26"/>
                <w:szCs w:val="26"/>
              </w:rPr>
            </w:pPr>
            <w:r w:rsidRPr="009A4000">
              <w:rPr>
                <w:sz w:val="26"/>
                <w:szCs w:val="26"/>
              </w:rPr>
              <w:t>Khi có nhu cầu sử dụng tài sản</w:t>
            </w:r>
            <w:r w:rsidR="00DA5DBA" w:rsidRPr="009A4000">
              <w:rPr>
                <w:sz w:val="26"/>
                <w:szCs w:val="26"/>
              </w:rPr>
              <w:t>.</w:t>
            </w:r>
          </w:p>
          <w:p w:rsidR="0048182A" w:rsidRPr="009A4000" w:rsidRDefault="000A77DD" w:rsidP="00153D5C">
            <w:pPr>
              <w:spacing w:before="240" w:after="240" w:line="360" w:lineRule="auto"/>
              <w:ind w:right="274"/>
              <w:rPr>
                <w:b/>
                <w:sz w:val="26"/>
                <w:szCs w:val="26"/>
              </w:rPr>
            </w:pPr>
            <w:r w:rsidRPr="009A4000">
              <w:rPr>
                <w:b/>
                <w:sz w:val="26"/>
                <w:szCs w:val="26"/>
                <w:u w:val="single"/>
              </w:rPr>
              <w:t>Thực hiện</w:t>
            </w:r>
            <w:r w:rsidRPr="009A4000">
              <w:rPr>
                <w:b/>
                <w:sz w:val="26"/>
                <w:szCs w:val="26"/>
              </w:rPr>
              <w:t>:</w:t>
            </w:r>
          </w:p>
          <w:p w:rsidR="00C34FC1" w:rsidRDefault="0048182A" w:rsidP="00153D5C">
            <w:pPr>
              <w:spacing w:before="240" w:after="240" w:line="360" w:lineRule="auto"/>
              <w:ind w:right="274"/>
              <w:rPr>
                <w:sz w:val="26"/>
                <w:szCs w:val="26"/>
              </w:rPr>
            </w:pPr>
            <w:r w:rsidRPr="009A4000">
              <w:rPr>
                <w:sz w:val="26"/>
                <w:szCs w:val="26"/>
              </w:rPr>
              <w:t xml:space="preserve">Bộ phận liên quan sẽ </w:t>
            </w:r>
            <w:r w:rsidR="00783ECA" w:rsidRPr="009A4000">
              <w:rPr>
                <w:sz w:val="26"/>
                <w:szCs w:val="26"/>
              </w:rPr>
              <w:t xml:space="preserve">lập phiếu </w:t>
            </w:r>
            <w:r w:rsidR="007F4362" w:rsidRPr="007F4362">
              <w:rPr>
                <w:color w:val="FF0000"/>
                <w:sz w:val="26"/>
                <w:szCs w:val="26"/>
              </w:rPr>
              <w:t>đề xuất</w:t>
            </w:r>
            <w:r w:rsidR="00783ECA" w:rsidRPr="009A4000">
              <w:rPr>
                <w:sz w:val="26"/>
                <w:szCs w:val="26"/>
              </w:rPr>
              <w:t xml:space="preserve"> sử dụng tài sản và trình cho trưởng bộ phận.</w:t>
            </w:r>
          </w:p>
          <w:p w:rsidR="007F4362" w:rsidRPr="007F4362" w:rsidRDefault="007F4362" w:rsidP="00153D5C">
            <w:pPr>
              <w:spacing w:before="240" w:after="240" w:line="360" w:lineRule="auto"/>
              <w:ind w:right="274"/>
              <w:rPr>
                <w:sz w:val="26"/>
                <w:szCs w:val="26"/>
              </w:rPr>
            </w:pPr>
            <w:r w:rsidRPr="007F4362">
              <w:rPr>
                <w:sz w:val="26"/>
                <w:szCs w:val="26"/>
              </w:rPr>
              <w:t>Quy trình:</w:t>
            </w:r>
          </w:p>
          <w:p w:rsidR="007F4362" w:rsidRPr="007F4362" w:rsidRDefault="007F4362" w:rsidP="007F4362">
            <w:pPr>
              <w:pStyle w:val="CommentText"/>
              <w:numPr>
                <w:ilvl w:val="0"/>
                <w:numId w:val="34"/>
              </w:numPr>
              <w:rPr>
                <w:sz w:val="26"/>
                <w:szCs w:val="26"/>
              </w:rPr>
            </w:pPr>
            <w:r w:rsidRPr="007F4362">
              <w:rPr>
                <w:sz w:val="26"/>
                <w:szCs w:val="26"/>
              </w:rPr>
              <w:t>Đề xuất -&gt; Trưởng bộ phận  và lãnh đạo phê duyệt.</w:t>
            </w:r>
          </w:p>
          <w:p w:rsidR="007F4362" w:rsidRPr="007F4362" w:rsidRDefault="007F4362" w:rsidP="007F4362">
            <w:pPr>
              <w:pStyle w:val="CommentText"/>
              <w:numPr>
                <w:ilvl w:val="0"/>
                <w:numId w:val="34"/>
              </w:numPr>
              <w:rPr>
                <w:sz w:val="26"/>
                <w:szCs w:val="26"/>
              </w:rPr>
            </w:pPr>
            <w:r w:rsidRPr="007F4362">
              <w:rPr>
                <w:sz w:val="26"/>
                <w:szCs w:val="26"/>
              </w:rPr>
              <w:t xml:space="preserve"> Thực hiện -&gt; thanh toán -&gt; trở lại quy trình Vốn bằng tiền</w:t>
            </w:r>
          </w:p>
          <w:p w:rsidR="00C34FC1" w:rsidRDefault="000A77DD" w:rsidP="00C34FC1">
            <w:pPr>
              <w:spacing w:before="240" w:after="240" w:line="360" w:lineRule="auto"/>
              <w:ind w:right="274"/>
              <w:rPr>
                <w:b/>
                <w:sz w:val="26"/>
                <w:szCs w:val="26"/>
              </w:rPr>
            </w:pPr>
            <w:r w:rsidRPr="009A4000">
              <w:rPr>
                <w:b/>
                <w:sz w:val="26"/>
                <w:szCs w:val="26"/>
                <w:u w:val="single"/>
              </w:rPr>
              <w:t>Đầu ra</w:t>
            </w:r>
            <w:r w:rsidRPr="009A4000">
              <w:rPr>
                <w:b/>
                <w:sz w:val="26"/>
                <w:szCs w:val="26"/>
              </w:rPr>
              <w:t>:</w:t>
            </w:r>
          </w:p>
          <w:p w:rsidR="00783ECA" w:rsidRDefault="007F4362" w:rsidP="00C34FC1">
            <w:pPr>
              <w:spacing w:before="240" w:after="240" w:line="360" w:lineRule="auto"/>
              <w:ind w:right="274"/>
              <w:rPr>
                <w:sz w:val="26"/>
                <w:szCs w:val="26"/>
              </w:rPr>
            </w:pPr>
            <w:r w:rsidRPr="00C34FC1">
              <w:rPr>
                <w:sz w:val="26"/>
                <w:szCs w:val="26"/>
              </w:rPr>
              <w:t>Giấy đề xuất + Giấy DNTT kèm hồ sơ, chứng từ … đã được duyệt</w:t>
            </w:r>
          </w:p>
          <w:p w:rsidR="00C34FC1" w:rsidRPr="00C34FC1" w:rsidRDefault="00C34FC1" w:rsidP="00C34FC1">
            <w:pPr>
              <w:spacing w:before="240" w:after="240" w:line="360" w:lineRule="auto"/>
              <w:ind w:right="274"/>
              <w:rPr>
                <w:b/>
                <w:sz w:val="26"/>
                <w:szCs w:val="26"/>
              </w:rPr>
            </w:pPr>
          </w:p>
        </w:tc>
      </w:tr>
      <w:tr w:rsidR="00D45E03" w:rsidRPr="009A4000" w:rsidTr="00B01091">
        <w:tc>
          <w:tcPr>
            <w:tcW w:w="2660" w:type="dxa"/>
            <w:vAlign w:val="center"/>
          </w:tcPr>
          <w:p w:rsidR="00D45E03" w:rsidRPr="007F4362" w:rsidRDefault="000A77DD" w:rsidP="00A75FB3">
            <w:pPr>
              <w:spacing w:line="360" w:lineRule="auto"/>
              <w:rPr>
                <w:b/>
                <w:sz w:val="26"/>
                <w:szCs w:val="26"/>
              </w:rPr>
            </w:pPr>
            <w:r w:rsidRPr="007F4362">
              <w:rPr>
                <w:b/>
                <w:sz w:val="26"/>
                <w:szCs w:val="26"/>
                <w:u w:val="single"/>
              </w:rPr>
              <w:lastRenderedPageBreak/>
              <w:t xml:space="preserve">Bước </w:t>
            </w:r>
            <w:r w:rsidR="0013596B" w:rsidRPr="007F4362">
              <w:rPr>
                <w:b/>
                <w:sz w:val="26"/>
                <w:szCs w:val="26"/>
                <w:u w:val="single"/>
              </w:rPr>
              <w:t>2</w:t>
            </w:r>
            <w:r w:rsidRPr="007F4362">
              <w:rPr>
                <w:b/>
                <w:sz w:val="26"/>
                <w:szCs w:val="26"/>
              </w:rPr>
              <w:t>:</w:t>
            </w:r>
          </w:p>
          <w:p w:rsidR="00D45E03" w:rsidRPr="007F4362" w:rsidRDefault="000A77DD" w:rsidP="00A75FB3">
            <w:pPr>
              <w:spacing w:before="60" w:after="60" w:line="360" w:lineRule="auto"/>
              <w:rPr>
                <w:b/>
                <w:sz w:val="26"/>
                <w:szCs w:val="26"/>
                <w:u w:val="single"/>
              </w:rPr>
            </w:pPr>
            <w:r w:rsidRPr="007F4362">
              <w:rPr>
                <w:sz w:val="26"/>
                <w:szCs w:val="26"/>
              </w:rPr>
              <w:t>Ghi nhận chi phí mua sắm TSCĐ</w:t>
            </w:r>
          </w:p>
        </w:tc>
        <w:tc>
          <w:tcPr>
            <w:tcW w:w="2410" w:type="dxa"/>
            <w:vAlign w:val="center"/>
          </w:tcPr>
          <w:p w:rsidR="00D45E03" w:rsidRPr="009A4000" w:rsidRDefault="00D45E03" w:rsidP="00A75FB3">
            <w:pPr>
              <w:spacing w:before="60" w:after="60" w:line="360" w:lineRule="auto"/>
              <w:rPr>
                <w:sz w:val="26"/>
                <w:szCs w:val="26"/>
              </w:rPr>
            </w:pPr>
            <w:r w:rsidRPr="009A4000">
              <w:rPr>
                <w:sz w:val="26"/>
                <w:szCs w:val="26"/>
              </w:rPr>
              <w:t>Phòng kế toán</w:t>
            </w:r>
          </w:p>
        </w:tc>
        <w:tc>
          <w:tcPr>
            <w:tcW w:w="8646" w:type="dxa"/>
          </w:tcPr>
          <w:p w:rsidR="005830CE" w:rsidRPr="009A4000" w:rsidRDefault="000A77DD" w:rsidP="00A75FB3">
            <w:pPr>
              <w:spacing w:before="240" w:after="240"/>
              <w:ind w:right="274"/>
              <w:rPr>
                <w:b/>
                <w:sz w:val="26"/>
                <w:szCs w:val="26"/>
              </w:rPr>
            </w:pPr>
            <w:r w:rsidRPr="009A4000">
              <w:rPr>
                <w:b/>
                <w:sz w:val="26"/>
                <w:szCs w:val="26"/>
                <w:u w:val="single"/>
              </w:rPr>
              <w:t>Đầu vào</w:t>
            </w:r>
            <w:r w:rsidRPr="009A4000">
              <w:rPr>
                <w:b/>
                <w:sz w:val="26"/>
                <w:szCs w:val="26"/>
              </w:rPr>
              <w:t>:</w:t>
            </w:r>
          </w:p>
          <w:p w:rsidR="007F4362" w:rsidRPr="00C34FC1" w:rsidRDefault="007F4362" w:rsidP="007F4362">
            <w:pPr>
              <w:pStyle w:val="CommentText"/>
              <w:rPr>
                <w:sz w:val="26"/>
                <w:szCs w:val="26"/>
              </w:rPr>
            </w:pPr>
            <w:r w:rsidRPr="00C34FC1">
              <w:rPr>
                <w:sz w:val="26"/>
                <w:szCs w:val="26"/>
              </w:rPr>
              <w:t>Giấy đề xuất + Giấy DNTT kèm hồ sơ, chứng từ … đã được duyệt</w:t>
            </w:r>
          </w:p>
          <w:p w:rsidR="005830CE" w:rsidRPr="009A4000" w:rsidRDefault="000A77DD" w:rsidP="00A75FB3">
            <w:pPr>
              <w:spacing w:before="240" w:after="240"/>
              <w:ind w:right="274"/>
              <w:rPr>
                <w:b/>
                <w:sz w:val="26"/>
                <w:szCs w:val="26"/>
              </w:rPr>
            </w:pPr>
            <w:r w:rsidRPr="009A4000">
              <w:rPr>
                <w:b/>
                <w:sz w:val="26"/>
                <w:szCs w:val="26"/>
                <w:u w:val="single"/>
              </w:rPr>
              <w:t>Thực hiện</w:t>
            </w:r>
            <w:r w:rsidRPr="009A4000">
              <w:rPr>
                <w:b/>
                <w:sz w:val="26"/>
                <w:szCs w:val="26"/>
              </w:rPr>
              <w:t>:</w:t>
            </w:r>
          </w:p>
          <w:p w:rsidR="00D45E03" w:rsidRPr="009A4000" w:rsidRDefault="005830CE" w:rsidP="00A75FB3">
            <w:pPr>
              <w:spacing w:before="240" w:after="240"/>
              <w:ind w:right="274"/>
              <w:rPr>
                <w:sz w:val="26"/>
                <w:szCs w:val="26"/>
              </w:rPr>
            </w:pPr>
            <w:r w:rsidRPr="009A4000">
              <w:rPr>
                <w:sz w:val="26"/>
                <w:szCs w:val="26"/>
              </w:rPr>
              <w:t>Phòng kế toán sẽ t</w:t>
            </w:r>
            <w:r w:rsidR="00D45E03" w:rsidRPr="009A4000">
              <w:rPr>
                <w:sz w:val="26"/>
                <w:szCs w:val="26"/>
              </w:rPr>
              <w:t>hực hiện tại các phần hành phát sinh bút toán chi phí mua sắm TSCĐ</w:t>
            </w:r>
            <w:r w:rsidR="0089728B" w:rsidRPr="009A4000">
              <w:rPr>
                <w:sz w:val="26"/>
                <w:szCs w:val="26"/>
              </w:rPr>
              <w:t xml:space="preserve"> (hạch toán mua sắm TSCĐ phải tạo mã TSCĐ)</w:t>
            </w:r>
          </w:p>
          <w:p w:rsidR="00C34FC1" w:rsidRPr="00C34FC1" w:rsidRDefault="00D45E03" w:rsidP="00C34FC1">
            <w:pPr>
              <w:pStyle w:val="ListParagraph"/>
              <w:numPr>
                <w:ilvl w:val="0"/>
                <w:numId w:val="26"/>
              </w:numPr>
              <w:autoSpaceDE w:val="0"/>
              <w:autoSpaceDN w:val="0"/>
              <w:adjustRightInd w:val="0"/>
              <w:spacing w:before="240" w:after="240"/>
              <w:ind w:right="274"/>
              <w:rPr>
                <w:b/>
                <w:bCs/>
                <w:i/>
                <w:iCs/>
                <w:color w:val="000000"/>
                <w:sz w:val="26"/>
                <w:szCs w:val="26"/>
              </w:rPr>
            </w:pPr>
            <w:r w:rsidRPr="009A4000">
              <w:rPr>
                <w:sz w:val="26"/>
                <w:szCs w:val="26"/>
              </w:rPr>
              <w:t xml:space="preserve">Thanh toán trực tiếp không qua công nợ: hạch toán </w:t>
            </w:r>
          </w:p>
          <w:p w:rsidR="00D45E03" w:rsidRPr="009A4000" w:rsidRDefault="00D45E03" w:rsidP="00C34FC1">
            <w:pPr>
              <w:pStyle w:val="ListParagraph"/>
              <w:autoSpaceDE w:val="0"/>
              <w:autoSpaceDN w:val="0"/>
              <w:adjustRightInd w:val="0"/>
              <w:spacing w:before="240" w:after="240"/>
              <w:ind w:right="274"/>
              <w:rPr>
                <w:b/>
                <w:bCs/>
                <w:i/>
                <w:iCs/>
                <w:color w:val="000000"/>
                <w:sz w:val="26"/>
                <w:szCs w:val="26"/>
              </w:rPr>
            </w:pPr>
            <w:r w:rsidRPr="009A4000">
              <w:rPr>
                <w:sz w:val="26"/>
                <w:szCs w:val="26"/>
              </w:rPr>
              <w:t>Nợ</w:t>
            </w:r>
            <w:r w:rsidR="00C34FC1">
              <w:rPr>
                <w:sz w:val="26"/>
                <w:szCs w:val="26"/>
              </w:rPr>
              <w:t xml:space="preserve"> </w:t>
            </w:r>
            <w:r w:rsidRPr="009A4000">
              <w:rPr>
                <w:sz w:val="26"/>
                <w:szCs w:val="26"/>
              </w:rPr>
              <w:t>TK</w:t>
            </w:r>
            <w:r w:rsidR="00BF7DD2" w:rsidRPr="009A4000">
              <w:rPr>
                <w:sz w:val="26"/>
                <w:szCs w:val="26"/>
              </w:rPr>
              <w:t>211x,</w:t>
            </w:r>
            <w:r w:rsidR="00453EDD" w:rsidRPr="009A4000">
              <w:rPr>
                <w:sz w:val="26"/>
                <w:szCs w:val="26"/>
              </w:rPr>
              <w:t>21</w:t>
            </w:r>
            <w:r w:rsidR="00BF7DD2" w:rsidRPr="009A4000">
              <w:rPr>
                <w:sz w:val="26"/>
                <w:szCs w:val="26"/>
              </w:rPr>
              <w:t>3</w:t>
            </w:r>
            <w:r w:rsidR="00453EDD" w:rsidRPr="009A4000">
              <w:rPr>
                <w:sz w:val="26"/>
                <w:szCs w:val="26"/>
              </w:rPr>
              <w:t>x</w:t>
            </w:r>
            <w:r w:rsidRPr="009A4000">
              <w:rPr>
                <w:sz w:val="26"/>
                <w:szCs w:val="26"/>
              </w:rPr>
              <w:t xml:space="preserve">/C111x; C112x. </w:t>
            </w:r>
          </w:p>
          <w:p w:rsidR="00D45E03" w:rsidRPr="009A4000" w:rsidRDefault="00D45E03" w:rsidP="00A75FB3">
            <w:pPr>
              <w:pStyle w:val="ListParagraph"/>
              <w:autoSpaceDE w:val="0"/>
              <w:autoSpaceDN w:val="0"/>
              <w:adjustRightInd w:val="0"/>
              <w:spacing w:before="240" w:after="240"/>
              <w:ind w:right="274"/>
              <w:jc w:val="both"/>
              <w:rPr>
                <w:b/>
                <w:bCs/>
                <w:i/>
                <w:iCs/>
                <w:color w:val="FF0000"/>
                <w:sz w:val="26"/>
                <w:szCs w:val="26"/>
              </w:rPr>
            </w:pPr>
            <w:r w:rsidRPr="009A4000">
              <w:rPr>
                <w:i/>
                <w:color w:val="FF0000"/>
                <w:sz w:val="26"/>
                <w:szCs w:val="26"/>
              </w:rPr>
              <w:t>(Tham khả</w:t>
            </w:r>
            <w:r w:rsidR="0013596B" w:rsidRPr="009A4000">
              <w:rPr>
                <w:i/>
                <w:color w:val="FF0000"/>
                <w:sz w:val="26"/>
                <w:szCs w:val="26"/>
              </w:rPr>
              <w:t xml:space="preserve">o </w:t>
            </w:r>
            <w:r w:rsidR="000A77DD" w:rsidRPr="009A4000">
              <w:rPr>
                <w:i/>
                <w:color w:val="FF0000"/>
                <w:sz w:val="26"/>
                <w:szCs w:val="26"/>
              </w:rPr>
              <w:t>tại</w:t>
            </w:r>
            <w:r w:rsidR="00810701" w:rsidRPr="009A4000">
              <w:rPr>
                <w:i/>
                <w:color w:val="FF0000"/>
                <w:sz w:val="26"/>
                <w:szCs w:val="26"/>
              </w:rPr>
              <w:t xml:space="preserve"> </w:t>
            </w:r>
            <w:r w:rsidR="000A77DD" w:rsidRPr="009A4000">
              <w:rPr>
                <w:i/>
                <w:color w:val="FF0000"/>
                <w:sz w:val="26"/>
                <w:szCs w:val="26"/>
              </w:rPr>
              <w:t>Module</w:t>
            </w:r>
            <w:r w:rsidRPr="009A4000">
              <w:rPr>
                <w:i/>
                <w:color w:val="FF0000"/>
                <w:sz w:val="26"/>
                <w:szCs w:val="26"/>
              </w:rPr>
              <w:t xml:space="preserve"> Vốn bằng tiền)</w:t>
            </w:r>
          </w:p>
          <w:p w:rsidR="00D45E03" w:rsidRPr="009A4000" w:rsidRDefault="000A77DD" w:rsidP="00A75FB3">
            <w:pPr>
              <w:pStyle w:val="ListParagraph"/>
              <w:numPr>
                <w:ilvl w:val="0"/>
                <w:numId w:val="26"/>
              </w:numPr>
              <w:autoSpaceDE w:val="0"/>
              <w:autoSpaceDN w:val="0"/>
              <w:adjustRightInd w:val="0"/>
              <w:spacing w:before="240" w:after="240"/>
              <w:ind w:right="274"/>
              <w:jc w:val="both"/>
              <w:rPr>
                <w:sz w:val="26"/>
                <w:szCs w:val="26"/>
              </w:rPr>
            </w:pPr>
            <w:r w:rsidRPr="009A4000">
              <w:rPr>
                <w:sz w:val="26"/>
                <w:szCs w:val="26"/>
              </w:rPr>
              <w:t>Treo công nợ:</w:t>
            </w:r>
            <w:r w:rsidR="00C34FC1">
              <w:rPr>
                <w:sz w:val="26"/>
                <w:szCs w:val="26"/>
              </w:rPr>
              <w:t xml:space="preserve"> </w:t>
            </w:r>
            <w:r w:rsidR="00D45E03" w:rsidRPr="009A4000">
              <w:rPr>
                <w:color w:val="000000"/>
                <w:sz w:val="26"/>
                <w:szCs w:val="26"/>
              </w:rPr>
              <w:t>hạch toán Nợ TK</w:t>
            </w:r>
            <w:r w:rsidR="00BF7DD2" w:rsidRPr="009A4000">
              <w:rPr>
                <w:color w:val="000000"/>
                <w:sz w:val="26"/>
                <w:szCs w:val="26"/>
              </w:rPr>
              <w:t>211x,</w:t>
            </w:r>
            <w:r w:rsidR="00453EDD" w:rsidRPr="009A4000">
              <w:rPr>
                <w:color w:val="000000"/>
                <w:sz w:val="26"/>
                <w:szCs w:val="26"/>
              </w:rPr>
              <w:t>21</w:t>
            </w:r>
            <w:r w:rsidR="00BF7DD2" w:rsidRPr="009A4000">
              <w:rPr>
                <w:color w:val="000000"/>
                <w:sz w:val="26"/>
                <w:szCs w:val="26"/>
              </w:rPr>
              <w:t>3</w:t>
            </w:r>
            <w:r w:rsidR="00453EDD" w:rsidRPr="009A4000">
              <w:rPr>
                <w:color w:val="000000"/>
                <w:sz w:val="26"/>
                <w:szCs w:val="26"/>
              </w:rPr>
              <w:t>x</w:t>
            </w:r>
            <w:r w:rsidRPr="009A4000">
              <w:rPr>
                <w:color w:val="000000"/>
                <w:sz w:val="26"/>
                <w:szCs w:val="26"/>
              </w:rPr>
              <w:t>/ Có TK 331x.</w:t>
            </w:r>
          </w:p>
          <w:p w:rsidR="00D45E03" w:rsidRPr="009A4000" w:rsidRDefault="00D45E03" w:rsidP="00A75FB3">
            <w:pPr>
              <w:pStyle w:val="ListParagraph"/>
              <w:autoSpaceDE w:val="0"/>
              <w:autoSpaceDN w:val="0"/>
              <w:adjustRightInd w:val="0"/>
              <w:spacing w:before="240" w:after="240"/>
              <w:ind w:right="274"/>
              <w:jc w:val="both"/>
              <w:rPr>
                <w:i/>
                <w:color w:val="FF0000"/>
                <w:sz w:val="26"/>
                <w:szCs w:val="26"/>
              </w:rPr>
            </w:pPr>
            <w:r w:rsidRPr="009A4000">
              <w:rPr>
                <w:i/>
                <w:color w:val="FF0000"/>
                <w:sz w:val="26"/>
                <w:szCs w:val="26"/>
              </w:rPr>
              <w:t xml:space="preserve">(Tham khảo </w:t>
            </w:r>
            <w:r w:rsidR="000A77DD" w:rsidRPr="009A4000">
              <w:rPr>
                <w:i/>
                <w:color w:val="FF0000"/>
                <w:sz w:val="26"/>
                <w:szCs w:val="26"/>
              </w:rPr>
              <w:t>hạch toán</w:t>
            </w:r>
            <w:r w:rsidRPr="009A4000">
              <w:rPr>
                <w:i/>
                <w:color w:val="FF0000"/>
                <w:sz w:val="26"/>
                <w:szCs w:val="26"/>
              </w:rPr>
              <w:t xml:space="preserve"> mua hàng)</w:t>
            </w:r>
          </w:p>
          <w:p w:rsidR="00F271F7" w:rsidRPr="009A4000" w:rsidRDefault="00F271F7" w:rsidP="00A75FB3">
            <w:pPr>
              <w:autoSpaceDE w:val="0"/>
              <w:autoSpaceDN w:val="0"/>
              <w:adjustRightInd w:val="0"/>
              <w:spacing w:before="240" w:after="240"/>
              <w:ind w:right="274"/>
              <w:rPr>
                <w:b/>
                <w:sz w:val="26"/>
                <w:szCs w:val="26"/>
                <w:u w:val="single"/>
              </w:rPr>
            </w:pPr>
            <w:r w:rsidRPr="009A4000">
              <w:rPr>
                <w:b/>
                <w:sz w:val="26"/>
                <w:szCs w:val="26"/>
                <w:u w:val="single"/>
              </w:rPr>
              <w:t>Đầu ra:</w:t>
            </w:r>
          </w:p>
          <w:p w:rsidR="00F271F7" w:rsidRPr="009A4000" w:rsidRDefault="00F271F7" w:rsidP="00153D5C">
            <w:pPr>
              <w:autoSpaceDE w:val="0"/>
              <w:autoSpaceDN w:val="0"/>
              <w:adjustRightInd w:val="0"/>
              <w:spacing w:before="240" w:after="240"/>
              <w:ind w:right="274"/>
              <w:rPr>
                <w:sz w:val="26"/>
                <w:szCs w:val="26"/>
              </w:rPr>
            </w:pPr>
            <w:r w:rsidRPr="009A4000">
              <w:rPr>
                <w:sz w:val="26"/>
                <w:szCs w:val="26"/>
              </w:rPr>
              <w:t>Chi phí mua sắm TSC</w:t>
            </w:r>
            <w:r w:rsidR="00153D5C" w:rsidRPr="009A4000">
              <w:rPr>
                <w:sz w:val="26"/>
                <w:szCs w:val="26"/>
              </w:rPr>
              <w:t>Đ</w:t>
            </w:r>
            <w:r w:rsidRPr="009A4000">
              <w:rPr>
                <w:sz w:val="26"/>
                <w:szCs w:val="26"/>
              </w:rPr>
              <w:t xml:space="preserve"> đã được ghi nhận</w:t>
            </w:r>
            <w:r w:rsidR="009D7C9A" w:rsidRPr="009A4000">
              <w:rPr>
                <w:sz w:val="26"/>
                <w:szCs w:val="26"/>
              </w:rPr>
              <w:t>.</w:t>
            </w:r>
          </w:p>
        </w:tc>
      </w:tr>
      <w:tr w:rsidR="00D45E03" w:rsidRPr="009A4000" w:rsidTr="00D45E03">
        <w:tc>
          <w:tcPr>
            <w:tcW w:w="2660" w:type="dxa"/>
            <w:vAlign w:val="center"/>
          </w:tcPr>
          <w:p w:rsidR="00D45E03" w:rsidRPr="007F4362" w:rsidRDefault="00D45E03" w:rsidP="00A75FB3">
            <w:pPr>
              <w:spacing w:line="360" w:lineRule="auto"/>
              <w:rPr>
                <w:b/>
                <w:sz w:val="26"/>
                <w:szCs w:val="26"/>
              </w:rPr>
            </w:pPr>
            <w:r w:rsidRPr="007F4362">
              <w:rPr>
                <w:b/>
                <w:sz w:val="26"/>
                <w:szCs w:val="26"/>
                <w:u w:val="single"/>
              </w:rPr>
              <w:t xml:space="preserve">Bước </w:t>
            </w:r>
            <w:r w:rsidR="008223AF" w:rsidRPr="007F4362">
              <w:rPr>
                <w:b/>
                <w:sz w:val="26"/>
                <w:szCs w:val="26"/>
                <w:u w:val="single"/>
              </w:rPr>
              <w:t>3</w:t>
            </w:r>
            <w:r w:rsidR="00153D5C" w:rsidRPr="007F4362">
              <w:rPr>
                <w:b/>
                <w:sz w:val="26"/>
                <w:szCs w:val="26"/>
              </w:rPr>
              <w:t>:</w:t>
            </w:r>
          </w:p>
          <w:p w:rsidR="00D45E03" w:rsidRPr="007F4362" w:rsidRDefault="00D45E03" w:rsidP="00A75FB3">
            <w:pPr>
              <w:spacing w:line="360" w:lineRule="auto"/>
              <w:rPr>
                <w:sz w:val="26"/>
                <w:szCs w:val="26"/>
              </w:rPr>
            </w:pPr>
            <w:r w:rsidRPr="007F4362">
              <w:rPr>
                <w:sz w:val="26"/>
                <w:szCs w:val="26"/>
              </w:rPr>
              <w:t>Tạo mã TSCĐ</w:t>
            </w:r>
          </w:p>
          <w:p w:rsidR="00D45E03" w:rsidRPr="007F4362" w:rsidRDefault="007F4362" w:rsidP="00A75FB3">
            <w:pPr>
              <w:spacing w:line="360" w:lineRule="auto"/>
              <w:rPr>
                <w:sz w:val="26"/>
                <w:szCs w:val="26"/>
              </w:rPr>
            </w:pPr>
            <w:r w:rsidRPr="007F4362">
              <w:rPr>
                <w:sz w:val="26"/>
                <w:szCs w:val="26"/>
              </w:rPr>
              <w:t xml:space="preserve">Bàn giao </w:t>
            </w:r>
            <w:r w:rsidR="009D7C9A" w:rsidRPr="007F4362">
              <w:rPr>
                <w:sz w:val="26"/>
                <w:szCs w:val="26"/>
              </w:rPr>
              <w:t>TSCĐ</w:t>
            </w:r>
          </w:p>
          <w:p w:rsidR="00D45E03" w:rsidRPr="007F4362" w:rsidRDefault="00D45E03" w:rsidP="00A75FB3">
            <w:pPr>
              <w:spacing w:line="360" w:lineRule="auto"/>
              <w:rPr>
                <w:sz w:val="26"/>
                <w:szCs w:val="26"/>
              </w:rPr>
            </w:pPr>
          </w:p>
          <w:p w:rsidR="00D45E03" w:rsidRPr="007F4362" w:rsidRDefault="00D45E03" w:rsidP="00A75FB3">
            <w:pPr>
              <w:spacing w:line="360" w:lineRule="auto"/>
              <w:rPr>
                <w:i/>
                <w:color w:val="FF0000"/>
                <w:sz w:val="26"/>
                <w:szCs w:val="26"/>
              </w:rPr>
            </w:pPr>
          </w:p>
        </w:tc>
        <w:tc>
          <w:tcPr>
            <w:tcW w:w="2410" w:type="dxa"/>
            <w:vAlign w:val="center"/>
          </w:tcPr>
          <w:p w:rsidR="00D45E03" w:rsidRPr="009A4000" w:rsidRDefault="00D45E03" w:rsidP="00A75FB3">
            <w:pPr>
              <w:spacing w:before="60" w:after="60" w:line="360" w:lineRule="auto"/>
              <w:rPr>
                <w:sz w:val="26"/>
                <w:szCs w:val="26"/>
              </w:rPr>
            </w:pPr>
            <w:r w:rsidRPr="009A4000">
              <w:rPr>
                <w:sz w:val="26"/>
                <w:szCs w:val="26"/>
              </w:rPr>
              <w:lastRenderedPageBreak/>
              <w:t>Phòng kế toán</w:t>
            </w:r>
          </w:p>
        </w:tc>
        <w:tc>
          <w:tcPr>
            <w:tcW w:w="8646" w:type="dxa"/>
          </w:tcPr>
          <w:p w:rsidR="00F91F90" w:rsidRPr="009A4000" w:rsidRDefault="00F91F90" w:rsidP="00A75FB3">
            <w:pPr>
              <w:spacing w:before="240" w:after="240"/>
              <w:ind w:right="274"/>
              <w:rPr>
                <w:b/>
                <w:sz w:val="26"/>
                <w:szCs w:val="26"/>
                <w:u w:val="single"/>
              </w:rPr>
            </w:pPr>
            <w:r w:rsidRPr="009A4000">
              <w:rPr>
                <w:b/>
                <w:sz w:val="26"/>
                <w:szCs w:val="26"/>
                <w:u w:val="single"/>
              </w:rPr>
              <w:t>Đầu vào:</w:t>
            </w:r>
          </w:p>
          <w:p w:rsidR="00F91F90" w:rsidRPr="00C34FC1" w:rsidRDefault="007F4362" w:rsidP="007F4362">
            <w:pPr>
              <w:pStyle w:val="CommentText"/>
              <w:rPr>
                <w:sz w:val="26"/>
                <w:szCs w:val="26"/>
              </w:rPr>
            </w:pPr>
            <w:r w:rsidRPr="00C34FC1">
              <w:rPr>
                <w:sz w:val="26"/>
                <w:szCs w:val="26"/>
              </w:rPr>
              <w:t>Bộ Hồ sơ TSCD</w:t>
            </w:r>
            <w:r w:rsidR="009D7C9A" w:rsidRPr="00C34FC1">
              <w:rPr>
                <w:sz w:val="26"/>
                <w:szCs w:val="26"/>
              </w:rPr>
              <w:t>.</w:t>
            </w:r>
          </w:p>
          <w:p w:rsidR="00F91F90" w:rsidRPr="009A4000" w:rsidRDefault="00153D5C" w:rsidP="00A75FB3">
            <w:pPr>
              <w:spacing w:before="240" w:after="240"/>
              <w:ind w:right="274"/>
              <w:rPr>
                <w:b/>
                <w:sz w:val="26"/>
                <w:szCs w:val="26"/>
              </w:rPr>
            </w:pPr>
            <w:r w:rsidRPr="009A4000">
              <w:rPr>
                <w:b/>
                <w:sz w:val="26"/>
                <w:szCs w:val="26"/>
                <w:u w:val="single"/>
              </w:rPr>
              <w:t>Thực hiện</w:t>
            </w:r>
            <w:r w:rsidRPr="009A4000">
              <w:rPr>
                <w:b/>
                <w:sz w:val="26"/>
                <w:szCs w:val="26"/>
              </w:rPr>
              <w:t>:</w:t>
            </w:r>
          </w:p>
          <w:p w:rsidR="00D45E03" w:rsidRPr="009A4000" w:rsidRDefault="00D45E03" w:rsidP="00A75FB3">
            <w:pPr>
              <w:spacing w:before="240" w:after="240"/>
              <w:ind w:right="274"/>
              <w:rPr>
                <w:sz w:val="26"/>
                <w:szCs w:val="26"/>
              </w:rPr>
            </w:pPr>
            <w:r w:rsidRPr="009A4000">
              <w:rPr>
                <w:sz w:val="26"/>
                <w:szCs w:val="26"/>
              </w:rPr>
              <w:lastRenderedPageBreak/>
              <w:t>Kế toán tạo mã tài sản</w:t>
            </w:r>
            <w:r w:rsidR="00567B89" w:rsidRPr="009A4000">
              <w:rPr>
                <w:sz w:val="26"/>
                <w:szCs w:val="26"/>
              </w:rPr>
              <w:t>.</w:t>
            </w:r>
            <w:r w:rsidRPr="009A4000">
              <w:rPr>
                <w:sz w:val="26"/>
                <w:szCs w:val="26"/>
              </w:rPr>
              <w:t xml:space="preserve"> Kế toán tài sản lập sổ tạo mã tài sản, ghi nhận tất cả các tài sản đã được tạo mã vào sổ tạo mã, sau đó cập nhật vào sổ sách kế toán. Sau </w:t>
            </w:r>
            <w:r w:rsidR="00567B89" w:rsidRPr="009A4000">
              <w:rPr>
                <w:sz w:val="26"/>
                <w:szCs w:val="26"/>
              </w:rPr>
              <w:t>đó</w:t>
            </w:r>
            <w:r w:rsidRPr="009A4000">
              <w:rPr>
                <w:sz w:val="26"/>
                <w:szCs w:val="26"/>
              </w:rPr>
              <w:t xml:space="preserve"> kế toán gửi danh mục tài sản đã tạo mã cho người quản lý tài sản để cập nhật vào sổ theo dõi tài sản và tiến hành quản lý tài sản.</w:t>
            </w:r>
          </w:p>
          <w:p w:rsidR="00D45E03" w:rsidRPr="009A4000" w:rsidRDefault="00D45E03" w:rsidP="00A75FB3">
            <w:pPr>
              <w:spacing w:before="240" w:after="240"/>
              <w:ind w:right="274"/>
              <w:rPr>
                <w:sz w:val="26"/>
                <w:szCs w:val="26"/>
              </w:rPr>
            </w:pPr>
            <w:r w:rsidRPr="009A4000">
              <w:rPr>
                <w:sz w:val="26"/>
                <w:szCs w:val="26"/>
              </w:rPr>
              <w:t xml:space="preserve">Người quản lý tài sản bàn giao tài sản cho người yêu cầu đồng thời lập </w:t>
            </w:r>
            <w:r w:rsidRPr="009A4000">
              <w:rPr>
                <w:i/>
                <w:sz w:val="26"/>
                <w:szCs w:val="26"/>
              </w:rPr>
              <w:t>biên bản giao nhận tài sản nội bộ</w:t>
            </w:r>
            <w:r w:rsidRPr="009A4000">
              <w:rPr>
                <w:sz w:val="26"/>
                <w:szCs w:val="26"/>
              </w:rPr>
              <w:t>. Các bên liên quan ký nhận vào biên bản giao nhận tài sản.</w:t>
            </w:r>
          </w:p>
          <w:p w:rsidR="00F91F90" w:rsidRPr="009A4000" w:rsidRDefault="00153D5C" w:rsidP="00A75FB3">
            <w:pPr>
              <w:spacing w:before="240" w:after="240"/>
              <w:ind w:right="274"/>
              <w:rPr>
                <w:b/>
                <w:sz w:val="26"/>
                <w:szCs w:val="26"/>
              </w:rPr>
            </w:pPr>
            <w:r w:rsidRPr="009A4000">
              <w:rPr>
                <w:b/>
                <w:sz w:val="26"/>
                <w:szCs w:val="26"/>
                <w:u w:val="single"/>
              </w:rPr>
              <w:t>Đầu ra</w:t>
            </w:r>
            <w:r w:rsidRPr="009A4000">
              <w:rPr>
                <w:b/>
                <w:sz w:val="26"/>
                <w:szCs w:val="26"/>
              </w:rPr>
              <w:t>:</w:t>
            </w:r>
          </w:p>
          <w:p w:rsidR="00F91F90" w:rsidRPr="009A4000" w:rsidRDefault="00F91F90" w:rsidP="00A75FB3">
            <w:pPr>
              <w:pStyle w:val="ListParagraph"/>
              <w:numPr>
                <w:ilvl w:val="0"/>
                <w:numId w:val="26"/>
              </w:numPr>
              <w:spacing w:before="240" w:after="240"/>
              <w:ind w:right="274"/>
              <w:jc w:val="both"/>
              <w:rPr>
                <w:sz w:val="26"/>
                <w:szCs w:val="26"/>
              </w:rPr>
            </w:pPr>
            <w:bookmarkStart w:id="17" w:name="_GoBack"/>
            <w:bookmarkEnd w:id="17"/>
            <w:r w:rsidRPr="009A4000">
              <w:rPr>
                <w:sz w:val="26"/>
                <w:szCs w:val="26"/>
              </w:rPr>
              <w:t xml:space="preserve">Mã </w:t>
            </w:r>
            <w:r w:rsidR="00143C73" w:rsidRPr="009A4000">
              <w:rPr>
                <w:sz w:val="26"/>
                <w:szCs w:val="26"/>
              </w:rPr>
              <w:t>TSCĐ</w:t>
            </w:r>
          </w:p>
          <w:p w:rsidR="00F91F90" w:rsidRPr="00C34FC1" w:rsidRDefault="007F4362" w:rsidP="007F4362">
            <w:pPr>
              <w:pStyle w:val="CommentText"/>
              <w:numPr>
                <w:ilvl w:val="0"/>
                <w:numId w:val="26"/>
              </w:numPr>
              <w:rPr>
                <w:sz w:val="26"/>
                <w:szCs w:val="26"/>
              </w:rPr>
            </w:pPr>
            <w:r w:rsidRPr="00C34FC1">
              <w:rPr>
                <w:sz w:val="26"/>
                <w:szCs w:val="26"/>
              </w:rPr>
              <w:t>Biên bản giao nhận TSCĐ nội bộ</w:t>
            </w:r>
          </w:p>
        </w:tc>
      </w:tr>
      <w:tr w:rsidR="00D45E03" w:rsidRPr="009A4000" w:rsidTr="00D45E03">
        <w:tc>
          <w:tcPr>
            <w:tcW w:w="2660" w:type="dxa"/>
            <w:vAlign w:val="center"/>
          </w:tcPr>
          <w:p w:rsidR="00D45E03" w:rsidRPr="007F4362" w:rsidRDefault="00D45E03" w:rsidP="00A75FB3">
            <w:pPr>
              <w:spacing w:line="360" w:lineRule="auto"/>
              <w:rPr>
                <w:b/>
                <w:sz w:val="26"/>
                <w:szCs w:val="26"/>
              </w:rPr>
            </w:pPr>
            <w:r w:rsidRPr="007F4362">
              <w:rPr>
                <w:b/>
                <w:sz w:val="26"/>
                <w:szCs w:val="26"/>
                <w:u w:val="single"/>
              </w:rPr>
              <w:lastRenderedPageBreak/>
              <w:t xml:space="preserve">Bước </w:t>
            </w:r>
            <w:r w:rsidR="008223AF" w:rsidRPr="007F4362">
              <w:rPr>
                <w:b/>
                <w:sz w:val="26"/>
                <w:szCs w:val="26"/>
                <w:u w:val="single"/>
              </w:rPr>
              <w:t>4</w:t>
            </w:r>
            <w:r w:rsidR="00153D5C" w:rsidRPr="007F4362">
              <w:rPr>
                <w:b/>
                <w:sz w:val="26"/>
                <w:szCs w:val="26"/>
              </w:rPr>
              <w:t>:</w:t>
            </w:r>
          </w:p>
          <w:p w:rsidR="00D45E03" w:rsidRPr="007F4362" w:rsidRDefault="00D45E03" w:rsidP="00A75FB3">
            <w:pPr>
              <w:spacing w:line="360" w:lineRule="auto"/>
              <w:rPr>
                <w:b/>
                <w:sz w:val="26"/>
                <w:szCs w:val="26"/>
                <w:u w:val="single"/>
              </w:rPr>
            </w:pPr>
            <w:r w:rsidRPr="007F4362">
              <w:rPr>
                <w:sz w:val="26"/>
                <w:szCs w:val="26"/>
              </w:rPr>
              <w:t>Hình thành TSCĐ</w:t>
            </w:r>
          </w:p>
        </w:tc>
        <w:tc>
          <w:tcPr>
            <w:tcW w:w="2410" w:type="dxa"/>
            <w:vAlign w:val="center"/>
          </w:tcPr>
          <w:p w:rsidR="00D45E03" w:rsidRPr="009A4000" w:rsidRDefault="00D45E03" w:rsidP="00A75FB3">
            <w:pPr>
              <w:spacing w:before="60" w:after="60" w:line="360" w:lineRule="auto"/>
              <w:rPr>
                <w:sz w:val="26"/>
                <w:szCs w:val="26"/>
              </w:rPr>
            </w:pPr>
            <w:r w:rsidRPr="009A4000">
              <w:rPr>
                <w:sz w:val="26"/>
                <w:szCs w:val="26"/>
              </w:rPr>
              <w:t>Phòng kế toán</w:t>
            </w:r>
          </w:p>
        </w:tc>
        <w:tc>
          <w:tcPr>
            <w:tcW w:w="8646" w:type="dxa"/>
          </w:tcPr>
          <w:p w:rsidR="00557688" w:rsidRPr="009A4000" w:rsidRDefault="00557688" w:rsidP="00A75FB3">
            <w:pPr>
              <w:autoSpaceDE w:val="0"/>
              <w:autoSpaceDN w:val="0"/>
              <w:adjustRightInd w:val="0"/>
              <w:spacing w:before="24" w:after="24" w:line="276" w:lineRule="auto"/>
              <w:rPr>
                <w:b/>
                <w:bCs/>
                <w:color w:val="000000"/>
                <w:sz w:val="26"/>
                <w:szCs w:val="26"/>
                <w:u w:val="single"/>
              </w:rPr>
            </w:pPr>
          </w:p>
          <w:p w:rsidR="00F91F90" w:rsidRPr="009A4000" w:rsidRDefault="00153D5C" w:rsidP="00A75FB3">
            <w:pPr>
              <w:autoSpaceDE w:val="0"/>
              <w:autoSpaceDN w:val="0"/>
              <w:adjustRightInd w:val="0"/>
              <w:spacing w:before="24" w:after="24" w:line="276" w:lineRule="auto"/>
              <w:rPr>
                <w:b/>
                <w:bCs/>
                <w:color w:val="000000"/>
                <w:sz w:val="26"/>
                <w:szCs w:val="26"/>
              </w:rPr>
            </w:pPr>
            <w:r w:rsidRPr="009A4000">
              <w:rPr>
                <w:b/>
                <w:bCs/>
                <w:color w:val="000000"/>
                <w:sz w:val="26"/>
                <w:szCs w:val="26"/>
                <w:u w:val="single"/>
              </w:rPr>
              <w:t>Đầu vào</w:t>
            </w:r>
            <w:r w:rsidRPr="009A4000">
              <w:rPr>
                <w:b/>
                <w:bCs/>
                <w:color w:val="000000"/>
                <w:sz w:val="26"/>
                <w:szCs w:val="26"/>
              </w:rPr>
              <w:t>:</w:t>
            </w:r>
          </w:p>
          <w:p w:rsidR="00AD776B" w:rsidRPr="007F4362" w:rsidRDefault="00AD776B" w:rsidP="007F4362">
            <w:pPr>
              <w:pStyle w:val="CommentText"/>
            </w:pPr>
            <w:r w:rsidRPr="009A4000">
              <w:rPr>
                <w:bCs/>
                <w:color w:val="000000"/>
                <w:sz w:val="26"/>
                <w:szCs w:val="26"/>
              </w:rPr>
              <w:t xml:space="preserve">Căn cứ mã </w:t>
            </w:r>
            <w:r w:rsidR="009021E7" w:rsidRPr="009021E7">
              <w:rPr>
                <w:bCs/>
                <w:color w:val="000000"/>
                <w:sz w:val="26"/>
                <w:szCs w:val="26"/>
                <w:highlight w:val="yellow"/>
              </w:rPr>
              <w:t>TSCĐ,</w:t>
            </w:r>
            <w:r w:rsidR="009021E7">
              <w:rPr>
                <w:bCs/>
                <w:color w:val="000000"/>
                <w:sz w:val="26"/>
                <w:szCs w:val="26"/>
              </w:rPr>
              <w:t xml:space="preserve"> </w:t>
            </w:r>
            <w:r w:rsidRPr="009A4000">
              <w:rPr>
                <w:bCs/>
                <w:color w:val="000000"/>
                <w:sz w:val="26"/>
                <w:szCs w:val="26"/>
              </w:rPr>
              <w:t xml:space="preserve">chi phí mua sắm </w:t>
            </w:r>
            <w:r w:rsidR="00143C73" w:rsidRPr="00C34FC1">
              <w:rPr>
                <w:bCs/>
                <w:color w:val="000000"/>
                <w:sz w:val="26"/>
                <w:szCs w:val="26"/>
              </w:rPr>
              <w:t>TSCĐ</w:t>
            </w:r>
            <w:r w:rsidR="007F4362" w:rsidRPr="00C34FC1">
              <w:rPr>
                <w:bCs/>
                <w:color w:val="000000"/>
                <w:sz w:val="26"/>
                <w:szCs w:val="26"/>
              </w:rPr>
              <w:t xml:space="preserve"> và </w:t>
            </w:r>
            <w:r w:rsidR="007F4362" w:rsidRPr="00C34FC1">
              <w:rPr>
                <w:sz w:val="26"/>
                <w:szCs w:val="26"/>
              </w:rPr>
              <w:t>Biên bản giao nhận TSCĐ nội bộ</w:t>
            </w:r>
            <w:r w:rsidR="00C34FC1">
              <w:rPr>
                <w:sz w:val="26"/>
                <w:szCs w:val="26"/>
              </w:rPr>
              <w:t>.</w:t>
            </w:r>
          </w:p>
          <w:p w:rsidR="00AD776B" w:rsidRPr="009A4000" w:rsidRDefault="00153D5C" w:rsidP="00A75FB3">
            <w:pPr>
              <w:autoSpaceDE w:val="0"/>
              <w:autoSpaceDN w:val="0"/>
              <w:adjustRightInd w:val="0"/>
              <w:spacing w:before="24" w:after="24" w:line="276" w:lineRule="auto"/>
              <w:rPr>
                <w:b/>
                <w:bCs/>
                <w:color w:val="000000"/>
                <w:sz w:val="26"/>
                <w:szCs w:val="26"/>
              </w:rPr>
            </w:pPr>
            <w:r w:rsidRPr="009A4000">
              <w:rPr>
                <w:b/>
                <w:bCs/>
                <w:color w:val="000000"/>
                <w:sz w:val="26"/>
                <w:szCs w:val="26"/>
                <w:u w:val="single"/>
              </w:rPr>
              <w:t>Thực hiện</w:t>
            </w:r>
            <w:r w:rsidRPr="009A4000">
              <w:rPr>
                <w:b/>
                <w:bCs/>
                <w:color w:val="000000"/>
                <w:sz w:val="26"/>
                <w:szCs w:val="26"/>
              </w:rPr>
              <w:t>:</w:t>
            </w:r>
          </w:p>
          <w:p w:rsidR="00D45E03" w:rsidRPr="009A4000" w:rsidRDefault="00AD776B" w:rsidP="00A75FB3">
            <w:pPr>
              <w:autoSpaceDE w:val="0"/>
              <w:autoSpaceDN w:val="0"/>
              <w:adjustRightInd w:val="0"/>
              <w:spacing w:before="24" w:after="24" w:line="276" w:lineRule="auto"/>
              <w:rPr>
                <w:bCs/>
                <w:color w:val="000000"/>
                <w:sz w:val="26"/>
                <w:szCs w:val="26"/>
              </w:rPr>
            </w:pPr>
            <w:r w:rsidRPr="009A4000">
              <w:rPr>
                <w:bCs/>
                <w:color w:val="000000"/>
                <w:sz w:val="26"/>
                <w:szCs w:val="26"/>
              </w:rPr>
              <w:t xml:space="preserve">Phòng kế toán thực hiện tại </w:t>
            </w:r>
            <w:r w:rsidR="00D45E03" w:rsidRPr="009A4000">
              <w:rPr>
                <w:bCs/>
                <w:color w:val="000000"/>
                <w:sz w:val="26"/>
                <w:szCs w:val="26"/>
              </w:rPr>
              <w:t>Module Tài sản cố định</w:t>
            </w:r>
            <w:r w:rsidR="00C34FC1">
              <w:rPr>
                <w:bCs/>
                <w:color w:val="000000"/>
                <w:sz w:val="26"/>
                <w:szCs w:val="26"/>
              </w:rPr>
              <w:t>.</w:t>
            </w:r>
          </w:p>
          <w:p w:rsidR="00D45E03" w:rsidRPr="009A4000" w:rsidRDefault="00D45E03" w:rsidP="00A75FB3">
            <w:pPr>
              <w:numPr>
                <w:ilvl w:val="0"/>
                <w:numId w:val="26"/>
              </w:numPr>
              <w:autoSpaceDE w:val="0"/>
              <w:autoSpaceDN w:val="0"/>
              <w:adjustRightInd w:val="0"/>
              <w:spacing w:before="24" w:after="24" w:line="276" w:lineRule="auto"/>
              <w:rPr>
                <w:sz w:val="26"/>
                <w:szCs w:val="26"/>
              </w:rPr>
            </w:pPr>
            <w:r w:rsidRPr="009A4000">
              <w:rPr>
                <w:sz w:val="26"/>
                <w:szCs w:val="26"/>
              </w:rPr>
              <w:t>Nghiệp vụ/ Hình thành tài sản / Từ mua sắm  (chọn</w:t>
            </w:r>
            <w:r w:rsidR="00A732EF" w:rsidRPr="009A4000">
              <w:rPr>
                <w:sz w:val="26"/>
                <w:szCs w:val="26"/>
              </w:rPr>
              <w:t xml:space="preserve"> các</w:t>
            </w:r>
            <w:r w:rsidRPr="009A4000">
              <w:rPr>
                <w:sz w:val="26"/>
                <w:szCs w:val="26"/>
              </w:rPr>
              <w:t xml:space="preserve"> phiếu </w:t>
            </w:r>
            <w:r w:rsidR="00A732EF" w:rsidRPr="009A4000">
              <w:rPr>
                <w:sz w:val="26"/>
                <w:szCs w:val="26"/>
              </w:rPr>
              <w:t xml:space="preserve">hạch toán </w:t>
            </w:r>
            <w:r w:rsidRPr="009A4000">
              <w:rPr>
                <w:sz w:val="26"/>
                <w:szCs w:val="26"/>
              </w:rPr>
              <w:t>TSCĐ)</w:t>
            </w:r>
          </w:p>
          <w:p w:rsidR="00D45E03" w:rsidRPr="009A4000" w:rsidRDefault="00D45E03" w:rsidP="00A75FB3">
            <w:pPr>
              <w:numPr>
                <w:ilvl w:val="0"/>
                <w:numId w:val="26"/>
              </w:numPr>
              <w:autoSpaceDE w:val="0"/>
              <w:autoSpaceDN w:val="0"/>
              <w:adjustRightInd w:val="0"/>
              <w:spacing w:before="24" w:after="24" w:line="276" w:lineRule="auto"/>
              <w:rPr>
                <w:sz w:val="26"/>
                <w:szCs w:val="26"/>
              </w:rPr>
            </w:pPr>
            <w:r w:rsidRPr="009A4000">
              <w:rPr>
                <w:sz w:val="26"/>
                <w:szCs w:val="26"/>
              </w:rPr>
              <w:t>Phòng kế toán vào hệ thống cập nhật nh</w:t>
            </w:r>
            <w:r w:rsidR="00DA2621" w:rsidRPr="009A4000">
              <w:rPr>
                <w:sz w:val="26"/>
                <w:szCs w:val="26"/>
              </w:rPr>
              <w:t>ững</w:t>
            </w:r>
            <w:r w:rsidR="00557688" w:rsidRPr="009A4000">
              <w:rPr>
                <w:sz w:val="26"/>
                <w:szCs w:val="26"/>
              </w:rPr>
              <w:t xml:space="preserve"> thông tin liên quan đến TSCĐ: nguồn gốc tài sản hình thành, tài khoản phân bổ.</w:t>
            </w:r>
          </w:p>
          <w:p w:rsidR="00AD776B" w:rsidRPr="009A4000" w:rsidRDefault="00153D5C" w:rsidP="00A75FB3">
            <w:pPr>
              <w:autoSpaceDE w:val="0"/>
              <w:autoSpaceDN w:val="0"/>
              <w:adjustRightInd w:val="0"/>
              <w:spacing w:before="24" w:after="24" w:line="276" w:lineRule="auto"/>
              <w:rPr>
                <w:b/>
                <w:color w:val="000000"/>
                <w:sz w:val="26"/>
                <w:szCs w:val="26"/>
              </w:rPr>
            </w:pPr>
            <w:r w:rsidRPr="009A4000">
              <w:rPr>
                <w:b/>
                <w:color w:val="000000"/>
                <w:sz w:val="26"/>
                <w:szCs w:val="26"/>
                <w:u w:val="single"/>
              </w:rPr>
              <w:t>Đầu ra</w:t>
            </w:r>
            <w:r w:rsidRPr="009A4000">
              <w:rPr>
                <w:b/>
                <w:color w:val="000000"/>
                <w:sz w:val="26"/>
                <w:szCs w:val="26"/>
              </w:rPr>
              <w:t>:</w:t>
            </w:r>
          </w:p>
          <w:p w:rsidR="00D45E03" w:rsidRPr="009A4000" w:rsidRDefault="00D45E03" w:rsidP="00A75FB3">
            <w:pPr>
              <w:pStyle w:val="ListParagraph"/>
              <w:numPr>
                <w:ilvl w:val="0"/>
                <w:numId w:val="26"/>
              </w:numPr>
              <w:autoSpaceDE w:val="0"/>
              <w:autoSpaceDN w:val="0"/>
              <w:adjustRightInd w:val="0"/>
              <w:spacing w:before="24" w:after="24" w:line="276" w:lineRule="auto"/>
              <w:jc w:val="both"/>
              <w:rPr>
                <w:color w:val="000000"/>
                <w:sz w:val="26"/>
                <w:szCs w:val="26"/>
              </w:rPr>
            </w:pPr>
            <w:r w:rsidRPr="009A4000">
              <w:rPr>
                <w:color w:val="000000"/>
                <w:sz w:val="26"/>
                <w:szCs w:val="26"/>
              </w:rPr>
              <w:t>Phiếu hình thành tài sản.</w:t>
            </w:r>
          </w:p>
        </w:tc>
      </w:tr>
    </w:tbl>
    <w:p w:rsidR="0013596B" w:rsidRPr="009A4000" w:rsidRDefault="0013596B" w:rsidP="0013596B">
      <w:pPr>
        <w:rPr>
          <w:sz w:val="26"/>
          <w:szCs w:val="26"/>
        </w:rPr>
      </w:pPr>
    </w:p>
    <w:p w:rsidR="00CF3B12" w:rsidRPr="009A4000" w:rsidRDefault="00143C73" w:rsidP="00153D5C">
      <w:pPr>
        <w:pStyle w:val="Heading2"/>
        <w:rPr>
          <w:sz w:val="26"/>
          <w:szCs w:val="26"/>
        </w:rPr>
      </w:pPr>
      <w:bookmarkStart w:id="18" w:name="_Toc467758379"/>
      <w:r w:rsidRPr="009A4000">
        <w:rPr>
          <w:sz w:val="26"/>
          <w:szCs w:val="26"/>
        </w:rPr>
        <w:lastRenderedPageBreak/>
        <w:t>Hạch toán</w:t>
      </w:r>
      <w:r w:rsidR="00B1249D" w:rsidRPr="009A4000">
        <w:rPr>
          <w:sz w:val="26"/>
          <w:szCs w:val="26"/>
        </w:rPr>
        <w:t xml:space="preserve"> hình thành tài sản từ xây dựng cơ bản</w:t>
      </w:r>
      <w:bookmarkEnd w:id="18"/>
    </w:p>
    <w:p w:rsidR="00B1249D" w:rsidRPr="009A4000" w:rsidRDefault="00B1249D" w:rsidP="00A75FB3">
      <w:pPr>
        <w:rPr>
          <w:sz w:val="26"/>
          <w:szCs w:val="26"/>
        </w:rPr>
      </w:pPr>
    </w:p>
    <w:tbl>
      <w:tblPr>
        <w:tblStyle w:val="TableGrid"/>
        <w:tblW w:w="0" w:type="auto"/>
        <w:tblLook w:val="04A0"/>
      </w:tblPr>
      <w:tblGrid>
        <w:gridCol w:w="2660"/>
        <w:gridCol w:w="2410"/>
        <w:gridCol w:w="8646"/>
      </w:tblGrid>
      <w:tr w:rsidR="00B1249D" w:rsidRPr="009A4000" w:rsidTr="00B1249D">
        <w:trPr>
          <w:trHeight w:val="410"/>
          <w:tblHeader/>
        </w:trPr>
        <w:tc>
          <w:tcPr>
            <w:tcW w:w="2660" w:type="dxa"/>
            <w:shd w:val="clear" w:color="auto" w:fill="E36C0A" w:themeFill="accent6" w:themeFillShade="BF"/>
            <w:vAlign w:val="center"/>
          </w:tcPr>
          <w:p w:rsidR="00B1249D" w:rsidRPr="009A4000" w:rsidRDefault="00B1249D" w:rsidP="00A75FB3">
            <w:pPr>
              <w:rPr>
                <w:b/>
                <w:color w:val="FFFFFF" w:themeColor="background1"/>
                <w:sz w:val="26"/>
                <w:szCs w:val="26"/>
              </w:rPr>
            </w:pPr>
            <w:r w:rsidRPr="009A4000">
              <w:rPr>
                <w:b/>
                <w:color w:val="FFFFFF" w:themeColor="background1"/>
                <w:sz w:val="26"/>
                <w:szCs w:val="26"/>
              </w:rPr>
              <w:t>Bước</w:t>
            </w:r>
          </w:p>
        </w:tc>
        <w:tc>
          <w:tcPr>
            <w:tcW w:w="2410" w:type="dxa"/>
            <w:shd w:val="clear" w:color="auto" w:fill="E36C0A" w:themeFill="accent6" w:themeFillShade="BF"/>
            <w:vAlign w:val="center"/>
          </w:tcPr>
          <w:p w:rsidR="00B1249D" w:rsidRPr="009A4000" w:rsidRDefault="00B1249D" w:rsidP="00A75FB3">
            <w:pPr>
              <w:rPr>
                <w:b/>
                <w:color w:val="FFFFFF" w:themeColor="background1"/>
                <w:sz w:val="26"/>
                <w:szCs w:val="26"/>
              </w:rPr>
            </w:pPr>
            <w:r w:rsidRPr="009A4000">
              <w:rPr>
                <w:b/>
                <w:color w:val="FFFFFF" w:themeColor="background1"/>
                <w:sz w:val="26"/>
                <w:szCs w:val="26"/>
              </w:rPr>
              <w:t>Bộ phận thực hiện</w:t>
            </w:r>
          </w:p>
        </w:tc>
        <w:tc>
          <w:tcPr>
            <w:tcW w:w="8646" w:type="dxa"/>
            <w:shd w:val="clear" w:color="auto" w:fill="E36C0A" w:themeFill="accent6" w:themeFillShade="BF"/>
            <w:vAlign w:val="center"/>
          </w:tcPr>
          <w:p w:rsidR="00B1249D" w:rsidRPr="009A4000" w:rsidRDefault="00B1249D" w:rsidP="00A75FB3">
            <w:pPr>
              <w:rPr>
                <w:b/>
                <w:color w:val="FFFFFF" w:themeColor="background1"/>
                <w:sz w:val="26"/>
                <w:szCs w:val="26"/>
              </w:rPr>
            </w:pPr>
            <w:r w:rsidRPr="009A4000">
              <w:rPr>
                <w:b/>
                <w:color w:val="FFFFFF" w:themeColor="background1"/>
                <w:sz w:val="26"/>
                <w:szCs w:val="26"/>
              </w:rPr>
              <w:t>Chi tiết</w:t>
            </w:r>
          </w:p>
        </w:tc>
      </w:tr>
      <w:tr w:rsidR="00B1249D" w:rsidRPr="009A4000" w:rsidTr="000276C4">
        <w:trPr>
          <w:trHeight w:val="3647"/>
        </w:trPr>
        <w:tc>
          <w:tcPr>
            <w:tcW w:w="2660" w:type="dxa"/>
            <w:vAlign w:val="center"/>
          </w:tcPr>
          <w:p w:rsidR="00B1249D" w:rsidRPr="009A4000" w:rsidRDefault="00B1249D" w:rsidP="00A75FB3">
            <w:pPr>
              <w:spacing w:line="276" w:lineRule="auto"/>
              <w:rPr>
                <w:b/>
                <w:sz w:val="26"/>
                <w:szCs w:val="26"/>
              </w:rPr>
            </w:pPr>
            <w:r w:rsidRPr="009A4000">
              <w:rPr>
                <w:b/>
                <w:sz w:val="26"/>
                <w:szCs w:val="26"/>
                <w:u w:val="single"/>
              </w:rPr>
              <w:t>Bước 1</w:t>
            </w:r>
            <w:r w:rsidR="00153D5C" w:rsidRPr="009A4000">
              <w:rPr>
                <w:b/>
                <w:sz w:val="26"/>
                <w:szCs w:val="26"/>
              </w:rPr>
              <w:t>:</w:t>
            </w:r>
          </w:p>
          <w:p w:rsidR="00B1249D" w:rsidRPr="009A4000" w:rsidRDefault="00B1249D" w:rsidP="00A75FB3">
            <w:pPr>
              <w:spacing w:line="276" w:lineRule="auto"/>
              <w:rPr>
                <w:i/>
                <w:color w:val="FF0000"/>
                <w:sz w:val="26"/>
                <w:szCs w:val="26"/>
              </w:rPr>
            </w:pPr>
            <w:r w:rsidRPr="009A4000">
              <w:rPr>
                <w:sz w:val="26"/>
                <w:szCs w:val="26"/>
              </w:rPr>
              <w:t>Thiết lập hạng mục XDCB</w:t>
            </w:r>
          </w:p>
        </w:tc>
        <w:tc>
          <w:tcPr>
            <w:tcW w:w="2410" w:type="dxa"/>
            <w:vAlign w:val="center"/>
          </w:tcPr>
          <w:p w:rsidR="00B1249D" w:rsidRPr="009A4000" w:rsidRDefault="00B1249D" w:rsidP="00A75FB3">
            <w:pPr>
              <w:spacing w:before="60" w:after="60" w:line="276" w:lineRule="auto"/>
              <w:rPr>
                <w:sz w:val="26"/>
                <w:szCs w:val="26"/>
              </w:rPr>
            </w:pPr>
            <w:r w:rsidRPr="009A4000">
              <w:rPr>
                <w:sz w:val="26"/>
                <w:szCs w:val="26"/>
              </w:rPr>
              <w:t>Phòng kế toán</w:t>
            </w:r>
          </w:p>
        </w:tc>
        <w:tc>
          <w:tcPr>
            <w:tcW w:w="8646" w:type="dxa"/>
            <w:vAlign w:val="center"/>
          </w:tcPr>
          <w:p w:rsidR="00B1249D" w:rsidRPr="009A4000" w:rsidRDefault="00153D5C" w:rsidP="00A75FB3">
            <w:pPr>
              <w:spacing w:line="276" w:lineRule="auto"/>
              <w:rPr>
                <w:b/>
                <w:sz w:val="26"/>
                <w:szCs w:val="26"/>
              </w:rPr>
            </w:pPr>
            <w:r w:rsidRPr="009A4000">
              <w:rPr>
                <w:b/>
                <w:sz w:val="26"/>
                <w:szCs w:val="26"/>
                <w:u w:val="single"/>
              </w:rPr>
              <w:t>Đầu vào</w:t>
            </w:r>
            <w:r w:rsidRPr="009A4000">
              <w:rPr>
                <w:b/>
                <w:sz w:val="26"/>
                <w:szCs w:val="26"/>
              </w:rPr>
              <w:t>:</w:t>
            </w:r>
          </w:p>
          <w:p w:rsidR="00B1249D" w:rsidRPr="009A4000" w:rsidRDefault="00B1249D" w:rsidP="00A75FB3">
            <w:pPr>
              <w:spacing w:line="276" w:lineRule="auto"/>
              <w:rPr>
                <w:sz w:val="26"/>
                <w:szCs w:val="26"/>
              </w:rPr>
            </w:pPr>
            <w:r w:rsidRPr="009A4000">
              <w:rPr>
                <w:sz w:val="26"/>
                <w:szCs w:val="26"/>
              </w:rPr>
              <w:t>Nhu cầu quản lý các hạng mục XDCB</w:t>
            </w:r>
            <w:r w:rsidR="00C34FC1">
              <w:rPr>
                <w:sz w:val="26"/>
                <w:szCs w:val="26"/>
              </w:rPr>
              <w:t>.</w:t>
            </w:r>
          </w:p>
          <w:p w:rsidR="00B1249D" w:rsidRPr="009A4000" w:rsidRDefault="00153D5C" w:rsidP="00A75FB3">
            <w:pPr>
              <w:spacing w:line="276" w:lineRule="auto"/>
              <w:rPr>
                <w:sz w:val="26"/>
                <w:szCs w:val="26"/>
              </w:rPr>
            </w:pPr>
            <w:r w:rsidRPr="009A4000">
              <w:rPr>
                <w:b/>
                <w:sz w:val="26"/>
                <w:szCs w:val="26"/>
                <w:u w:val="single"/>
              </w:rPr>
              <w:t>Thực hiện</w:t>
            </w:r>
            <w:r w:rsidRPr="009A4000">
              <w:rPr>
                <w:b/>
                <w:sz w:val="26"/>
                <w:szCs w:val="26"/>
              </w:rPr>
              <w:t>:</w:t>
            </w:r>
          </w:p>
          <w:p w:rsidR="00B1249D" w:rsidRPr="009A4000" w:rsidRDefault="00B1249D" w:rsidP="00A75FB3">
            <w:pPr>
              <w:spacing w:line="276" w:lineRule="auto"/>
              <w:rPr>
                <w:sz w:val="26"/>
                <w:szCs w:val="26"/>
              </w:rPr>
            </w:pPr>
            <w:r w:rsidRPr="009A4000">
              <w:rPr>
                <w:sz w:val="26"/>
                <w:szCs w:val="26"/>
              </w:rPr>
              <w:t>Phòng kế toán sẽ tạo mã XDCB trong hệ thống:</w:t>
            </w:r>
          </w:p>
          <w:p w:rsidR="00B1249D" w:rsidRPr="00C34FC1" w:rsidRDefault="00143C73" w:rsidP="00A75FB3">
            <w:pPr>
              <w:spacing w:line="276" w:lineRule="auto"/>
              <w:rPr>
                <w:b/>
                <w:sz w:val="26"/>
                <w:szCs w:val="26"/>
              </w:rPr>
            </w:pPr>
            <w:r w:rsidRPr="00C34FC1">
              <w:rPr>
                <w:b/>
                <w:sz w:val="26"/>
                <w:szCs w:val="26"/>
              </w:rPr>
              <w:t>Module</w:t>
            </w:r>
            <w:r w:rsidR="00B1249D" w:rsidRPr="00C34FC1">
              <w:rPr>
                <w:b/>
                <w:sz w:val="26"/>
                <w:szCs w:val="26"/>
              </w:rPr>
              <w:t xml:space="preserve"> Tài sản cố định\Danh mục XDCB\Thêm mới</w:t>
            </w:r>
          </w:p>
          <w:p w:rsidR="00B1249D" w:rsidRPr="009A4000" w:rsidRDefault="00153D5C" w:rsidP="00A75FB3">
            <w:pPr>
              <w:spacing w:line="276" w:lineRule="auto"/>
              <w:rPr>
                <w:b/>
                <w:sz w:val="26"/>
                <w:szCs w:val="26"/>
              </w:rPr>
            </w:pPr>
            <w:r w:rsidRPr="009A4000">
              <w:rPr>
                <w:b/>
                <w:sz w:val="26"/>
                <w:szCs w:val="26"/>
                <w:u w:val="single"/>
              </w:rPr>
              <w:t>Đầu ra</w:t>
            </w:r>
            <w:r w:rsidRPr="009A4000">
              <w:rPr>
                <w:b/>
                <w:sz w:val="26"/>
                <w:szCs w:val="26"/>
              </w:rPr>
              <w:t>:</w:t>
            </w:r>
          </w:p>
          <w:p w:rsidR="00B1249D" w:rsidRPr="009A4000" w:rsidRDefault="00B1249D" w:rsidP="00A75FB3">
            <w:pPr>
              <w:pStyle w:val="ListParagraph"/>
              <w:numPr>
                <w:ilvl w:val="0"/>
                <w:numId w:val="26"/>
              </w:numPr>
              <w:spacing w:line="276" w:lineRule="auto"/>
              <w:jc w:val="both"/>
              <w:rPr>
                <w:sz w:val="26"/>
                <w:szCs w:val="26"/>
              </w:rPr>
            </w:pPr>
            <w:r w:rsidRPr="009A4000">
              <w:rPr>
                <w:sz w:val="26"/>
                <w:szCs w:val="26"/>
              </w:rPr>
              <w:t>Mã hạng mục XDCB mới</w:t>
            </w:r>
          </w:p>
          <w:p w:rsidR="00FF04DA" w:rsidRPr="009A4000" w:rsidRDefault="00153D5C" w:rsidP="00A75FB3">
            <w:pPr>
              <w:spacing w:line="276" w:lineRule="auto"/>
              <w:rPr>
                <w:b/>
                <w:bCs/>
                <w:i/>
                <w:color w:val="000000"/>
                <w:sz w:val="26"/>
                <w:szCs w:val="26"/>
              </w:rPr>
            </w:pPr>
            <w:r w:rsidRPr="009A4000">
              <w:rPr>
                <w:b/>
                <w:bCs/>
                <w:i/>
                <w:color w:val="000000"/>
                <w:sz w:val="26"/>
                <w:szCs w:val="26"/>
                <w:u w:val="single"/>
              </w:rPr>
              <w:t>Lưu ý</w:t>
            </w:r>
            <w:r w:rsidRPr="009A4000">
              <w:rPr>
                <w:b/>
                <w:bCs/>
                <w:i/>
                <w:color w:val="000000"/>
                <w:sz w:val="26"/>
                <w:szCs w:val="26"/>
              </w:rPr>
              <w:t>:</w:t>
            </w:r>
          </w:p>
          <w:p w:rsidR="00FF04DA" w:rsidRPr="009A4000" w:rsidRDefault="00FF04DA" w:rsidP="00A75FB3">
            <w:pPr>
              <w:spacing w:line="276" w:lineRule="auto"/>
              <w:rPr>
                <w:bCs/>
                <w:color w:val="000000"/>
                <w:sz w:val="26"/>
                <w:szCs w:val="26"/>
              </w:rPr>
            </w:pPr>
            <w:r w:rsidRPr="009A4000">
              <w:rPr>
                <w:bCs/>
                <w:color w:val="000000"/>
                <w:sz w:val="26"/>
                <w:szCs w:val="26"/>
              </w:rPr>
              <w:t>Trên mã XDCB, cho phép khai báo ngày dự kiến hoàn thành. Căn cứ vào ngày dự kiến, chương trình cảnh báo những XDCB không hoàn tất khi vượt quá ngày dự kiến.</w:t>
            </w:r>
          </w:p>
          <w:p w:rsidR="00FF04DA" w:rsidRPr="009A4000" w:rsidRDefault="00FF04DA" w:rsidP="00A75FB3">
            <w:pPr>
              <w:spacing w:line="276" w:lineRule="auto"/>
              <w:rPr>
                <w:sz w:val="26"/>
                <w:szCs w:val="26"/>
              </w:rPr>
            </w:pPr>
            <w:r w:rsidRPr="009A4000">
              <w:rPr>
                <w:bCs/>
                <w:color w:val="000000"/>
                <w:sz w:val="26"/>
                <w:szCs w:val="26"/>
              </w:rPr>
              <w:t>Người dùng được phép thay đổi ngày dự kiến tùy thuộc vào tình hình xây dựng cơ bản.</w:t>
            </w:r>
          </w:p>
        </w:tc>
      </w:tr>
      <w:tr w:rsidR="00B1249D" w:rsidRPr="009A4000" w:rsidTr="00B1249D">
        <w:tc>
          <w:tcPr>
            <w:tcW w:w="2660" w:type="dxa"/>
            <w:vAlign w:val="center"/>
          </w:tcPr>
          <w:p w:rsidR="00B1249D" w:rsidRPr="009A4000" w:rsidRDefault="00B1249D" w:rsidP="00A75FB3">
            <w:pPr>
              <w:spacing w:line="360" w:lineRule="auto"/>
              <w:rPr>
                <w:b/>
                <w:sz w:val="26"/>
                <w:szCs w:val="26"/>
              </w:rPr>
            </w:pPr>
            <w:r w:rsidRPr="009A4000">
              <w:rPr>
                <w:b/>
                <w:sz w:val="26"/>
                <w:szCs w:val="26"/>
                <w:u w:val="single"/>
              </w:rPr>
              <w:t>Bước 2</w:t>
            </w:r>
            <w:r w:rsidR="00153D5C" w:rsidRPr="009A4000">
              <w:rPr>
                <w:b/>
                <w:sz w:val="26"/>
                <w:szCs w:val="26"/>
              </w:rPr>
              <w:t>:</w:t>
            </w:r>
          </w:p>
          <w:p w:rsidR="00B1249D" w:rsidRPr="009A4000" w:rsidRDefault="00B1249D" w:rsidP="00A75FB3">
            <w:pPr>
              <w:spacing w:line="360" w:lineRule="auto"/>
              <w:rPr>
                <w:sz w:val="26"/>
                <w:szCs w:val="26"/>
              </w:rPr>
            </w:pPr>
            <w:r w:rsidRPr="009A4000">
              <w:rPr>
                <w:sz w:val="26"/>
                <w:szCs w:val="26"/>
              </w:rPr>
              <w:t>Cập nhật chi phí</w:t>
            </w:r>
          </w:p>
        </w:tc>
        <w:tc>
          <w:tcPr>
            <w:tcW w:w="2410" w:type="dxa"/>
            <w:vAlign w:val="center"/>
          </w:tcPr>
          <w:p w:rsidR="00B1249D" w:rsidRPr="009A4000" w:rsidRDefault="00B1249D" w:rsidP="00A75FB3">
            <w:pPr>
              <w:spacing w:before="60" w:after="60" w:line="276" w:lineRule="auto"/>
              <w:rPr>
                <w:sz w:val="26"/>
                <w:szCs w:val="26"/>
              </w:rPr>
            </w:pPr>
            <w:r w:rsidRPr="009A4000">
              <w:rPr>
                <w:sz w:val="26"/>
                <w:szCs w:val="26"/>
              </w:rPr>
              <w:t>Phòng kế toán</w:t>
            </w:r>
          </w:p>
        </w:tc>
        <w:tc>
          <w:tcPr>
            <w:tcW w:w="8646" w:type="dxa"/>
          </w:tcPr>
          <w:p w:rsidR="00A50C2F" w:rsidRPr="009A4000" w:rsidRDefault="00153D5C" w:rsidP="00153D5C">
            <w:pPr>
              <w:spacing w:line="360" w:lineRule="auto"/>
              <w:rPr>
                <w:b/>
                <w:sz w:val="26"/>
                <w:szCs w:val="26"/>
              </w:rPr>
            </w:pPr>
            <w:r w:rsidRPr="009A4000">
              <w:rPr>
                <w:b/>
                <w:sz w:val="26"/>
                <w:szCs w:val="26"/>
                <w:u w:val="single"/>
              </w:rPr>
              <w:t>Đầu vào</w:t>
            </w:r>
            <w:r w:rsidRPr="009A4000">
              <w:rPr>
                <w:b/>
                <w:sz w:val="26"/>
                <w:szCs w:val="26"/>
              </w:rPr>
              <w:t>:</w:t>
            </w:r>
          </w:p>
          <w:p w:rsidR="00A50C2F" w:rsidRPr="009A4000" w:rsidRDefault="00A50C2F" w:rsidP="00153D5C">
            <w:pPr>
              <w:spacing w:line="360" w:lineRule="auto"/>
              <w:rPr>
                <w:sz w:val="26"/>
                <w:szCs w:val="26"/>
              </w:rPr>
            </w:pPr>
            <w:r w:rsidRPr="009A4000">
              <w:rPr>
                <w:sz w:val="26"/>
                <w:szCs w:val="26"/>
              </w:rPr>
              <w:t>Các chi phí cần cập nhật</w:t>
            </w:r>
            <w:r w:rsidR="00C34FC1">
              <w:rPr>
                <w:sz w:val="26"/>
                <w:szCs w:val="26"/>
              </w:rPr>
              <w:t>.</w:t>
            </w:r>
          </w:p>
          <w:p w:rsidR="00A50C2F" w:rsidRPr="009A4000" w:rsidRDefault="00153D5C" w:rsidP="00153D5C">
            <w:pPr>
              <w:spacing w:line="360" w:lineRule="auto"/>
              <w:rPr>
                <w:b/>
                <w:sz w:val="26"/>
                <w:szCs w:val="26"/>
              </w:rPr>
            </w:pPr>
            <w:r w:rsidRPr="009A4000">
              <w:rPr>
                <w:b/>
                <w:sz w:val="26"/>
                <w:szCs w:val="26"/>
                <w:u w:val="single"/>
              </w:rPr>
              <w:t>Thực hiện</w:t>
            </w:r>
            <w:r w:rsidRPr="009A4000">
              <w:rPr>
                <w:b/>
                <w:sz w:val="26"/>
                <w:szCs w:val="26"/>
              </w:rPr>
              <w:t>:</w:t>
            </w:r>
          </w:p>
          <w:p w:rsidR="00B1249D" w:rsidRPr="009A4000" w:rsidRDefault="00B1249D" w:rsidP="00153D5C">
            <w:pPr>
              <w:spacing w:line="360" w:lineRule="auto"/>
              <w:rPr>
                <w:sz w:val="26"/>
                <w:szCs w:val="26"/>
              </w:rPr>
            </w:pPr>
            <w:r w:rsidRPr="009A4000">
              <w:rPr>
                <w:sz w:val="26"/>
                <w:szCs w:val="26"/>
              </w:rPr>
              <w:t>Các phân hệ phần hành chi tiết, kế toán hạch toán các chứng từ phát sin</w:t>
            </w:r>
            <w:r w:rsidR="001B7AAE" w:rsidRPr="009A4000">
              <w:rPr>
                <w:sz w:val="26"/>
                <w:szCs w:val="26"/>
              </w:rPr>
              <w:t xml:space="preserve">h liên quan đến XDCB (bút toán </w:t>
            </w:r>
            <w:r w:rsidRPr="009A4000">
              <w:rPr>
                <w:sz w:val="26"/>
                <w:szCs w:val="26"/>
              </w:rPr>
              <w:t>Nợ TK 241</w:t>
            </w:r>
            <w:r w:rsidR="007903E6" w:rsidRPr="009A4000">
              <w:rPr>
                <w:sz w:val="26"/>
                <w:szCs w:val="26"/>
              </w:rPr>
              <w:t>X</w:t>
            </w:r>
            <w:r w:rsidRPr="009A4000">
              <w:rPr>
                <w:sz w:val="26"/>
                <w:szCs w:val="26"/>
              </w:rPr>
              <w:t xml:space="preserve">) sẽ chuyển về Module </w:t>
            </w:r>
            <w:r w:rsidR="00143C73" w:rsidRPr="009A4000">
              <w:rPr>
                <w:sz w:val="26"/>
                <w:szCs w:val="26"/>
              </w:rPr>
              <w:t>TSCĐ</w:t>
            </w:r>
            <w:r w:rsidRPr="009A4000">
              <w:rPr>
                <w:sz w:val="26"/>
                <w:szCs w:val="26"/>
              </w:rPr>
              <w:t xml:space="preserve"> phần XDCB để tập hợp chi phí.</w:t>
            </w:r>
          </w:p>
          <w:p w:rsidR="00B1249D" w:rsidRPr="009A4000" w:rsidRDefault="00B1249D" w:rsidP="00153D5C">
            <w:pPr>
              <w:pStyle w:val="ListParagraph"/>
              <w:spacing w:line="360" w:lineRule="auto"/>
              <w:ind w:left="0"/>
              <w:jc w:val="both"/>
              <w:rPr>
                <w:sz w:val="26"/>
                <w:szCs w:val="26"/>
              </w:rPr>
            </w:pPr>
            <w:r w:rsidRPr="009A4000">
              <w:rPr>
                <w:sz w:val="26"/>
                <w:szCs w:val="26"/>
              </w:rPr>
              <w:t xml:space="preserve">Đối với những khoản chi phí liên quan đến xây dựng cơ bản, nếu khi phát sinh </w:t>
            </w:r>
            <w:r w:rsidRPr="009A4000">
              <w:rPr>
                <w:sz w:val="26"/>
                <w:szCs w:val="26"/>
              </w:rPr>
              <w:lastRenderedPageBreak/>
              <w:t>mà những phần hành chi tiết không tiến hành chỉ định là của công trình nào (củ</w:t>
            </w:r>
            <w:r w:rsidR="00085C1B" w:rsidRPr="009A4000">
              <w:rPr>
                <w:sz w:val="26"/>
                <w:szCs w:val="26"/>
              </w:rPr>
              <w:t xml:space="preserve">a mã XDCB nào) </w:t>
            </w:r>
            <w:r w:rsidRPr="009A4000">
              <w:rPr>
                <w:sz w:val="26"/>
                <w:szCs w:val="26"/>
              </w:rPr>
              <w:t>thì kế toán</w:t>
            </w:r>
            <w:r w:rsidR="00307814" w:rsidRPr="009A4000">
              <w:rPr>
                <w:sz w:val="26"/>
                <w:szCs w:val="26"/>
              </w:rPr>
              <w:t xml:space="preserve"> XDCB</w:t>
            </w:r>
            <w:r w:rsidRPr="009A4000">
              <w:rPr>
                <w:sz w:val="26"/>
                <w:szCs w:val="26"/>
              </w:rPr>
              <w:t xml:space="preserve"> phải tập hợp </w:t>
            </w:r>
            <w:r w:rsidR="00307814" w:rsidRPr="009A4000">
              <w:rPr>
                <w:sz w:val="26"/>
                <w:szCs w:val="26"/>
              </w:rPr>
              <w:t>và chỉ định mã XDCB.</w:t>
            </w:r>
          </w:p>
          <w:p w:rsidR="00A50C2F" w:rsidRPr="009A4000" w:rsidRDefault="00A50C2F" w:rsidP="00153D5C">
            <w:pPr>
              <w:pStyle w:val="ListParagraph"/>
              <w:spacing w:line="360" w:lineRule="auto"/>
              <w:ind w:left="0"/>
              <w:jc w:val="both"/>
              <w:rPr>
                <w:b/>
                <w:sz w:val="26"/>
                <w:szCs w:val="26"/>
              </w:rPr>
            </w:pPr>
            <w:r w:rsidRPr="009A4000">
              <w:rPr>
                <w:b/>
                <w:sz w:val="26"/>
                <w:szCs w:val="26"/>
                <w:u w:val="single"/>
              </w:rPr>
              <w:t>Đầ</w:t>
            </w:r>
            <w:r w:rsidR="00153D5C" w:rsidRPr="009A4000">
              <w:rPr>
                <w:b/>
                <w:sz w:val="26"/>
                <w:szCs w:val="26"/>
                <w:u w:val="single"/>
              </w:rPr>
              <w:t>u ra</w:t>
            </w:r>
            <w:r w:rsidR="00153D5C" w:rsidRPr="009A4000">
              <w:rPr>
                <w:b/>
                <w:sz w:val="26"/>
                <w:szCs w:val="26"/>
              </w:rPr>
              <w:t>:</w:t>
            </w:r>
          </w:p>
          <w:p w:rsidR="00411B70" w:rsidRPr="009A4000" w:rsidRDefault="00A50C2F" w:rsidP="00153D5C">
            <w:pPr>
              <w:pStyle w:val="ListParagraph"/>
              <w:spacing w:line="360" w:lineRule="auto"/>
              <w:ind w:left="0"/>
              <w:jc w:val="both"/>
              <w:rPr>
                <w:sz w:val="26"/>
                <w:szCs w:val="26"/>
              </w:rPr>
            </w:pPr>
            <w:r w:rsidRPr="009A4000">
              <w:rPr>
                <w:sz w:val="26"/>
                <w:szCs w:val="26"/>
              </w:rPr>
              <w:t>Chi phí đã được cập nhậ</w:t>
            </w:r>
            <w:r w:rsidR="00567B89" w:rsidRPr="009A4000">
              <w:rPr>
                <w:sz w:val="26"/>
                <w:szCs w:val="26"/>
              </w:rPr>
              <w:t>t</w:t>
            </w:r>
          </w:p>
        </w:tc>
      </w:tr>
      <w:tr w:rsidR="00B1249D" w:rsidRPr="009A4000" w:rsidTr="00153D5C">
        <w:tc>
          <w:tcPr>
            <w:tcW w:w="2660" w:type="dxa"/>
            <w:vAlign w:val="center"/>
          </w:tcPr>
          <w:p w:rsidR="00B1249D" w:rsidRPr="009A4000" w:rsidRDefault="00B1249D" w:rsidP="00A75FB3">
            <w:pPr>
              <w:spacing w:line="360" w:lineRule="auto"/>
              <w:rPr>
                <w:b/>
                <w:sz w:val="26"/>
                <w:szCs w:val="26"/>
              </w:rPr>
            </w:pPr>
            <w:r w:rsidRPr="009A4000">
              <w:rPr>
                <w:b/>
                <w:sz w:val="26"/>
                <w:szCs w:val="26"/>
                <w:u w:val="single"/>
              </w:rPr>
              <w:lastRenderedPageBreak/>
              <w:t>Bước 3</w:t>
            </w:r>
            <w:r w:rsidR="00153D5C" w:rsidRPr="009A4000">
              <w:rPr>
                <w:b/>
                <w:sz w:val="26"/>
                <w:szCs w:val="26"/>
              </w:rPr>
              <w:t>:</w:t>
            </w:r>
          </w:p>
          <w:p w:rsidR="00B1249D" w:rsidRPr="009A4000" w:rsidRDefault="00B1249D" w:rsidP="00A75FB3">
            <w:pPr>
              <w:spacing w:line="360" w:lineRule="auto"/>
              <w:rPr>
                <w:sz w:val="26"/>
                <w:szCs w:val="26"/>
              </w:rPr>
            </w:pPr>
            <w:r w:rsidRPr="009A4000">
              <w:rPr>
                <w:sz w:val="26"/>
                <w:szCs w:val="26"/>
              </w:rPr>
              <w:t>Tập hợp chi phí XDCB</w:t>
            </w:r>
          </w:p>
        </w:tc>
        <w:tc>
          <w:tcPr>
            <w:tcW w:w="2410" w:type="dxa"/>
            <w:vAlign w:val="center"/>
          </w:tcPr>
          <w:p w:rsidR="00B1249D" w:rsidRPr="009A4000" w:rsidRDefault="00B1249D" w:rsidP="00A75FB3">
            <w:pPr>
              <w:spacing w:before="60" w:after="60" w:line="276" w:lineRule="auto"/>
              <w:rPr>
                <w:sz w:val="26"/>
                <w:szCs w:val="26"/>
              </w:rPr>
            </w:pPr>
            <w:r w:rsidRPr="009A4000">
              <w:rPr>
                <w:sz w:val="26"/>
                <w:szCs w:val="26"/>
              </w:rPr>
              <w:t>Phòng kế toán</w:t>
            </w:r>
          </w:p>
        </w:tc>
        <w:tc>
          <w:tcPr>
            <w:tcW w:w="8646" w:type="dxa"/>
            <w:vAlign w:val="center"/>
          </w:tcPr>
          <w:p w:rsidR="00B1249D" w:rsidRPr="009A4000" w:rsidRDefault="00B1249D" w:rsidP="00153D5C">
            <w:pPr>
              <w:spacing w:line="360" w:lineRule="auto"/>
              <w:rPr>
                <w:sz w:val="26"/>
                <w:szCs w:val="26"/>
              </w:rPr>
            </w:pPr>
            <w:r w:rsidRPr="009A4000">
              <w:rPr>
                <w:sz w:val="26"/>
                <w:szCs w:val="26"/>
              </w:rPr>
              <w:t xml:space="preserve">Phân hệ </w:t>
            </w:r>
            <w:r w:rsidR="00143C73" w:rsidRPr="009A4000">
              <w:rPr>
                <w:sz w:val="26"/>
                <w:szCs w:val="26"/>
              </w:rPr>
              <w:t>TSCĐ</w:t>
            </w:r>
          </w:p>
          <w:p w:rsidR="00B1249D" w:rsidRPr="009A4000" w:rsidRDefault="00B1249D" w:rsidP="00153D5C">
            <w:pPr>
              <w:spacing w:line="360" w:lineRule="auto"/>
              <w:rPr>
                <w:sz w:val="26"/>
                <w:szCs w:val="26"/>
              </w:rPr>
            </w:pPr>
            <w:r w:rsidRPr="009A4000">
              <w:rPr>
                <w:sz w:val="26"/>
                <w:szCs w:val="26"/>
              </w:rPr>
              <w:t>Nghiệp vụ/ tập hợp chi phí XDCB/ chọn mã XDCB cho các các chứng từ chuyển sang.</w:t>
            </w:r>
          </w:p>
        </w:tc>
      </w:tr>
      <w:tr w:rsidR="00D86D2C" w:rsidRPr="009A4000" w:rsidTr="00153D5C">
        <w:tc>
          <w:tcPr>
            <w:tcW w:w="2660" w:type="dxa"/>
            <w:vAlign w:val="center"/>
          </w:tcPr>
          <w:p w:rsidR="00D86D2C" w:rsidRPr="009A4000" w:rsidRDefault="00D86D2C" w:rsidP="00153D5C">
            <w:pPr>
              <w:spacing w:line="360" w:lineRule="auto"/>
              <w:rPr>
                <w:b/>
                <w:sz w:val="26"/>
                <w:szCs w:val="26"/>
              </w:rPr>
            </w:pPr>
            <w:r w:rsidRPr="009A4000">
              <w:rPr>
                <w:b/>
                <w:sz w:val="26"/>
                <w:szCs w:val="26"/>
                <w:u w:val="single"/>
              </w:rPr>
              <w:t>Bước 4</w:t>
            </w:r>
            <w:r w:rsidR="00153D5C" w:rsidRPr="009A4000">
              <w:rPr>
                <w:b/>
                <w:sz w:val="26"/>
                <w:szCs w:val="26"/>
              </w:rPr>
              <w:t>:</w:t>
            </w:r>
          </w:p>
          <w:p w:rsidR="00D86D2C" w:rsidRPr="009A4000" w:rsidRDefault="00D86D2C" w:rsidP="00153D5C">
            <w:pPr>
              <w:spacing w:line="360" w:lineRule="auto"/>
              <w:rPr>
                <w:sz w:val="26"/>
                <w:szCs w:val="26"/>
              </w:rPr>
            </w:pPr>
            <w:r w:rsidRPr="009A4000">
              <w:rPr>
                <w:sz w:val="26"/>
                <w:szCs w:val="26"/>
              </w:rPr>
              <w:t>Quyết toán hạng mục</w:t>
            </w:r>
          </w:p>
        </w:tc>
        <w:tc>
          <w:tcPr>
            <w:tcW w:w="2410" w:type="dxa"/>
            <w:vAlign w:val="center"/>
          </w:tcPr>
          <w:p w:rsidR="00D86D2C" w:rsidRPr="009A4000" w:rsidRDefault="00D86D2C" w:rsidP="00153D5C">
            <w:pPr>
              <w:spacing w:before="60" w:after="60" w:line="360" w:lineRule="auto"/>
              <w:rPr>
                <w:sz w:val="26"/>
                <w:szCs w:val="26"/>
              </w:rPr>
            </w:pPr>
            <w:r w:rsidRPr="009A4000">
              <w:rPr>
                <w:sz w:val="26"/>
                <w:szCs w:val="26"/>
              </w:rPr>
              <w:t>Phòng kế toán</w:t>
            </w:r>
          </w:p>
        </w:tc>
        <w:tc>
          <w:tcPr>
            <w:tcW w:w="8646" w:type="dxa"/>
            <w:vAlign w:val="center"/>
          </w:tcPr>
          <w:p w:rsidR="00D86D2C" w:rsidRPr="009A4000" w:rsidRDefault="00D86D2C" w:rsidP="00153D5C">
            <w:pPr>
              <w:spacing w:line="360" w:lineRule="auto"/>
              <w:rPr>
                <w:sz w:val="26"/>
                <w:szCs w:val="26"/>
              </w:rPr>
            </w:pPr>
            <w:r w:rsidRPr="009A4000">
              <w:rPr>
                <w:sz w:val="26"/>
                <w:szCs w:val="26"/>
              </w:rPr>
              <w:t xml:space="preserve">Căn cứ vào biên bản nghiệm thu của từng hạng mục XDCB, các bảng quyết toán các hạng mục XDCB hoàn thành, các chi phí phải được sự công nhận của kiểm toán. </w:t>
            </w:r>
          </w:p>
          <w:p w:rsidR="00D86D2C" w:rsidRPr="009A4000" w:rsidRDefault="00D86D2C" w:rsidP="00153D5C">
            <w:pPr>
              <w:spacing w:line="360" w:lineRule="auto"/>
              <w:rPr>
                <w:sz w:val="26"/>
                <w:szCs w:val="26"/>
              </w:rPr>
            </w:pPr>
            <w:r w:rsidRPr="009A4000">
              <w:rPr>
                <w:sz w:val="26"/>
                <w:szCs w:val="26"/>
              </w:rPr>
              <w:t xml:space="preserve">Kế toán in các báo cáo tập hợp chi phí XDCB theo từng hạng mục XDCB, tiến hành đối chiếu với các biên bản trên và đối chiếu với các bộ phận. Đồng thời, có sự xác nhận của các bộ phận trên báo cáo tập hợp chi phí XDCB này. </w:t>
            </w:r>
          </w:p>
          <w:p w:rsidR="00D86D2C" w:rsidRPr="009A4000" w:rsidRDefault="00D86D2C" w:rsidP="00153D5C">
            <w:pPr>
              <w:spacing w:line="360" w:lineRule="auto"/>
              <w:rPr>
                <w:b/>
                <w:bCs/>
                <w:color w:val="000000"/>
                <w:sz w:val="26"/>
                <w:szCs w:val="26"/>
              </w:rPr>
            </w:pPr>
            <w:r w:rsidRPr="009A4000">
              <w:rPr>
                <w:sz w:val="26"/>
                <w:szCs w:val="26"/>
              </w:rPr>
              <w:t>Kế toán có trách nhiệm đảm bảo việc thu thập, lưu trữ các chứng từ gốc theo từng hạng mục XCDB đúng và đủ.</w:t>
            </w:r>
          </w:p>
        </w:tc>
      </w:tr>
      <w:tr w:rsidR="00D86D2C" w:rsidRPr="009A4000" w:rsidTr="00153D5C">
        <w:tc>
          <w:tcPr>
            <w:tcW w:w="2660" w:type="dxa"/>
          </w:tcPr>
          <w:p w:rsidR="00D86D2C" w:rsidRPr="009A4000" w:rsidRDefault="00D86D2C" w:rsidP="00153D5C">
            <w:pPr>
              <w:spacing w:line="360" w:lineRule="auto"/>
              <w:rPr>
                <w:b/>
                <w:sz w:val="26"/>
                <w:szCs w:val="26"/>
              </w:rPr>
            </w:pPr>
            <w:r w:rsidRPr="009A4000">
              <w:rPr>
                <w:b/>
                <w:sz w:val="26"/>
                <w:szCs w:val="26"/>
                <w:u w:val="single"/>
              </w:rPr>
              <w:t>Bước 5</w:t>
            </w:r>
            <w:r w:rsidR="00153D5C" w:rsidRPr="009A4000">
              <w:rPr>
                <w:b/>
                <w:sz w:val="26"/>
                <w:szCs w:val="26"/>
              </w:rPr>
              <w:t>:</w:t>
            </w:r>
          </w:p>
          <w:p w:rsidR="00D86D2C" w:rsidRPr="009A4000" w:rsidRDefault="00D86D2C" w:rsidP="00153D5C">
            <w:pPr>
              <w:spacing w:line="360" w:lineRule="auto"/>
              <w:rPr>
                <w:sz w:val="26"/>
                <w:szCs w:val="26"/>
              </w:rPr>
            </w:pPr>
            <w:r w:rsidRPr="009A4000">
              <w:rPr>
                <w:sz w:val="26"/>
                <w:szCs w:val="26"/>
              </w:rPr>
              <w:t>Duyệt</w:t>
            </w:r>
          </w:p>
          <w:p w:rsidR="00D86D2C" w:rsidRPr="009A4000" w:rsidRDefault="00D86D2C" w:rsidP="00153D5C">
            <w:pPr>
              <w:spacing w:line="360" w:lineRule="auto"/>
              <w:rPr>
                <w:b/>
                <w:color w:val="FF0000"/>
                <w:sz w:val="26"/>
                <w:szCs w:val="26"/>
              </w:rPr>
            </w:pPr>
            <w:r w:rsidRPr="009A4000">
              <w:rPr>
                <w:b/>
                <w:sz w:val="26"/>
                <w:szCs w:val="26"/>
              </w:rPr>
              <w:t>(Làm ngoài hệ thống)</w:t>
            </w:r>
          </w:p>
        </w:tc>
        <w:tc>
          <w:tcPr>
            <w:tcW w:w="2410" w:type="dxa"/>
            <w:vAlign w:val="center"/>
          </w:tcPr>
          <w:p w:rsidR="00D86D2C" w:rsidRPr="009A4000" w:rsidRDefault="00D86D2C" w:rsidP="00153D5C">
            <w:pPr>
              <w:spacing w:before="60" w:after="60" w:line="360" w:lineRule="auto"/>
              <w:rPr>
                <w:sz w:val="26"/>
                <w:szCs w:val="26"/>
              </w:rPr>
            </w:pPr>
            <w:r w:rsidRPr="009A4000">
              <w:rPr>
                <w:sz w:val="26"/>
                <w:szCs w:val="26"/>
              </w:rPr>
              <w:t>Phòng kế toán</w:t>
            </w:r>
          </w:p>
        </w:tc>
        <w:tc>
          <w:tcPr>
            <w:tcW w:w="8646" w:type="dxa"/>
            <w:vAlign w:val="center"/>
          </w:tcPr>
          <w:p w:rsidR="00D86D2C" w:rsidRPr="009A4000" w:rsidRDefault="00D86D2C" w:rsidP="00153D5C">
            <w:pPr>
              <w:spacing w:line="360" w:lineRule="auto"/>
              <w:rPr>
                <w:bCs/>
                <w:color w:val="000000"/>
                <w:sz w:val="26"/>
                <w:szCs w:val="26"/>
              </w:rPr>
            </w:pPr>
            <w:r w:rsidRPr="009A4000">
              <w:rPr>
                <w:sz w:val="26"/>
                <w:szCs w:val="26"/>
              </w:rPr>
              <w:t>Sau khi đã thu thập đầy đủ sự xác nhận của các bộ phận liên quan, các chứng từ gốc liên quan đến hạng mục XDCB. Kế toán trình Ban giám đốc phê duyệt.</w:t>
            </w:r>
          </w:p>
        </w:tc>
      </w:tr>
      <w:tr w:rsidR="00D86D2C" w:rsidRPr="009A4000" w:rsidTr="00B1249D">
        <w:tc>
          <w:tcPr>
            <w:tcW w:w="2660" w:type="dxa"/>
            <w:vAlign w:val="center"/>
          </w:tcPr>
          <w:p w:rsidR="00D86D2C" w:rsidRPr="009A4000" w:rsidRDefault="00D86D2C" w:rsidP="00153D5C">
            <w:pPr>
              <w:spacing w:line="360" w:lineRule="auto"/>
              <w:rPr>
                <w:b/>
                <w:sz w:val="26"/>
                <w:szCs w:val="26"/>
                <w:u w:val="single"/>
              </w:rPr>
            </w:pPr>
            <w:r w:rsidRPr="009A4000">
              <w:rPr>
                <w:b/>
                <w:sz w:val="26"/>
                <w:szCs w:val="26"/>
                <w:u w:val="single"/>
              </w:rPr>
              <w:lastRenderedPageBreak/>
              <w:t>Bước 6</w:t>
            </w:r>
          </w:p>
          <w:p w:rsidR="00D86D2C" w:rsidRPr="009A4000" w:rsidRDefault="00D86D2C" w:rsidP="00153D5C">
            <w:pPr>
              <w:spacing w:line="360" w:lineRule="auto"/>
              <w:rPr>
                <w:b/>
                <w:sz w:val="26"/>
                <w:szCs w:val="26"/>
                <w:u w:val="single"/>
              </w:rPr>
            </w:pPr>
            <w:r w:rsidRPr="009A4000">
              <w:rPr>
                <w:sz w:val="26"/>
                <w:szCs w:val="26"/>
              </w:rPr>
              <w:t>Hình thành TSCĐ</w:t>
            </w:r>
          </w:p>
        </w:tc>
        <w:tc>
          <w:tcPr>
            <w:tcW w:w="2410" w:type="dxa"/>
            <w:vAlign w:val="center"/>
          </w:tcPr>
          <w:p w:rsidR="00D86D2C" w:rsidRPr="009A4000" w:rsidRDefault="00D86D2C" w:rsidP="00153D5C">
            <w:pPr>
              <w:spacing w:before="60" w:after="60" w:line="360" w:lineRule="auto"/>
              <w:rPr>
                <w:sz w:val="26"/>
                <w:szCs w:val="26"/>
              </w:rPr>
            </w:pPr>
            <w:r w:rsidRPr="009A4000">
              <w:rPr>
                <w:sz w:val="26"/>
                <w:szCs w:val="26"/>
              </w:rPr>
              <w:t>Phòng kế toán</w:t>
            </w:r>
          </w:p>
        </w:tc>
        <w:tc>
          <w:tcPr>
            <w:tcW w:w="8646" w:type="dxa"/>
          </w:tcPr>
          <w:p w:rsidR="00D86D2C" w:rsidRPr="009A4000" w:rsidRDefault="00D86D2C" w:rsidP="00153D5C">
            <w:pPr>
              <w:autoSpaceDE w:val="0"/>
              <w:autoSpaceDN w:val="0"/>
              <w:adjustRightInd w:val="0"/>
              <w:spacing w:line="360" w:lineRule="auto"/>
              <w:rPr>
                <w:color w:val="000000"/>
                <w:sz w:val="26"/>
                <w:szCs w:val="26"/>
              </w:rPr>
            </w:pPr>
            <w:r w:rsidRPr="009A4000">
              <w:rPr>
                <w:color w:val="000000"/>
                <w:sz w:val="26"/>
                <w:szCs w:val="26"/>
              </w:rPr>
              <w:t>B1: Tạo mã TSCĐ tương ứng.</w:t>
            </w:r>
          </w:p>
          <w:p w:rsidR="00D86D2C" w:rsidRPr="009A4000" w:rsidRDefault="00D86D2C" w:rsidP="00153D5C">
            <w:pPr>
              <w:autoSpaceDE w:val="0"/>
              <w:autoSpaceDN w:val="0"/>
              <w:adjustRightInd w:val="0"/>
              <w:spacing w:line="360" w:lineRule="auto"/>
              <w:rPr>
                <w:color w:val="000000"/>
                <w:sz w:val="26"/>
                <w:szCs w:val="26"/>
              </w:rPr>
            </w:pPr>
            <w:r w:rsidRPr="009A4000">
              <w:rPr>
                <w:color w:val="000000"/>
                <w:sz w:val="26"/>
                <w:szCs w:val="26"/>
              </w:rPr>
              <w:t>B2: Nghiệp vụ/ hình thành tài sản / từ XDCB (chọn mã XDCB chuyển qua).</w:t>
            </w:r>
          </w:p>
          <w:p w:rsidR="00D86D2C" w:rsidRPr="009A4000" w:rsidRDefault="00D86D2C" w:rsidP="00153D5C">
            <w:pPr>
              <w:autoSpaceDE w:val="0"/>
              <w:autoSpaceDN w:val="0"/>
              <w:adjustRightInd w:val="0"/>
              <w:spacing w:line="360" w:lineRule="auto"/>
              <w:rPr>
                <w:b/>
                <w:bCs/>
                <w:i/>
                <w:color w:val="000000"/>
                <w:sz w:val="26"/>
                <w:szCs w:val="26"/>
                <w:u w:val="single"/>
              </w:rPr>
            </w:pPr>
            <w:r w:rsidRPr="009A4000">
              <w:rPr>
                <w:color w:val="000000"/>
                <w:sz w:val="26"/>
                <w:szCs w:val="26"/>
              </w:rPr>
              <w:t>B3: Hình thành tài sản(cập nhật thông tin khấu hao, phân bổ …)</w:t>
            </w:r>
          </w:p>
        </w:tc>
      </w:tr>
    </w:tbl>
    <w:p w:rsidR="00AA0536" w:rsidRPr="009A4000" w:rsidRDefault="00AA0536" w:rsidP="00A75FB3">
      <w:pPr>
        <w:rPr>
          <w:i/>
          <w:sz w:val="26"/>
          <w:szCs w:val="26"/>
        </w:rPr>
      </w:pPr>
      <w:r w:rsidRPr="009A4000">
        <w:rPr>
          <w:i/>
          <w:sz w:val="26"/>
          <w:szCs w:val="26"/>
        </w:rPr>
        <w:br w:type="page"/>
      </w:r>
    </w:p>
    <w:p w:rsidR="00DA4DCA" w:rsidRPr="009A4000" w:rsidRDefault="0068000D" w:rsidP="00153D5C">
      <w:pPr>
        <w:pStyle w:val="Heading2"/>
        <w:rPr>
          <w:sz w:val="26"/>
          <w:szCs w:val="26"/>
        </w:rPr>
      </w:pPr>
      <w:bookmarkStart w:id="19" w:name="_Toc391991975"/>
      <w:bookmarkStart w:id="20" w:name="_Toc435379855"/>
      <w:bookmarkStart w:id="21" w:name="_Toc467758380"/>
      <w:r w:rsidRPr="009A4000">
        <w:rPr>
          <w:sz w:val="26"/>
          <w:szCs w:val="26"/>
        </w:rPr>
        <w:lastRenderedPageBreak/>
        <w:t xml:space="preserve">Kế toán </w:t>
      </w:r>
      <w:r w:rsidR="00A32FAF" w:rsidRPr="009A4000">
        <w:rPr>
          <w:sz w:val="26"/>
          <w:szCs w:val="26"/>
        </w:rPr>
        <w:t>sửa chữa</w:t>
      </w:r>
      <w:bookmarkEnd w:id="19"/>
      <w:r w:rsidR="00A32FAF" w:rsidRPr="009A4000">
        <w:rPr>
          <w:sz w:val="26"/>
          <w:szCs w:val="26"/>
        </w:rPr>
        <w:t>, nâng cấp tài sản cố định</w:t>
      </w:r>
      <w:bookmarkEnd w:id="20"/>
      <w:bookmarkEnd w:id="21"/>
    </w:p>
    <w:p w:rsidR="00A32FAF" w:rsidRPr="009A4000" w:rsidRDefault="00A32FAF" w:rsidP="00A75FB3">
      <w:pPr>
        <w:rPr>
          <w:sz w:val="26"/>
          <w:szCs w:val="26"/>
        </w:rPr>
      </w:pPr>
    </w:p>
    <w:tbl>
      <w:tblPr>
        <w:tblStyle w:val="TableGrid"/>
        <w:tblW w:w="0" w:type="auto"/>
        <w:tblLook w:val="04A0"/>
      </w:tblPr>
      <w:tblGrid>
        <w:gridCol w:w="2660"/>
        <w:gridCol w:w="2410"/>
        <w:gridCol w:w="8646"/>
      </w:tblGrid>
      <w:tr w:rsidR="00A32FAF" w:rsidRPr="009A4000" w:rsidTr="00A32FAF">
        <w:trPr>
          <w:trHeight w:val="410"/>
          <w:tblHeader/>
        </w:trPr>
        <w:tc>
          <w:tcPr>
            <w:tcW w:w="2660" w:type="dxa"/>
            <w:shd w:val="clear" w:color="auto" w:fill="E36C0A" w:themeFill="accent6" w:themeFillShade="BF"/>
            <w:vAlign w:val="center"/>
          </w:tcPr>
          <w:p w:rsidR="00A32FAF" w:rsidRPr="009A4000" w:rsidRDefault="00A32FAF" w:rsidP="00A75FB3">
            <w:pPr>
              <w:rPr>
                <w:b/>
                <w:color w:val="FFFFFF" w:themeColor="background1"/>
                <w:sz w:val="26"/>
                <w:szCs w:val="26"/>
              </w:rPr>
            </w:pPr>
            <w:r w:rsidRPr="009A4000">
              <w:rPr>
                <w:b/>
                <w:color w:val="FFFFFF" w:themeColor="background1"/>
                <w:sz w:val="26"/>
                <w:szCs w:val="26"/>
              </w:rPr>
              <w:t>Bước</w:t>
            </w:r>
          </w:p>
        </w:tc>
        <w:tc>
          <w:tcPr>
            <w:tcW w:w="2410" w:type="dxa"/>
            <w:shd w:val="clear" w:color="auto" w:fill="E36C0A" w:themeFill="accent6" w:themeFillShade="BF"/>
            <w:vAlign w:val="center"/>
          </w:tcPr>
          <w:p w:rsidR="00A32FAF" w:rsidRPr="009A4000" w:rsidRDefault="00A32FAF" w:rsidP="00A75FB3">
            <w:pPr>
              <w:rPr>
                <w:b/>
                <w:color w:val="FFFFFF" w:themeColor="background1"/>
                <w:sz w:val="26"/>
                <w:szCs w:val="26"/>
              </w:rPr>
            </w:pPr>
            <w:r w:rsidRPr="009A4000">
              <w:rPr>
                <w:b/>
                <w:color w:val="FFFFFF" w:themeColor="background1"/>
                <w:sz w:val="26"/>
                <w:szCs w:val="26"/>
              </w:rPr>
              <w:t>Bộ phận thực hiện</w:t>
            </w:r>
          </w:p>
        </w:tc>
        <w:tc>
          <w:tcPr>
            <w:tcW w:w="8646" w:type="dxa"/>
            <w:shd w:val="clear" w:color="auto" w:fill="E36C0A" w:themeFill="accent6" w:themeFillShade="BF"/>
            <w:vAlign w:val="center"/>
          </w:tcPr>
          <w:p w:rsidR="00A32FAF" w:rsidRPr="009A4000" w:rsidRDefault="00A32FAF" w:rsidP="00A75FB3">
            <w:pPr>
              <w:rPr>
                <w:b/>
                <w:color w:val="FFFFFF" w:themeColor="background1"/>
                <w:sz w:val="26"/>
                <w:szCs w:val="26"/>
              </w:rPr>
            </w:pPr>
            <w:r w:rsidRPr="009A4000">
              <w:rPr>
                <w:b/>
                <w:color w:val="FFFFFF" w:themeColor="background1"/>
                <w:sz w:val="26"/>
                <w:szCs w:val="26"/>
              </w:rPr>
              <w:t>Chi tiết</w:t>
            </w:r>
          </w:p>
        </w:tc>
      </w:tr>
      <w:tr w:rsidR="00A32FAF" w:rsidRPr="009A4000" w:rsidTr="00A32FAF">
        <w:tc>
          <w:tcPr>
            <w:tcW w:w="2660" w:type="dxa"/>
            <w:vAlign w:val="center"/>
          </w:tcPr>
          <w:p w:rsidR="00A32FAF" w:rsidRPr="009A4000" w:rsidRDefault="00A32FAF" w:rsidP="00153D5C">
            <w:pPr>
              <w:spacing w:line="360" w:lineRule="auto"/>
              <w:rPr>
                <w:b/>
                <w:sz w:val="26"/>
                <w:szCs w:val="26"/>
              </w:rPr>
            </w:pPr>
            <w:r w:rsidRPr="009A4000">
              <w:rPr>
                <w:b/>
                <w:sz w:val="26"/>
                <w:szCs w:val="26"/>
                <w:u w:val="single"/>
              </w:rPr>
              <w:t>Bước 1</w:t>
            </w:r>
            <w:r w:rsidR="00153D5C" w:rsidRPr="009A4000">
              <w:rPr>
                <w:b/>
                <w:sz w:val="26"/>
                <w:szCs w:val="26"/>
              </w:rPr>
              <w:t>:</w:t>
            </w:r>
          </w:p>
          <w:p w:rsidR="00A32FAF" w:rsidRPr="009A4000" w:rsidRDefault="00A32FAF" w:rsidP="00153D5C">
            <w:pPr>
              <w:spacing w:line="360" w:lineRule="auto"/>
              <w:rPr>
                <w:sz w:val="26"/>
                <w:szCs w:val="26"/>
              </w:rPr>
            </w:pPr>
            <w:r w:rsidRPr="009A4000">
              <w:rPr>
                <w:sz w:val="26"/>
                <w:szCs w:val="26"/>
              </w:rPr>
              <w:t>Yêu cầu sửa chữa</w:t>
            </w:r>
          </w:p>
          <w:p w:rsidR="00A32FAF" w:rsidRPr="009A4000" w:rsidRDefault="00A32FAF" w:rsidP="00153D5C">
            <w:pPr>
              <w:spacing w:line="360" w:lineRule="auto"/>
              <w:rPr>
                <w:b/>
                <w:color w:val="FF0000"/>
                <w:sz w:val="26"/>
                <w:szCs w:val="26"/>
              </w:rPr>
            </w:pPr>
            <w:r w:rsidRPr="009A4000">
              <w:rPr>
                <w:b/>
                <w:sz w:val="26"/>
                <w:szCs w:val="26"/>
              </w:rPr>
              <w:t>(Làm ngoài hệ thống)</w:t>
            </w:r>
          </w:p>
        </w:tc>
        <w:tc>
          <w:tcPr>
            <w:tcW w:w="2410" w:type="dxa"/>
            <w:vAlign w:val="center"/>
          </w:tcPr>
          <w:p w:rsidR="00A32FAF" w:rsidRPr="009A4000" w:rsidRDefault="00A32FAF" w:rsidP="00C34FC1">
            <w:pPr>
              <w:spacing w:line="360" w:lineRule="auto"/>
              <w:jc w:val="center"/>
              <w:rPr>
                <w:sz w:val="26"/>
                <w:szCs w:val="26"/>
              </w:rPr>
            </w:pPr>
            <w:r w:rsidRPr="009A4000">
              <w:rPr>
                <w:sz w:val="26"/>
                <w:szCs w:val="26"/>
              </w:rPr>
              <w:t>Bộ phận yêu cầu</w:t>
            </w:r>
          </w:p>
        </w:tc>
        <w:tc>
          <w:tcPr>
            <w:tcW w:w="8646" w:type="dxa"/>
            <w:vAlign w:val="center"/>
          </w:tcPr>
          <w:p w:rsidR="00A32FAF" w:rsidRPr="009A4000" w:rsidRDefault="00A32FAF" w:rsidP="00153D5C">
            <w:pPr>
              <w:spacing w:line="360" w:lineRule="auto"/>
              <w:rPr>
                <w:b/>
                <w:sz w:val="26"/>
                <w:szCs w:val="26"/>
              </w:rPr>
            </w:pPr>
            <w:r w:rsidRPr="009A4000">
              <w:rPr>
                <w:b/>
                <w:sz w:val="26"/>
                <w:szCs w:val="26"/>
                <w:u w:val="single"/>
              </w:rPr>
              <w:t>Thực hiện</w:t>
            </w:r>
            <w:r w:rsidR="00153D5C" w:rsidRPr="009A4000">
              <w:rPr>
                <w:b/>
                <w:sz w:val="26"/>
                <w:szCs w:val="26"/>
              </w:rPr>
              <w:t>:</w:t>
            </w:r>
          </w:p>
          <w:p w:rsidR="00A32FAF" w:rsidRPr="009A4000" w:rsidRDefault="00A32FAF" w:rsidP="00153D5C">
            <w:pPr>
              <w:spacing w:line="360" w:lineRule="auto"/>
              <w:rPr>
                <w:sz w:val="26"/>
                <w:szCs w:val="26"/>
              </w:rPr>
            </w:pPr>
            <w:r w:rsidRPr="009A4000">
              <w:rPr>
                <w:sz w:val="26"/>
                <w:szCs w:val="26"/>
              </w:rPr>
              <w:t>Khi phát sinh nhu cầu sửa chữa, bộ phận sản xuất sẽ lập giấy báo hỏng, giấy yêu cầu sửa chữa TSCĐ và chuyển cho t</w:t>
            </w:r>
            <w:r w:rsidR="00153D5C" w:rsidRPr="009A4000">
              <w:rPr>
                <w:sz w:val="26"/>
                <w:szCs w:val="26"/>
              </w:rPr>
              <w:t>rưởng bộ phận xác nhận yêu cầu.</w:t>
            </w:r>
          </w:p>
        </w:tc>
      </w:tr>
      <w:tr w:rsidR="00A32FAF" w:rsidRPr="009A4000" w:rsidTr="00A32FAF">
        <w:tc>
          <w:tcPr>
            <w:tcW w:w="2660" w:type="dxa"/>
            <w:vAlign w:val="center"/>
          </w:tcPr>
          <w:p w:rsidR="00A32FAF" w:rsidRPr="009A4000" w:rsidRDefault="00A32FAF" w:rsidP="00153D5C">
            <w:pPr>
              <w:spacing w:line="360" w:lineRule="auto"/>
              <w:rPr>
                <w:b/>
                <w:sz w:val="26"/>
                <w:szCs w:val="26"/>
              </w:rPr>
            </w:pPr>
            <w:r w:rsidRPr="009A4000">
              <w:rPr>
                <w:b/>
                <w:sz w:val="26"/>
                <w:szCs w:val="26"/>
                <w:u w:val="single"/>
              </w:rPr>
              <w:t>Bước 2</w:t>
            </w:r>
            <w:r w:rsidR="00153D5C" w:rsidRPr="009A4000">
              <w:rPr>
                <w:b/>
                <w:sz w:val="26"/>
                <w:szCs w:val="26"/>
              </w:rPr>
              <w:t>:</w:t>
            </w:r>
          </w:p>
          <w:p w:rsidR="00A32FAF" w:rsidRPr="009A4000" w:rsidRDefault="00A32FAF" w:rsidP="00153D5C">
            <w:pPr>
              <w:spacing w:line="360" w:lineRule="auto"/>
              <w:rPr>
                <w:sz w:val="26"/>
                <w:szCs w:val="26"/>
              </w:rPr>
            </w:pPr>
            <w:r w:rsidRPr="009A4000">
              <w:rPr>
                <w:sz w:val="26"/>
                <w:szCs w:val="26"/>
              </w:rPr>
              <w:t>Duyệt</w:t>
            </w:r>
          </w:p>
          <w:p w:rsidR="00A32FAF" w:rsidRPr="009A4000" w:rsidRDefault="00A32FAF" w:rsidP="00153D5C">
            <w:pPr>
              <w:spacing w:line="360" w:lineRule="auto"/>
              <w:rPr>
                <w:b/>
                <w:sz w:val="26"/>
                <w:szCs w:val="26"/>
              </w:rPr>
            </w:pPr>
            <w:r w:rsidRPr="009A4000">
              <w:rPr>
                <w:b/>
                <w:sz w:val="26"/>
                <w:szCs w:val="26"/>
              </w:rPr>
              <w:t>(Làm ngoài hệ thống)</w:t>
            </w:r>
          </w:p>
        </w:tc>
        <w:tc>
          <w:tcPr>
            <w:tcW w:w="2410" w:type="dxa"/>
            <w:vAlign w:val="center"/>
          </w:tcPr>
          <w:p w:rsidR="00A32FAF" w:rsidRPr="00BF257E" w:rsidRDefault="009021E7" w:rsidP="00C34FC1">
            <w:pPr>
              <w:spacing w:line="360" w:lineRule="auto"/>
              <w:jc w:val="center"/>
              <w:rPr>
                <w:color w:val="FF0000"/>
                <w:sz w:val="26"/>
                <w:szCs w:val="26"/>
              </w:rPr>
            </w:pPr>
            <w:r w:rsidRPr="00BF257E">
              <w:rPr>
                <w:color w:val="FF0000"/>
                <w:sz w:val="26"/>
                <w:szCs w:val="26"/>
              </w:rPr>
              <w:t>Trưởng bộ phận</w:t>
            </w:r>
          </w:p>
        </w:tc>
        <w:tc>
          <w:tcPr>
            <w:tcW w:w="8646" w:type="dxa"/>
            <w:vAlign w:val="center"/>
          </w:tcPr>
          <w:p w:rsidR="00A32FAF" w:rsidRPr="009A4000" w:rsidRDefault="00A32FAF" w:rsidP="00153D5C">
            <w:pPr>
              <w:spacing w:line="360" w:lineRule="auto"/>
              <w:rPr>
                <w:b/>
                <w:sz w:val="26"/>
                <w:szCs w:val="26"/>
              </w:rPr>
            </w:pPr>
            <w:r w:rsidRPr="009A4000">
              <w:rPr>
                <w:b/>
                <w:sz w:val="26"/>
                <w:szCs w:val="26"/>
                <w:u w:val="single"/>
              </w:rPr>
              <w:t>Thực hiện</w:t>
            </w:r>
            <w:r w:rsidR="00153D5C" w:rsidRPr="009A4000">
              <w:rPr>
                <w:b/>
                <w:sz w:val="26"/>
                <w:szCs w:val="26"/>
              </w:rPr>
              <w:t>:</w:t>
            </w:r>
          </w:p>
          <w:p w:rsidR="00A32FAF" w:rsidRPr="009A4000" w:rsidRDefault="00A32FAF" w:rsidP="009021E7">
            <w:pPr>
              <w:spacing w:line="360" w:lineRule="auto"/>
              <w:rPr>
                <w:sz w:val="26"/>
                <w:szCs w:val="26"/>
              </w:rPr>
            </w:pPr>
            <w:r w:rsidRPr="009A4000">
              <w:rPr>
                <w:sz w:val="26"/>
                <w:szCs w:val="26"/>
              </w:rPr>
              <w:t xml:space="preserve">Căn cứ vào yêu cầu do các phòng ban gởi, trưởng bộ phận </w:t>
            </w:r>
            <w:r w:rsidR="009021E7" w:rsidRPr="00BF257E">
              <w:rPr>
                <w:color w:val="FF0000"/>
                <w:sz w:val="26"/>
                <w:szCs w:val="26"/>
              </w:rPr>
              <w:t xml:space="preserve">trình Ban TGĐ </w:t>
            </w:r>
            <w:r w:rsidR="00153D5C" w:rsidRPr="00BF257E">
              <w:rPr>
                <w:color w:val="FF0000"/>
                <w:sz w:val="26"/>
                <w:szCs w:val="26"/>
              </w:rPr>
              <w:t>phê duyệt trên chứng từ này.</w:t>
            </w:r>
          </w:p>
        </w:tc>
      </w:tr>
      <w:tr w:rsidR="00A32FAF" w:rsidRPr="009A4000" w:rsidTr="00A32FAF">
        <w:tc>
          <w:tcPr>
            <w:tcW w:w="2660" w:type="dxa"/>
            <w:vAlign w:val="center"/>
          </w:tcPr>
          <w:p w:rsidR="00A32FAF" w:rsidRPr="009A4000" w:rsidRDefault="00A32FAF" w:rsidP="00153D5C">
            <w:pPr>
              <w:spacing w:line="360" w:lineRule="auto"/>
              <w:rPr>
                <w:b/>
                <w:sz w:val="26"/>
                <w:szCs w:val="26"/>
              </w:rPr>
            </w:pPr>
            <w:r w:rsidRPr="009A4000">
              <w:rPr>
                <w:b/>
                <w:sz w:val="26"/>
                <w:szCs w:val="26"/>
                <w:u w:val="single"/>
              </w:rPr>
              <w:t>Bước 3</w:t>
            </w:r>
            <w:r w:rsidR="00153D5C" w:rsidRPr="009A4000">
              <w:rPr>
                <w:b/>
                <w:sz w:val="26"/>
                <w:szCs w:val="26"/>
              </w:rPr>
              <w:t>:</w:t>
            </w:r>
          </w:p>
          <w:p w:rsidR="00A32FAF" w:rsidRPr="009A4000" w:rsidRDefault="00143C73" w:rsidP="00153D5C">
            <w:pPr>
              <w:spacing w:line="360" w:lineRule="auto"/>
              <w:rPr>
                <w:sz w:val="26"/>
                <w:szCs w:val="26"/>
              </w:rPr>
            </w:pPr>
            <w:r w:rsidRPr="009A4000">
              <w:rPr>
                <w:sz w:val="26"/>
                <w:szCs w:val="26"/>
              </w:rPr>
              <w:t>Tập hợp chi phí</w:t>
            </w:r>
          </w:p>
        </w:tc>
        <w:tc>
          <w:tcPr>
            <w:tcW w:w="2410" w:type="dxa"/>
            <w:vAlign w:val="center"/>
          </w:tcPr>
          <w:p w:rsidR="00A32FAF" w:rsidRPr="009A4000" w:rsidRDefault="00A32FAF" w:rsidP="00C34FC1">
            <w:pPr>
              <w:spacing w:before="60" w:after="60" w:line="360" w:lineRule="auto"/>
              <w:jc w:val="center"/>
              <w:rPr>
                <w:sz w:val="26"/>
                <w:szCs w:val="26"/>
              </w:rPr>
            </w:pPr>
            <w:r w:rsidRPr="009A4000">
              <w:rPr>
                <w:sz w:val="26"/>
                <w:szCs w:val="26"/>
              </w:rPr>
              <w:t>Phòng kế toán</w:t>
            </w:r>
          </w:p>
        </w:tc>
        <w:tc>
          <w:tcPr>
            <w:tcW w:w="8646" w:type="dxa"/>
            <w:vAlign w:val="center"/>
          </w:tcPr>
          <w:p w:rsidR="00567B89" w:rsidRPr="009A4000" w:rsidRDefault="00A32FAF" w:rsidP="00153D5C">
            <w:pPr>
              <w:spacing w:line="360" w:lineRule="auto"/>
              <w:rPr>
                <w:sz w:val="26"/>
                <w:szCs w:val="26"/>
              </w:rPr>
            </w:pPr>
            <w:r w:rsidRPr="009A4000">
              <w:rPr>
                <w:sz w:val="26"/>
                <w:szCs w:val="26"/>
              </w:rPr>
              <w:t xml:space="preserve">Sau khi có sự phê duyệt của Ban giám đốc, kế toán tiến hành vào nghiệp vụ tác động tài sản cho ngưng sử dụng, ngưng khấu hao để chuẩn bị cho việc tập hợp chi phí (Cách tập hợp giống như bước 2 trong </w:t>
            </w:r>
            <w:r w:rsidR="0068000D" w:rsidRPr="009A4000">
              <w:rPr>
                <w:sz w:val="26"/>
                <w:szCs w:val="26"/>
              </w:rPr>
              <w:t xml:space="preserve">Kế toán </w:t>
            </w:r>
            <w:r w:rsidRPr="009A4000">
              <w:rPr>
                <w:sz w:val="26"/>
                <w:szCs w:val="26"/>
              </w:rPr>
              <w:t>hình thành TSCĐ từ XDCB).</w:t>
            </w:r>
          </w:p>
        </w:tc>
      </w:tr>
      <w:tr w:rsidR="00A32FAF" w:rsidRPr="009A4000" w:rsidTr="00A32FAF">
        <w:tc>
          <w:tcPr>
            <w:tcW w:w="2660" w:type="dxa"/>
            <w:vAlign w:val="center"/>
          </w:tcPr>
          <w:p w:rsidR="00A32FAF" w:rsidRPr="009A4000" w:rsidRDefault="00A32FAF" w:rsidP="00153D5C">
            <w:pPr>
              <w:spacing w:line="360" w:lineRule="auto"/>
              <w:rPr>
                <w:b/>
                <w:sz w:val="26"/>
                <w:szCs w:val="26"/>
              </w:rPr>
            </w:pPr>
            <w:r w:rsidRPr="009A4000">
              <w:rPr>
                <w:b/>
                <w:sz w:val="26"/>
                <w:szCs w:val="26"/>
                <w:u w:val="single"/>
              </w:rPr>
              <w:t>Bước 4</w:t>
            </w:r>
            <w:r w:rsidR="00153D5C" w:rsidRPr="009A4000">
              <w:rPr>
                <w:b/>
                <w:sz w:val="26"/>
                <w:szCs w:val="26"/>
              </w:rPr>
              <w:t>:</w:t>
            </w:r>
          </w:p>
          <w:p w:rsidR="00A32FAF" w:rsidRPr="009A4000" w:rsidRDefault="00143C73" w:rsidP="00153D5C">
            <w:pPr>
              <w:spacing w:line="360" w:lineRule="auto"/>
              <w:rPr>
                <w:sz w:val="26"/>
                <w:szCs w:val="26"/>
              </w:rPr>
            </w:pPr>
            <w:r w:rsidRPr="009A4000">
              <w:rPr>
                <w:sz w:val="26"/>
                <w:szCs w:val="26"/>
              </w:rPr>
              <w:t>Quyết toán chi phí</w:t>
            </w:r>
          </w:p>
        </w:tc>
        <w:tc>
          <w:tcPr>
            <w:tcW w:w="2410" w:type="dxa"/>
            <w:vAlign w:val="center"/>
          </w:tcPr>
          <w:p w:rsidR="00A32FAF" w:rsidRPr="009A4000" w:rsidRDefault="00A32FAF" w:rsidP="00C34FC1">
            <w:pPr>
              <w:spacing w:before="60" w:after="60" w:line="360" w:lineRule="auto"/>
              <w:jc w:val="center"/>
              <w:rPr>
                <w:sz w:val="26"/>
                <w:szCs w:val="26"/>
              </w:rPr>
            </w:pPr>
            <w:r w:rsidRPr="009A4000">
              <w:rPr>
                <w:sz w:val="26"/>
                <w:szCs w:val="26"/>
              </w:rPr>
              <w:t>Phòng kế toán</w:t>
            </w:r>
          </w:p>
        </w:tc>
        <w:tc>
          <w:tcPr>
            <w:tcW w:w="8646" w:type="dxa"/>
            <w:vAlign w:val="center"/>
          </w:tcPr>
          <w:p w:rsidR="00A32FAF" w:rsidRPr="009A4000" w:rsidRDefault="00A32FAF" w:rsidP="00153D5C">
            <w:pPr>
              <w:spacing w:line="360" w:lineRule="auto"/>
              <w:rPr>
                <w:sz w:val="26"/>
                <w:szCs w:val="26"/>
              </w:rPr>
            </w:pPr>
            <w:r w:rsidRPr="009A4000">
              <w:rPr>
                <w:sz w:val="26"/>
                <w:szCs w:val="26"/>
              </w:rPr>
              <w:t>Căn cứ biên bản sửa chữa, biên bản vận hành và các chứng từ có liên quan đến việc sửa chữa tài sản. Kế toán tập hợp các chứng từ, in bản quyết toán sửa chữa và trình lên Ban giám đốc phê duyệt.</w:t>
            </w:r>
          </w:p>
        </w:tc>
      </w:tr>
      <w:tr w:rsidR="00A32FAF" w:rsidRPr="009A4000" w:rsidTr="00A32FAF">
        <w:tc>
          <w:tcPr>
            <w:tcW w:w="2660" w:type="dxa"/>
            <w:vAlign w:val="center"/>
          </w:tcPr>
          <w:p w:rsidR="00A32FAF" w:rsidRPr="009A4000" w:rsidRDefault="00A32FAF" w:rsidP="00153D5C">
            <w:pPr>
              <w:spacing w:line="360" w:lineRule="auto"/>
              <w:rPr>
                <w:b/>
                <w:sz w:val="26"/>
                <w:szCs w:val="26"/>
              </w:rPr>
            </w:pPr>
            <w:r w:rsidRPr="009A4000">
              <w:rPr>
                <w:b/>
                <w:sz w:val="26"/>
                <w:szCs w:val="26"/>
                <w:u w:val="single"/>
              </w:rPr>
              <w:t>Bước 5</w:t>
            </w:r>
            <w:r w:rsidR="00153D5C" w:rsidRPr="009A4000">
              <w:rPr>
                <w:b/>
                <w:sz w:val="26"/>
                <w:szCs w:val="26"/>
              </w:rPr>
              <w:t>:</w:t>
            </w:r>
          </w:p>
          <w:p w:rsidR="00A32FAF" w:rsidRPr="009A4000" w:rsidRDefault="00A32FAF" w:rsidP="00153D5C">
            <w:pPr>
              <w:spacing w:line="360" w:lineRule="auto"/>
              <w:rPr>
                <w:sz w:val="26"/>
                <w:szCs w:val="26"/>
              </w:rPr>
            </w:pPr>
            <w:r w:rsidRPr="009A4000">
              <w:rPr>
                <w:sz w:val="26"/>
                <w:szCs w:val="26"/>
              </w:rPr>
              <w:t>Duyệt</w:t>
            </w:r>
          </w:p>
          <w:p w:rsidR="00A32FAF" w:rsidRPr="009A4000" w:rsidRDefault="00A32FAF" w:rsidP="00153D5C">
            <w:pPr>
              <w:spacing w:line="360" w:lineRule="auto"/>
              <w:rPr>
                <w:b/>
                <w:sz w:val="26"/>
                <w:szCs w:val="26"/>
              </w:rPr>
            </w:pPr>
            <w:r w:rsidRPr="009A4000">
              <w:rPr>
                <w:b/>
                <w:sz w:val="26"/>
                <w:szCs w:val="26"/>
              </w:rPr>
              <w:t>(Làm ngoài hệ thống)</w:t>
            </w:r>
          </w:p>
        </w:tc>
        <w:tc>
          <w:tcPr>
            <w:tcW w:w="2410" w:type="dxa"/>
            <w:vAlign w:val="center"/>
          </w:tcPr>
          <w:p w:rsidR="00A32FAF" w:rsidRPr="009A4000" w:rsidRDefault="00A32FAF" w:rsidP="00C34FC1">
            <w:pPr>
              <w:spacing w:line="360" w:lineRule="auto"/>
              <w:jc w:val="center"/>
              <w:rPr>
                <w:sz w:val="26"/>
                <w:szCs w:val="26"/>
              </w:rPr>
            </w:pPr>
            <w:r w:rsidRPr="009A4000">
              <w:rPr>
                <w:sz w:val="26"/>
                <w:szCs w:val="26"/>
              </w:rPr>
              <w:t>Người được ủy quyền</w:t>
            </w:r>
          </w:p>
        </w:tc>
        <w:tc>
          <w:tcPr>
            <w:tcW w:w="8646" w:type="dxa"/>
            <w:vAlign w:val="center"/>
          </w:tcPr>
          <w:p w:rsidR="00567B89" w:rsidRPr="009A4000" w:rsidRDefault="00A32FAF" w:rsidP="00153D5C">
            <w:pPr>
              <w:spacing w:line="360" w:lineRule="auto"/>
              <w:rPr>
                <w:sz w:val="26"/>
                <w:szCs w:val="26"/>
              </w:rPr>
            </w:pPr>
            <w:r w:rsidRPr="009A4000">
              <w:rPr>
                <w:sz w:val="26"/>
                <w:szCs w:val="26"/>
              </w:rPr>
              <w:t>Ban giám đốc phê duyệt vào bảng tổng hợp chi phí sửa chữa và quyết định có tăng nguyên giá lên hay không.</w:t>
            </w:r>
          </w:p>
        </w:tc>
      </w:tr>
      <w:tr w:rsidR="00A32FAF" w:rsidRPr="009A4000" w:rsidTr="00A32FAF">
        <w:tc>
          <w:tcPr>
            <w:tcW w:w="2660" w:type="dxa"/>
            <w:vAlign w:val="center"/>
          </w:tcPr>
          <w:p w:rsidR="00A32FAF" w:rsidRPr="009A4000" w:rsidRDefault="00153D5C" w:rsidP="00153D5C">
            <w:pPr>
              <w:spacing w:line="360" w:lineRule="auto"/>
              <w:rPr>
                <w:b/>
                <w:sz w:val="26"/>
                <w:szCs w:val="26"/>
              </w:rPr>
            </w:pPr>
            <w:r w:rsidRPr="009A4000">
              <w:rPr>
                <w:b/>
                <w:sz w:val="26"/>
                <w:szCs w:val="26"/>
                <w:u w:val="single"/>
              </w:rPr>
              <w:lastRenderedPageBreak/>
              <w:t>Bước 6</w:t>
            </w:r>
            <w:r w:rsidRPr="009A4000">
              <w:rPr>
                <w:b/>
                <w:sz w:val="26"/>
                <w:szCs w:val="26"/>
              </w:rPr>
              <w:t>:</w:t>
            </w:r>
          </w:p>
          <w:p w:rsidR="00A32FAF" w:rsidRPr="009A4000" w:rsidRDefault="00A32FAF" w:rsidP="00153D5C">
            <w:pPr>
              <w:spacing w:line="360" w:lineRule="auto"/>
              <w:rPr>
                <w:sz w:val="26"/>
                <w:szCs w:val="26"/>
              </w:rPr>
            </w:pPr>
            <w:r w:rsidRPr="009A4000">
              <w:rPr>
                <w:sz w:val="26"/>
                <w:szCs w:val="26"/>
              </w:rPr>
              <w:t>Đánh giá lại tài sản</w:t>
            </w:r>
          </w:p>
        </w:tc>
        <w:tc>
          <w:tcPr>
            <w:tcW w:w="2410" w:type="dxa"/>
            <w:vAlign w:val="center"/>
          </w:tcPr>
          <w:p w:rsidR="00A32FAF" w:rsidRPr="009A4000" w:rsidRDefault="00A32FAF" w:rsidP="00153D5C">
            <w:pPr>
              <w:spacing w:before="60" w:after="60" w:line="360" w:lineRule="auto"/>
              <w:rPr>
                <w:sz w:val="26"/>
                <w:szCs w:val="26"/>
              </w:rPr>
            </w:pPr>
            <w:r w:rsidRPr="009A4000">
              <w:rPr>
                <w:sz w:val="26"/>
                <w:szCs w:val="26"/>
              </w:rPr>
              <w:t>Phòng kế toán</w:t>
            </w:r>
          </w:p>
        </w:tc>
        <w:tc>
          <w:tcPr>
            <w:tcW w:w="8646" w:type="dxa"/>
            <w:vAlign w:val="center"/>
          </w:tcPr>
          <w:p w:rsidR="00A32FAF" w:rsidRPr="009A4000" w:rsidRDefault="00153D5C" w:rsidP="00153D5C">
            <w:pPr>
              <w:spacing w:line="360" w:lineRule="auto"/>
              <w:rPr>
                <w:b/>
                <w:sz w:val="26"/>
                <w:szCs w:val="26"/>
              </w:rPr>
            </w:pPr>
            <w:r w:rsidRPr="009A4000">
              <w:rPr>
                <w:b/>
                <w:sz w:val="26"/>
                <w:szCs w:val="26"/>
                <w:u w:val="single"/>
              </w:rPr>
              <w:t>Đầu vào</w:t>
            </w:r>
            <w:r w:rsidRPr="009A4000">
              <w:rPr>
                <w:b/>
                <w:sz w:val="26"/>
                <w:szCs w:val="26"/>
              </w:rPr>
              <w:t>:</w:t>
            </w:r>
          </w:p>
          <w:p w:rsidR="00A32FAF" w:rsidRPr="009A4000" w:rsidRDefault="00A32FAF" w:rsidP="00153D5C">
            <w:pPr>
              <w:numPr>
                <w:ilvl w:val="0"/>
                <w:numId w:val="26"/>
              </w:numPr>
              <w:spacing w:line="360" w:lineRule="auto"/>
              <w:rPr>
                <w:sz w:val="26"/>
                <w:szCs w:val="26"/>
              </w:rPr>
            </w:pPr>
            <w:r w:rsidRPr="009A4000">
              <w:rPr>
                <w:sz w:val="26"/>
                <w:szCs w:val="26"/>
              </w:rPr>
              <w:t>Báo cáo tập hợp chi phí.</w:t>
            </w:r>
          </w:p>
          <w:p w:rsidR="00A32FAF" w:rsidRPr="009A4000" w:rsidRDefault="00A32FAF" w:rsidP="00153D5C">
            <w:pPr>
              <w:numPr>
                <w:ilvl w:val="0"/>
                <w:numId w:val="26"/>
              </w:numPr>
              <w:spacing w:line="360" w:lineRule="auto"/>
              <w:rPr>
                <w:sz w:val="26"/>
                <w:szCs w:val="26"/>
              </w:rPr>
            </w:pPr>
            <w:r w:rsidRPr="009A4000">
              <w:rPr>
                <w:sz w:val="26"/>
                <w:szCs w:val="26"/>
              </w:rPr>
              <w:t>Chứng từ kèm theo</w:t>
            </w:r>
            <w:r w:rsidR="00752B20">
              <w:rPr>
                <w:sz w:val="26"/>
                <w:szCs w:val="26"/>
              </w:rPr>
              <w:t>.</w:t>
            </w:r>
          </w:p>
          <w:p w:rsidR="00A32FAF" w:rsidRPr="009A4000" w:rsidRDefault="00A32FAF" w:rsidP="00153D5C">
            <w:pPr>
              <w:numPr>
                <w:ilvl w:val="0"/>
                <w:numId w:val="26"/>
              </w:numPr>
              <w:spacing w:line="360" w:lineRule="auto"/>
              <w:rPr>
                <w:sz w:val="26"/>
                <w:szCs w:val="26"/>
              </w:rPr>
            </w:pPr>
            <w:r w:rsidRPr="009A4000">
              <w:rPr>
                <w:sz w:val="26"/>
                <w:szCs w:val="26"/>
              </w:rPr>
              <w:t>Biên bản bàn giao.</w:t>
            </w:r>
          </w:p>
          <w:p w:rsidR="00C34FC1" w:rsidRDefault="00153D5C" w:rsidP="00153D5C">
            <w:pPr>
              <w:autoSpaceDE w:val="0"/>
              <w:autoSpaceDN w:val="0"/>
              <w:adjustRightInd w:val="0"/>
              <w:spacing w:line="360" w:lineRule="auto"/>
              <w:rPr>
                <w:b/>
                <w:bCs/>
                <w:color w:val="000000"/>
                <w:sz w:val="26"/>
                <w:szCs w:val="26"/>
              </w:rPr>
            </w:pPr>
            <w:r w:rsidRPr="009A4000">
              <w:rPr>
                <w:b/>
                <w:bCs/>
                <w:color w:val="000000"/>
                <w:sz w:val="26"/>
                <w:szCs w:val="26"/>
                <w:u w:val="single"/>
              </w:rPr>
              <w:t>Thực hiện</w:t>
            </w:r>
            <w:r w:rsidRPr="009A4000">
              <w:rPr>
                <w:b/>
                <w:bCs/>
                <w:color w:val="000000"/>
                <w:sz w:val="26"/>
                <w:szCs w:val="26"/>
              </w:rPr>
              <w:t xml:space="preserve">: </w:t>
            </w:r>
          </w:p>
          <w:p w:rsidR="00A32FAF" w:rsidRPr="009A4000" w:rsidRDefault="00153D5C" w:rsidP="00153D5C">
            <w:pPr>
              <w:autoSpaceDE w:val="0"/>
              <w:autoSpaceDN w:val="0"/>
              <w:adjustRightInd w:val="0"/>
              <w:spacing w:line="360" w:lineRule="auto"/>
              <w:rPr>
                <w:color w:val="000000"/>
                <w:sz w:val="26"/>
                <w:szCs w:val="26"/>
              </w:rPr>
            </w:pPr>
            <w:r w:rsidRPr="00C34FC1">
              <w:rPr>
                <w:b/>
                <w:bCs/>
                <w:color w:val="000000"/>
                <w:sz w:val="26"/>
                <w:szCs w:val="26"/>
              </w:rPr>
              <w:t>Module</w:t>
            </w:r>
            <w:r w:rsidR="00A32FAF" w:rsidRPr="00C34FC1">
              <w:rPr>
                <w:b/>
                <w:bCs/>
                <w:color w:val="000000"/>
                <w:sz w:val="26"/>
                <w:szCs w:val="26"/>
              </w:rPr>
              <w:t xml:space="preserve"> TSCĐ</w:t>
            </w:r>
            <w:r w:rsidR="00A32FAF" w:rsidRPr="00C34FC1">
              <w:rPr>
                <w:b/>
                <w:color w:val="000000"/>
                <w:sz w:val="26"/>
                <w:szCs w:val="26"/>
              </w:rPr>
              <w:t xml:space="preserve"> / Nghiệp vụ / Nghiệp vụ tác động tài </w:t>
            </w:r>
            <w:r w:rsidR="00B05347" w:rsidRPr="00C34FC1">
              <w:rPr>
                <w:b/>
                <w:color w:val="000000"/>
                <w:sz w:val="26"/>
                <w:szCs w:val="26"/>
              </w:rPr>
              <w:t xml:space="preserve">sản </w:t>
            </w:r>
            <w:r w:rsidR="00A32FAF" w:rsidRPr="00C34FC1">
              <w:rPr>
                <w:b/>
                <w:color w:val="000000"/>
                <w:sz w:val="26"/>
                <w:szCs w:val="26"/>
              </w:rPr>
              <w:t>chính</w:t>
            </w:r>
          </w:p>
          <w:p w:rsidR="00A32FAF" w:rsidRPr="009A4000" w:rsidRDefault="00A32FAF" w:rsidP="00153D5C">
            <w:pPr>
              <w:spacing w:line="360" w:lineRule="auto"/>
              <w:rPr>
                <w:sz w:val="26"/>
                <w:szCs w:val="26"/>
              </w:rPr>
            </w:pPr>
            <w:r w:rsidRPr="009A4000">
              <w:rPr>
                <w:sz w:val="26"/>
                <w:szCs w:val="26"/>
                <w:u w:val="single"/>
              </w:rPr>
              <w:t>Nếu tăng nguyên giá</w:t>
            </w:r>
            <w:r w:rsidRPr="009A4000">
              <w:rPr>
                <w:sz w:val="26"/>
                <w:szCs w:val="26"/>
              </w:rPr>
              <w:t>: Kế toán vào nghiệp vụ đánh giá lại tài sản và tiến hành tăng nguyên giá tại thời điểm phát sinh nghiệp vụ.</w:t>
            </w:r>
          </w:p>
          <w:p w:rsidR="00A32FAF" w:rsidRPr="009A4000" w:rsidRDefault="00A32FAF" w:rsidP="00153D5C">
            <w:pPr>
              <w:spacing w:line="360" w:lineRule="auto"/>
              <w:rPr>
                <w:sz w:val="26"/>
                <w:szCs w:val="26"/>
              </w:rPr>
            </w:pPr>
            <w:r w:rsidRPr="009A4000">
              <w:rPr>
                <w:sz w:val="26"/>
                <w:szCs w:val="26"/>
                <w:u w:val="single"/>
              </w:rPr>
              <w:t>Nếu đưa vào chi phí</w:t>
            </w:r>
            <w:r w:rsidRPr="009A4000">
              <w:rPr>
                <w:sz w:val="26"/>
                <w:szCs w:val="26"/>
              </w:rPr>
              <w:t>: Kế toán vào nghiệp vụ, chuyển chi phí đã tập hợp vào tài khoản liên quan chờ phân bổ hằng tháng, đồng thời tác động vào tài sản cho sử dụng lại và tái khấu hao.</w:t>
            </w:r>
          </w:p>
          <w:p w:rsidR="00A32FAF" w:rsidRPr="009A4000" w:rsidRDefault="00A32FAF" w:rsidP="00153D5C">
            <w:pPr>
              <w:autoSpaceDE w:val="0"/>
              <w:autoSpaceDN w:val="0"/>
              <w:adjustRightInd w:val="0"/>
              <w:spacing w:line="360" w:lineRule="auto"/>
              <w:rPr>
                <w:sz w:val="26"/>
                <w:szCs w:val="26"/>
              </w:rPr>
            </w:pPr>
            <w:r w:rsidRPr="009A4000">
              <w:rPr>
                <w:sz w:val="26"/>
                <w:szCs w:val="26"/>
              </w:rPr>
              <w:t>Nguyên giá sau khi nâng cấp: Nguyên giá gốc + nguyên giá tăng thêm</w:t>
            </w:r>
            <w:r w:rsidR="00752B20">
              <w:rPr>
                <w:sz w:val="26"/>
                <w:szCs w:val="26"/>
              </w:rPr>
              <w:t>.</w:t>
            </w:r>
          </w:p>
          <w:p w:rsidR="00A32FAF" w:rsidRPr="009A4000" w:rsidRDefault="00A32FAF" w:rsidP="00153D5C">
            <w:pPr>
              <w:numPr>
                <w:ilvl w:val="0"/>
                <w:numId w:val="27"/>
              </w:numPr>
              <w:spacing w:line="360" w:lineRule="auto"/>
              <w:rPr>
                <w:sz w:val="26"/>
                <w:szCs w:val="26"/>
              </w:rPr>
            </w:pPr>
            <w:r w:rsidRPr="009A4000">
              <w:rPr>
                <w:sz w:val="26"/>
                <w:szCs w:val="26"/>
              </w:rPr>
              <w:t>Thời gian khấu hao mới:</w:t>
            </w:r>
          </w:p>
          <w:p w:rsidR="00A32FAF" w:rsidRPr="009A4000" w:rsidRDefault="00A32FAF" w:rsidP="00153D5C">
            <w:pPr>
              <w:spacing w:line="360" w:lineRule="auto"/>
              <w:rPr>
                <w:sz w:val="26"/>
                <w:szCs w:val="26"/>
              </w:rPr>
            </w:pPr>
            <w:r w:rsidRPr="009A4000">
              <w:rPr>
                <w:sz w:val="26"/>
                <w:szCs w:val="26"/>
              </w:rPr>
              <w:t>Thời gian khấu hao còn lại +thời gian hữu dụng tăng thêm</w:t>
            </w:r>
            <w:r w:rsidR="00752B20">
              <w:rPr>
                <w:sz w:val="26"/>
                <w:szCs w:val="26"/>
              </w:rPr>
              <w:t>.</w:t>
            </w:r>
          </w:p>
          <w:p w:rsidR="00A32FAF" w:rsidRPr="009A4000" w:rsidRDefault="00A32FAF" w:rsidP="00153D5C">
            <w:pPr>
              <w:numPr>
                <w:ilvl w:val="0"/>
                <w:numId w:val="27"/>
              </w:numPr>
              <w:spacing w:line="360" w:lineRule="auto"/>
              <w:rPr>
                <w:sz w:val="26"/>
                <w:szCs w:val="26"/>
              </w:rPr>
            </w:pPr>
            <w:r w:rsidRPr="009A4000">
              <w:rPr>
                <w:sz w:val="26"/>
                <w:szCs w:val="26"/>
              </w:rPr>
              <w:t>Giá trị khấu hao tháng (sau khi nâng cấp):</w:t>
            </w:r>
          </w:p>
          <w:p w:rsidR="00A32FAF" w:rsidRPr="009A4000" w:rsidRDefault="00A32FAF" w:rsidP="00153D5C">
            <w:pPr>
              <w:spacing w:line="360" w:lineRule="auto"/>
              <w:rPr>
                <w:sz w:val="26"/>
                <w:szCs w:val="26"/>
              </w:rPr>
            </w:pPr>
            <w:r w:rsidRPr="009A4000">
              <w:rPr>
                <w:sz w:val="26"/>
                <w:szCs w:val="26"/>
              </w:rPr>
              <w:t xml:space="preserve"> (Gía trị còn lại + nguyên giá tăng thêm)/ thời gian khấu hao mới</w:t>
            </w:r>
            <w:r w:rsidR="00752B20">
              <w:rPr>
                <w:sz w:val="26"/>
                <w:szCs w:val="26"/>
              </w:rPr>
              <w:t>.</w:t>
            </w:r>
          </w:p>
          <w:p w:rsidR="00A32FAF" w:rsidRPr="009A4000" w:rsidRDefault="00A32FAF" w:rsidP="00153D5C">
            <w:pPr>
              <w:spacing w:before="120" w:after="120" w:line="360" w:lineRule="auto"/>
              <w:rPr>
                <w:sz w:val="26"/>
                <w:szCs w:val="26"/>
              </w:rPr>
            </w:pPr>
            <w:r w:rsidRPr="009A4000">
              <w:rPr>
                <w:sz w:val="26"/>
                <w:szCs w:val="26"/>
              </w:rPr>
              <w:t>- Giảm nguyên giá tương tự tăng nguyên giá</w:t>
            </w:r>
            <w:r w:rsidR="00752B20">
              <w:rPr>
                <w:sz w:val="26"/>
                <w:szCs w:val="26"/>
              </w:rPr>
              <w:t>.</w:t>
            </w:r>
          </w:p>
          <w:p w:rsidR="00A32FAF" w:rsidRPr="009A4000" w:rsidRDefault="00A32FAF" w:rsidP="00153D5C">
            <w:pPr>
              <w:autoSpaceDE w:val="0"/>
              <w:autoSpaceDN w:val="0"/>
              <w:adjustRightInd w:val="0"/>
              <w:spacing w:line="360" w:lineRule="auto"/>
              <w:rPr>
                <w:color w:val="000000"/>
                <w:sz w:val="26"/>
                <w:szCs w:val="26"/>
              </w:rPr>
            </w:pPr>
            <w:r w:rsidRPr="009A4000">
              <w:rPr>
                <w:sz w:val="26"/>
                <w:szCs w:val="26"/>
              </w:rPr>
              <w:t>Thời gian khấu hao mới do kế toán định nghĩa thời gian</w:t>
            </w:r>
            <w:r w:rsidR="00752B20">
              <w:rPr>
                <w:sz w:val="26"/>
                <w:szCs w:val="26"/>
              </w:rPr>
              <w:t>.</w:t>
            </w:r>
          </w:p>
          <w:p w:rsidR="00A32FAF" w:rsidRPr="009A4000" w:rsidRDefault="00A32FAF" w:rsidP="00153D5C">
            <w:pPr>
              <w:spacing w:line="360" w:lineRule="auto"/>
              <w:rPr>
                <w:b/>
                <w:sz w:val="26"/>
                <w:szCs w:val="26"/>
              </w:rPr>
            </w:pPr>
            <w:r w:rsidRPr="009A4000">
              <w:rPr>
                <w:b/>
                <w:sz w:val="26"/>
                <w:szCs w:val="26"/>
                <w:u w:val="single"/>
              </w:rPr>
              <w:lastRenderedPageBreak/>
              <w:t>Đầu ra</w:t>
            </w:r>
            <w:r w:rsidR="00153D5C" w:rsidRPr="009A4000">
              <w:rPr>
                <w:b/>
                <w:sz w:val="26"/>
                <w:szCs w:val="26"/>
              </w:rPr>
              <w:t>:</w:t>
            </w:r>
          </w:p>
          <w:p w:rsidR="00A32FAF" w:rsidRPr="009A4000" w:rsidRDefault="00A32FAF" w:rsidP="00153D5C">
            <w:pPr>
              <w:spacing w:line="360" w:lineRule="auto"/>
              <w:rPr>
                <w:sz w:val="26"/>
                <w:szCs w:val="26"/>
              </w:rPr>
            </w:pPr>
            <w:r w:rsidRPr="009A4000">
              <w:rPr>
                <w:sz w:val="26"/>
                <w:szCs w:val="26"/>
              </w:rPr>
              <w:t xml:space="preserve">TSCĐ đã </w:t>
            </w:r>
            <w:r w:rsidR="00143C73" w:rsidRPr="009A4000">
              <w:rPr>
                <w:sz w:val="26"/>
                <w:szCs w:val="26"/>
              </w:rPr>
              <w:t>được tăng giá trị (nguyên giá).</w:t>
            </w:r>
          </w:p>
        </w:tc>
      </w:tr>
    </w:tbl>
    <w:p w:rsidR="00643AE6" w:rsidRPr="009A4000" w:rsidRDefault="00643AE6" w:rsidP="00A75FB3">
      <w:pPr>
        <w:rPr>
          <w:b/>
          <w:sz w:val="26"/>
          <w:szCs w:val="26"/>
        </w:rPr>
      </w:pPr>
      <w:bookmarkStart w:id="22" w:name="_Toc435379857"/>
      <w:r w:rsidRPr="009A4000">
        <w:rPr>
          <w:i/>
          <w:sz w:val="26"/>
          <w:szCs w:val="26"/>
        </w:rPr>
        <w:lastRenderedPageBreak/>
        <w:br w:type="page"/>
      </w:r>
    </w:p>
    <w:p w:rsidR="00A32FAF" w:rsidRPr="009A4000" w:rsidRDefault="0068000D" w:rsidP="00153D5C">
      <w:pPr>
        <w:pStyle w:val="Heading2"/>
        <w:rPr>
          <w:sz w:val="26"/>
          <w:szCs w:val="26"/>
        </w:rPr>
      </w:pPr>
      <w:bookmarkStart w:id="23" w:name="_Toc467758381"/>
      <w:r w:rsidRPr="009A4000">
        <w:rPr>
          <w:sz w:val="26"/>
          <w:szCs w:val="26"/>
        </w:rPr>
        <w:lastRenderedPageBreak/>
        <w:t xml:space="preserve">Kế toán </w:t>
      </w:r>
      <w:r w:rsidR="00A32FAF" w:rsidRPr="009A4000">
        <w:rPr>
          <w:sz w:val="26"/>
          <w:szCs w:val="26"/>
        </w:rPr>
        <w:t>thanh lý, nhượng bán/hủy (thanh hủy) tài sản</w:t>
      </w:r>
      <w:bookmarkEnd w:id="22"/>
      <w:bookmarkEnd w:id="23"/>
    </w:p>
    <w:p w:rsidR="00CD26AD" w:rsidRPr="009A4000" w:rsidRDefault="00CD26AD" w:rsidP="00A75FB3">
      <w:pPr>
        <w:rPr>
          <w:sz w:val="26"/>
          <w:szCs w:val="26"/>
        </w:rPr>
      </w:pPr>
    </w:p>
    <w:tbl>
      <w:tblPr>
        <w:tblStyle w:val="TableGrid"/>
        <w:tblW w:w="0" w:type="auto"/>
        <w:tblLook w:val="04A0"/>
      </w:tblPr>
      <w:tblGrid>
        <w:gridCol w:w="3078"/>
        <w:gridCol w:w="3060"/>
        <w:gridCol w:w="8010"/>
      </w:tblGrid>
      <w:tr w:rsidR="00CD26AD" w:rsidRPr="009A4000" w:rsidTr="00567B89">
        <w:trPr>
          <w:trHeight w:val="410"/>
          <w:tblHeader/>
        </w:trPr>
        <w:tc>
          <w:tcPr>
            <w:tcW w:w="3078" w:type="dxa"/>
            <w:shd w:val="clear" w:color="auto" w:fill="E36C0A" w:themeFill="accent6" w:themeFillShade="BF"/>
            <w:vAlign w:val="center"/>
          </w:tcPr>
          <w:p w:rsidR="00CD26AD" w:rsidRPr="009A4000" w:rsidRDefault="00CD26AD" w:rsidP="00A75FB3">
            <w:pPr>
              <w:rPr>
                <w:b/>
                <w:color w:val="FFFFFF" w:themeColor="background1"/>
                <w:sz w:val="26"/>
                <w:szCs w:val="26"/>
              </w:rPr>
            </w:pPr>
            <w:r w:rsidRPr="009A4000">
              <w:rPr>
                <w:b/>
                <w:color w:val="FFFFFF" w:themeColor="background1"/>
                <w:sz w:val="26"/>
                <w:szCs w:val="26"/>
              </w:rPr>
              <w:t>Bước</w:t>
            </w:r>
          </w:p>
        </w:tc>
        <w:tc>
          <w:tcPr>
            <w:tcW w:w="3060" w:type="dxa"/>
            <w:shd w:val="clear" w:color="auto" w:fill="E36C0A" w:themeFill="accent6" w:themeFillShade="BF"/>
            <w:vAlign w:val="center"/>
          </w:tcPr>
          <w:p w:rsidR="00CD26AD" w:rsidRPr="009A4000" w:rsidRDefault="00CD26AD" w:rsidP="00A75FB3">
            <w:pPr>
              <w:rPr>
                <w:b/>
                <w:color w:val="FFFFFF" w:themeColor="background1"/>
                <w:sz w:val="26"/>
                <w:szCs w:val="26"/>
              </w:rPr>
            </w:pPr>
            <w:r w:rsidRPr="009A4000">
              <w:rPr>
                <w:b/>
                <w:color w:val="FFFFFF" w:themeColor="background1"/>
                <w:sz w:val="26"/>
                <w:szCs w:val="26"/>
              </w:rPr>
              <w:t>Bộ phận thực hiện</w:t>
            </w:r>
          </w:p>
        </w:tc>
        <w:tc>
          <w:tcPr>
            <w:tcW w:w="8010" w:type="dxa"/>
            <w:shd w:val="clear" w:color="auto" w:fill="E36C0A" w:themeFill="accent6" w:themeFillShade="BF"/>
            <w:vAlign w:val="center"/>
          </w:tcPr>
          <w:p w:rsidR="00CD26AD" w:rsidRPr="009A4000" w:rsidRDefault="00CD26AD" w:rsidP="00A75FB3">
            <w:pPr>
              <w:rPr>
                <w:b/>
                <w:color w:val="FFFFFF" w:themeColor="background1"/>
                <w:sz w:val="26"/>
                <w:szCs w:val="26"/>
              </w:rPr>
            </w:pPr>
            <w:r w:rsidRPr="009A4000">
              <w:rPr>
                <w:b/>
                <w:color w:val="FFFFFF" w:themeColor="background1"/>
                <w:sz w:val="26"/>
                <w:szCs w:val="26"/>
              </w:rPr>
              <w:t>Chi tiết</w:t>
            </w:r>
          </w:p>
        </w:tc>
      </w:tr>
      <w:tr w:rsidR="00CD26AD" w:rsidRPr="009A4000" w:rsidTr="009D7C9A">
        <w:trPr>
          <w:trHeight w:val="1217"/>
        </w:trPr>
        <w:tc>
          <w:tcPr>
            <w:tcW w:w="3078" w:type="dxa"/>
            <w:vAlign w:val="center"/>
          </w:tcPr>
          <w:p w:rsidR="00CD26AD" w:rsidRPr="009A4000" w:rsidRDefault="00CD26AD" w:rsidP="00A75FB3">
            <w:pPr>
              <w:rPr>
                <w:b/>
                <w:sz w:val="26"/>
                <w:szCs w:val="26"/>
              </w:rPr>
            </w:pPr>
            <w:r w:rsidRPr="009A4000">
              <w:rPr>
                <w:b/>
                <w:sz w:val="26"/>
                <w:szCs w:val="26"/>
                <w:u w:val="single"/>
              </w:rPr>
              <w:t>Bước 1</w:t>
            </w:r>
            <w:r w:rsidR="00153D5C" w:rsidRPr="009A4000">
              <w:rPr>
                <w:b/>
                <w:sz w:val="26"/>
                <w:szCs w:val="26"/>
              </w:rPr>
              <w:t>:</w:t>
            </w:r>
          </w:p>
          <w:p w:rsidR="00CD26AD" w:rsidRPr="009A4000" w:rsidRDefault="00CD26AD" w:rsidP="00A75FB3">
            <w:pPr>
              <w:rPr>
                <w:sz w:val="26"/>
                <w:szCs w:val="26"/>
              </w:rPr>
            </w:pPr>
            <w:r w:rsidRPr="009A4000">
              <w:rPr>
                <w:sz w:val="26"/>
                <w:szCs w:val="26"/>
              </w:rPr>
              <w:t>Xác định TCSĐ cần thanh lý</w:t>
            </w:r>
          </w:p>
          <w:p w:rsidR="00CD26AD" w:rsidRPr="009A4000" w:rsidRDefault="00CD26AD" w:rsidP="00A75FB3">
            <w:pPr>
              <w:rPr>
                <w:b/>
                <w:color w:val="FF0000"/>
                <w:sz w:val="26"/>
                <w:szCs w:val="26"/>
              </w:rPr>
            </w:pPr>
            <w:r w:rsidRPr="009A4000">
              <w:rPr>
                <w:b/>
                <w:sz w:val="26"/>
                <w:szCs w:val="26"/>
              </w:rPr>
              <w:t>(Làm ngoài hệ thống)</w:t>
            </w:r>
          </w:p>
        </w:tc>
        <w:tc>
          <w:tcPr>
            <w:tcW w:w="3060" w:type="dxa"/>
            <w:vAlign w:val="center"/>
          </w:tcPr>
          <w:p w:rsidR="00CD26AD" w:rsidRPr="009A4000" w:rsidRDefault="00CD26AD" w:rsidP="00C34FC1">
            <w:pPr>
              <w:jc w:val="center"/>
              <w:rPr>
                <w:sz w:val="26"/>
                <w:szCs w:val="26"/>
              </w:rPr>
            </w:pPr>
            <w:r w:rsidRPr="009A4000">
              <w:rPr>
                <w:sz w:val="26"/>
                <w:szCs w:val="26"/>
              </w:rPr>
              <w:t>Bộ phận quản lý Tài sản</w:t>
            </w:r>
          </w:p>
        </w:tc>
        <w:tc>
          <w:tcPr>
            <w:tcW w:w="8010" w:type="dxa"/>
            <w:vAlign w:val="center"/>
          </w:tcPr>
          <w:p w:rsidR="00CD26AD" w:rsidRPr="009A4000" w:rsidRDefault="00CD26AD" w:rsidP="00B128E7">
            <w:pPr>
              <w:rPr>
                <w:sz w:val="26"/>
                <w:szCs w:val="26"/>
                <w:lang w:val="fr-FR"/>
              </w:rPr>
            </w:pPr>
            <w:r w:rsidRPr="009A4000">
              <w:rPr>
                <w:sz w:val="26"/>
                <w:szCs w:val="26"/>
                <w:lang w:val="fr-FR"/>
              </w:rPr>
              <w:t>X</w:t>
            </w:r>
            <w:r w:rsidR="00143C73" w:rsidRPr="009A4000">
              <w:rPr>
                <w:sz w:val="26"/>
                <w:szCs w:val="26"/>
                <w:lang w:val="fr-FR"/>
              </w:rPr>
              <w:t xml:space="preserve">ác định tài sản cần thanh </w:t>
            </w:r>
            <w:r w:rsidR="00B128E7" w:rsidRPr="009A4000">
              <w:rPr>
                <w:sz w:val="26"/>
                <w:szCs w:val="26"/>
                <w:lang w:val="fr-FR"/>
              </w:rPr>
              <w:t>lý</w:t>
            </w:r>
            <w:r w:rsidR="00143C73" w:rsidRPr="009A4000">
              <w:rPr>
                <w:sz w:val="26"/>
                <w:szCs w:val="26"/>
                <w:lang w:val="fr-FR"/>
              </w:rPr>
              <w:t>.</w:t>
            </w:r>
          </w:p>
        </w:tc>
      </w:tr>
      <w:tr w:rsidR="00CD26AD" w:rsidRPr="009A4000" w:rsidTr="009D7C9A">
        <w:trPr>
          <w:trHeight w:val="1064"/>
        </w:trPr>
        <w:tc>
          <w:tcPr>
            <w:tcW w:w="3078" w:type="dxa"/>
            <w:vAlign w:val="center"/>
          </w:tcPr>
          <w:p w:rsidR="00CD26AD" w:rsidRPr="009A4000" w:rsidRDefault="00CD26AD" w:rsidP="00A75FB3">
            <w:pPr>
              <w:rPr>
                <w:b/>
                <w:sz w:val="26"/>
                <w:szCs w:val="26"/>
              </w:rPr>
            </w:pPr>
            <w:r w:rsidRPr="009A4000">
              <w:rPr>
                <w:b/>
                <w:sz w:val="26"/>
                <w:szCs w:val="26"/>
                <w:u w:val="single"/>
              </w:rPr>
              <w:t>Bước 2</w:t>
            </w:r>
            <w:r w:rsidR="00153D5C" w:rsidRPr="009A4000">
              <w:rPr>
                <w:b/>
                <w:sz w:val="26"/>
                <w:szCs w:val="26"/>
              </w:rPr>
              <w:t>:</w:t>
            </w:r>
          </w:p>
          <w:p w:rsidR="00CD26AD" w:rsidRPr="009A4000" w:rsidRDefault="00CD26AD" w:rsidP="00A75FB3">
            <w:pPr>
              <w:rPr>
                <w:sz w:val="26"/>
                <w:szCs w:val="26"/>
              </w:rPr>
            </w:pPr>
            <w:r w:rsidRPr="009A4000">
              <w:rPr>
                <w:sz w:val="26"/>
                <w:szCs w:val="26"/>
              </w:rPr>
              <w:t>Kiểm tra tài sản</w:t>
            </w:r>
          </w:p>
          <w:p w:rsidR="00CD26AD" w:rsidRPr="009A4000" w:rsidRDefault="00CD26AD" w:rsidP="00A75FB3">
            <w:pPr>
              <w:rPr>
                <w:sz w:val="26"/>
                <w:szCs w:val="26"/>
              </w:rPr>
            </w:pPr>
            <w:r w:rsidRPr="009A4000">
              <w:rPr>
                <w:b/>
                <w:sz w:val="26"/>
                <w:szCs w:val="26"/>
              </w:rPr>
              <w:t>(Làm ngoài hệ thống)</w:t>
            </w:r>
          </w:p>
        </w:tc>
        <w:tc>
          <w:tcPr>
            <w:tcW w:w="3060" w:type="dxa"/>
            <w:vAlign w:val="center"/>
          </w:tcPr>
          <w:p w:rsidR="00CD26AD" w:rsidRPr="009A4000" w:rsidRDefault="00CD26AD" w:rsidP="00C34FC1">
            <w:pPr>
              <w:spacing w:before="60" w:after="60" w:line="276" w:lineRule="auto"/>
              <w:jc w:val="center"/>
              <w:rPr>
                <w:sz w:val="26"/>
                <w:szCs w:val="26"/>
              </w:rPr>
            </w:pPr>
            <w:r w:rsidRPr="009A4000">
              <w:rPr>
                <w:sz w:val="26"/>
                <w:szCs w:val="26"/>
              </w:rPr>
              <w:t>Phòng kế toán</w:t>
            </w:r>
          </w:p>
        </w:tc>
        <w:tc>
          <w:tcPr>
            <w:tcW w:w="8010" w:type="dxa"/>
            <w:vAlign w:val="center"/>
          </w:tcPr>
          <w:p w:rsidR="00CD26AD" w:rsidRPr="009A4000" w:rsidRDefault="00CD26AD" w:rsidP="00B128E7">
            <w:pPr>
              <w:rPr>
                <w:sz w:val="26"/>
                <w:szCs w:val="26"/>
              </w:rPr>
            </w:pPr>
            <w:r w:rsidRPr="009A4000">
              <w:rPr>
                <w:sz w:val="26"/>
                <w:szCs w:val="26"/>
              </w:rPr>
              <w:t>Xác định giá trị còn lại của tài sản cần thanh lý</w:t>
            </w:r>
            <w:r w:rsidR="004563FC" w:rsidRPr="009A4000">
              <w:rPr>
                <w:sz w:val="26"/>
                <w:szCs w:val="26"/>
              </w:rPr>
              <w:t xml:space="preserve"> </w:t>
            </w:r>
            <w:r w:rsidRPr="009A4000">
              <w:rPr>
                <w:sz w:val="26"/>
                <w:szCs w:val="26"/>
              </w:rPr>
              <w:t>và kiể</w:t>
            </w:r>
            <w:r w:rsidR="00143C73" w:rsidRPr="009A4000">
              <w:rPr>
                <w:sz w:val="26"/>
                <w:szCs w:val="26"/>
              </w:rPr>
              <w:t>m tra tình trạng tài sản</w:t>
            </w:r>
            <w:r w:rsidR="000965ED">
              <w:rPr>
                <w:sz w:val="26"/>
                <w:szCs w:val="26"/>
              </w:rPr>
              <w:t>.</w:t>
            </w:r>
          </w:p>
        </w:tc>
      </w:tr>
      <w:tr w:rsidR="00CD26AD" w:rsidRPr="009A4000" w:rsidTr="009D7C9A">
        <w:trPr>
          <w:trHeight w:val="1154"/>
        </w:trPr>
        <w:tc>
          <w:tcPr>
            <w:tcW w:w="3078" w:type="dxa"/>
            <w:vAlign w:val="center"/>
          </w:tcPr>
          <w:p w:rsidR="009D7C9A" w:rsidRPr="009A4000" w:rsidRDefault="00CD26AD" w:rsidP="00A75FB3">
            <w:pPr>
              <w:rPr>
                <w:b/>
                <w:sz w:val="26"/>
                <w:szCs w:val="26"/>
              </w:rPr>
            </w:pPr>
            <w:r w:rsidRPr="009A4000">
              <w:rPr>
                <w:b/>
                <w:sz w:val="26"/>
                <w:szCs w:val="26"/>
                <w:u w:val="single"/>
              </w:rPr>
              <w:t>Bước 3</w:t>
            </w:r>
            <w:r w:rsidR="00153D5C" w:rsidRPr="009A4000">
              <w:rPr>
                <w:b/>
                <w:sz w:val="26"/>
                <w:szCs w:val="26"/>
              </w:rPr>
              <w:t>:</w:t>
            </w:r>
          </w:p>
          <w:p w:rsidR="00CD26AD" w:rsidRPr="009A4000" w:rsidRDefault="00D37850" w:rsidP="00A75FB3">
            <w:pPr>
              <w:rPr>
                <w:sz w:val="26"/>
                <w:szCs w:val="26"/>
              </w:rPr>
            </w:pPr>
            <w:r w:rsidRPr="009A4000">
              <w:rPr>
                <w:sz w:val="26"/>
                <w:szCs w:val="26"/>
              </w:rPr>
              <w:t>Đề xuấ</w:t>
            </w:r>
            <w:r w:rsidR="00CD26AD" w:rsidRPr="009A4000">
              <w:rPr>
                <w:sz w:val="26"/>
                <w:szCs w:val="26"/>
              </w:rPr>
              <w:t>t biện pháp xử lý</w:t>
            </w:r>
          </w:p>
          <w:p w:rsidR="00CD26AD" w:rsidRPr="009A4000" w:rsidRDefault="00CD26AD" w:rsidP="00A75FB3">
            <w:pPr>
              <w:rPr>
                <w:b/>
                <w:color w:val="FF0000"/>
                <w:sz w:val="26"/>
                <w:szCs w:val="26"/>
              </w:rPr>
            </w:pPr>
            <w:r w:rsidRPr="009A4000">
              <w:rPr>
                <w:b/>
                <w:sz w:val="26"/>
                <w:szCs w:val="26"/>
              </w:rPr>
              <w:t>(Làm ngoài hệ thống)</w:t>
            </w:r>
          </w:p>
        </w:tc>
        <w:tc>
          <w:tcPr>
            <w:tcW w:w="3060" w:type="dxa"/>
            <w:vAlign w:val="center"/>
          </w:tcPr>
          <w:p w:rsidR="00CD26AD" w:rsidRPr="009A4000" w:rsidRDefault="00CD26AD" w:rsidP="00C34FC1">
            <w:pPr>
              <w:jc w:val="center"/>
              <w:rPr>
                <w:sz w:val="26"/>
                <w:szCs w:val="26"/>
              </w:rPr>
            </w:pPr>
            <w:r w:rsidRPr="009A4000">
              <w:rPr>
                <w:sz w:val="26"/>
                <w:szCs w:val="26"/>
              </w:rPr>
              <w:t>Bộ phận quản lý Tài sản</w:t>
            </w:r>
          </w:p>
        </w:tc>
        <w:tc>
          <w:tcPr>
            <w:tcW w:w="8010" w:type="dxa"/>
            <w:vAlign w:val="center"/>
          </w:tcPr>
          <w:p w:rsidR="00CD26AD" w:rsidRPr="009A4000" w:rsidRDefault="00CD26AD" w:rsidP="00453EDD">
            <w:pPr>
              <w:rPr>
                <w:sz w:val="26"/>
                <w:szCs w:val="26"/>
              </w:rPr>
            </w:pPr>
            <w:r w:rsidRPr="009A4000">
              <w:rPr>
                <w:sz w:val="26"/>
                <w:szCs w:val="26"/>
              </w:rPr>
              <w:t>Đề xuất bi</w:t>
            </w:r>
            <w:r w:rsidR="00143C73" w:rsidRPr="009A4000">
              <w:rPr>
                <w:sz w:val="26"/>
                <w:szCs w:val="26"/>
              </w:rPr>
              <w:t>ện pháp xử lý, giá trị thu hồi.</w:t>
            </w:r>
          </w:p>
        </w:tc>
      </w:tr>
      <w:tr w:rsidR="00CD26AD" w:rsidRPr="009A4000" w:rsidTr="009D7C9A">
        <w:trPr>
          <w:trHeight w:val="1262"/>
        </w:trPr>
        <w:tc>
          <w:tcPr>
            <w:tcW w:w="3078" w:type="dxa"/>
            <w:vAlign w:val="center"/>
          </w:tcPr>
          <w:p w:rsidR="00CD26AD" w:rsidRPr="009A4000" w:rsidRDefault="00CD26AD" w:rsidP="00A75FB3">
            <w:pPr>
              <w:rPr>
                <w:b/>
                <w:sz w:val="26"/>
                <w:szCs w:val="26"/>
              </w:rPr>
            </w:pPr>
            <w:r w:rsidRPr="009A4000">
              <w:rPr>
                <w:b/>
                <w:sz w:val="26"/>
                <w:szCs w:val="26"/>
                <w:u w:val="single"/>
              </w:rPr>
              <w:t>Bước 4</w:t>
            </w:r>
            <w:r w:rsidR="00153D5C" w:rsidRPr="009A4000">
              <w:rPr>
                <w:b/>
                <w:sz w:val="26"/>
                <w:szCs w:val="26"/>
              </w:rPr>
              <w:t>:</w:t>
            </w:r>
          </w:p>
          <w:p w:rsidR="00CD26AD" w:rsidRPr="009A4000" w:rsidRDefault="00CD26AD" w:rsidP="00A75FB3">
            <w:pPr>
              <w:rPr>
                <w:sz w:val="26"/>
                <w:szCs w:val="26"/>
              </w:rPr>
            </w:pPr>
            <w:r w:rsidRPr="009A4000">
              <w:rPr>
                <w:sz w:val="26"/>
                <w:szCs w:val="26"/>
              </w:rPr>
              <w:t xml:space="preserve">Phê duyệt </w:t>
            </w:r>
          </w:p>
          <w:p w:rsidR="00CD26AD" w:rsidRPr="009A4000" w:rsidRDefault="00CD26AD" w:rsidP="00A75FB3">
            <w:pPr>
              <w:rPr>
                <w:b/>
                <w:color w:val="FF0000"/>
                <w:sz w:val="26"/>
                <w:szCs w:val="26"/>
              </w:rPr>
            </w:pPr>
            <w:r w:rsidRPr="009A4000">
              <w:rPr>
                <w:b/>
                <w:sz w:val="26"/>
                <w:szCs w:val="26"/>
              </w:rPr>
              <w:t>(Làm ngoài hệ thống)</w:t>
            </w:r>
          </w:p>
        </w:tc>
        <w:tc>
          <w:tcPr>
            <w:tcW w:w="3060" w:type="dxa"/>
            <w:vAlign w:val="center"/>
          </w:tcPr>
          <w:p w:rsidR="00CD26AD" w:rsidRPr="009A4000" w:rsidRDefault="00CD26AD" w:rsidP="00C34FC1">
            <w:pPr>
              <w:jc w:val="center"/>
              <w:rPr>
                <w:sz w:val="26"/>
                <w:szCs w:val="26"/>
              </w:rPr>
            </w:pPr>
            <w:r w:rsidRPr="009A4000">
              <w:rPr>
                <w:sz w:val="26"/>
                <w:szCs w:val="26"/>
              </w:rPr>
              <w:t>Người được ủy quyền</w:t>
            </w:r>
          </w:p>
        </w:tc>
        <w:tc>
          <w:tcPr>
            <w:tcW w:w="8010" w:type="dxa"/>
            <w:vAlign w:val="center"/>
          </w:tcPr>
          <w:p w:rsidR="00CD26AD" w:rsidRPr="009A4000" w:rsidRDefault="00CD26AD" w:rsidP="00A75FB3">
            <w:pPr>
              <w:rPr>
                <w:sz w:val="26"/>
                <w:szCs w:val="26"/>
              </w:rPr>
            </w:pPr>
            <w:r w:rsidRPr="009A4000">
              <w:rPr>
                <w:sz w:val="26"/>
                <w:szCs w:val="26"/>
              </w:rPr>
              <w:t>Phê duyệt biện pháp xử lý tài sản và giá trị thu hồi</w:t>
            </w:r>
            <w:r w:rsidR="000965ED">
              <w:rPr>
                <w:sz w:val="26"/>
                <w:szCs w:val="26"/>
              </w:rPr>
              <w:t>.</w:t>
            </w:r>
          </w:p>
        </w:tc>
      </w:tr>
      <w:tr w:rsidR="00CD26AD" w:rsidRPr="009A4000" w:rsidTr="009D7C9A">
        <w:trPr>
          <w:trHeight w:val="1784"/>
        </w:trPr>
        <w:tc>
          <w:tcPr>
            <w:tcW w:w="3078" w:type="dxa"/>
            <w:vAlign w:val="center"/>
          </w:tcPr>
          <w:p w:rsidR="00CD26AD" w:rsidRPr="009A4000" w:rsidRDefault="00CD26AD" w:rsidP="00A75FB3">
            <w:pPr>
              <w:rPr>
                <w:b/>
                <w:sz w:val="26"/>
                <w:szCs w:val="26"/>
              </w:rPr>
            </w:pPr>
            <w:r w:rsidRPr="009A4000">
              <w:rPr>
                <w:b/>
                <w:sz w:val="26"/>
                <w:szCs w:val="26"/>
                <w:u w:val="single"/>
              </w:rPr>
              <w:t xml:space="preserve">Bước </w:t>
            </w:r>
            <w:r w:rsidR="00B05347" w:rsidRPr="009A4000">
              <w:rPr>
                <w:b/>
                <w:sz w:val="26"/>
                <w:szCs w:val="26"/>
                <w:u w:val="single"/>
              </w:rPr>
              <w:t>5</w:t>
            </w:r>
            <w:r w:rsidR="00153D5C" w:rsidRPr="009A4000">
              <w:rPr>
                <w:b/>
                <w:sz w:val="26"/>
                <w:szCs w:val="26"/>
              </w:rPr>
              <w:t>:</w:t>
            </w:r>
          </w:p>
          <w:p w:rsidR="00CD26AD" w:rsidRPr="009A4000" w:rsidRDefault="00033F2E" w:rsidP="00A75FB3">
            <w:pPr>
              <w:rPr>
                <w:sz w:val="26"/>
                <w:szCs w:val="26"/>
              </w:rPr>
            </w:pPr>
            <w:r w:rsidRPr="009A4000">
              <w:rPr>
                <w:sz w:val="26"/>
                <w:szCs w:val="26"/>
              </w:rPr>
              <w:t>Thanh lý</w:t>
            </w:r>
            <w:r w:rsidR="00CD26AD" w:rsidRPr="009A4000">
              <w:rPr>
                <w:sz w:val="26"/>
                <w:szCs w:val="26"/>
              </w:rPr>
              <w:t xml:space="preserve"> tài sản</w:t>
            </w:r>
          </w:p>
        </w:tc>
        <w:tc>
          <w:tcPr>
            <w:tcW w:w="3060" w:type="dxa"/>
            <w:vAlign w:val="center"/>
          </w:tcPr>
          <w:p w:rsidR="00CD26AD" w:rsidRPr="009A4000" w:rsidRDefault="00CD26AD" w:rsidP="00C34FC1">
            <w:pPr>
              <w:spacing w:before="60" w:after="60" w:line="360" w:lineRule="auto"/>
              <w:jc w:val="center"/>
              <w:rPr>
                <w:sz w:val="26"/>
                <w:szCs w:val="26"/>
              </w:rPr>
            </w:pPr>
            <w:r w:rsidRPr="009A4000">
              <w:rPr>
                <w:sz w:val="26"/>
                <w:szCs w:val="26"/>
              </w:rPr>
              <w:t>Phòng kế toán</w:t>
            </w:r>
          </w:p>
        </w:tc>
        <w:tc>
          <w:tcPr>
            <w:tcW w:w="8010" w:type="dxa"/>
            <w:vAlign w:val="center"/>
          </w:tcPr>
          <w:p w:rsidR="00CD26AD" w:rsidRPr="009A4000" w:rsidRDefault="00CD26AD" w:rsidP="00A75FB3">
            <w:pPr>
              <w:rPr>
                <w:sz w:val="26"/>
                <w:szCs w:val="26"/>
              </w:rPr>
            </w:pPr>
            <w:r w:rsidRPr="009A4000">
              <w:rPr>
                <w:sz w:val="26"/>
                <w:szCs w:val="26"/>
              </w:rPr>
              <w:t>Nhận hồ sơ thanh lý TSCĐ, kế toán tài sản vào hệ thống ghi nhận giảm tài sản và định khoản tương ứng.</w:t>
            </w:r>
          </w:p>
          <w:p w:rsidR="00CD26AD" w:rsidRPr="009A4000" w:rsidRDefault="00CD26AD" w:rsidP="00A75FB3">
            <w:pPr>
              <w:rPr>
                <w:sz w:val="26"/>
                <w:szCs w:val="26"/>
              </w:rPr>
            </w:pPr>
            <w:r w:rsidRPr="009A4000">
              <w:rPr>
                <w:sz w:val="26"/>
                <w:szCs w:val="26"/>
              </w:rPr>
              <w:t>Kể từ thời điểm này, TSCĐ đã thanh lý không còn trong danh sách hiện hành và không tham gia vào việc tính khấu hao trong kỳ.</w:t>
            </w:r>
          </w:p>
        </w:tc>
      </w:tr>
    </w:tbl>
    <w:p w:rsidR="00643AE6" w:rsidRPr="009A4000" w:rsidRDefault="00643AE6" w:rsidP="00A75FB3">
      <w:pPr>
        <w:rPr>
          <w:b/>
          <w:sz w:val="26"/>
          <w:szCs w:val="26"/>
        </w:rPr>
      </w:pPr>
      <w:bookmarkStart w:id="24" w:name="_Toc435379859"/>
      <w:r w:rsidRPr="009A4000">
        <w:rPr>
          <w:i/>
          <w:sz w:val="26"/>
          <w:szCs w:val="26"/>
        </w:rPr>
        <w:br w:type="page"/>
      </w:r>
    </w:p>
    <w:p w:rsidR="00CD26AD" w:rsidRPr="009A4000" w:rsidRDefault="00143C73" w:rsidP="00143C73">
      <w:pPr>
        <w:pStyle w:val="Heading2"/>
        <w:rPr>
          <w:sz w:val="26"/>
          <w:szCs w:val="26"/>
        </w:rPr>
      </w:pPr>
      <w:bookmarkStart w:id="25" w:name="_Toc467758382"/>
      <w:r w:rsidRPr="009A4000">
        <w:rPr>
          <w:sz w:val="26"/>
          <w:szCs w:val="26"/>
        </w:rPr>
        <w:lastRenderedPageBreak/>
        <w:t>Hạch toán</w:t>
      </w:r>
      <w:r w:rsidR="00CD26AD" w:rsidRPr="009A4000">
        <w:rPr>
          <w:sz w:val="26"/>
          <w:szCs w:val="26"/>
        </w:rPr>
        <w:t xml:space="preserve"> các nghiệp vụ tác động khác (thay đổi phòng ban, đổi tiêu thức phân bổ, v.v.)</w:t>
      </w:r>
      <w:bookmarkEnd w:id="24"/>
      <w:bookmarkEnd w:id="25"/>
    </w:p>
    <w:p w:rsidR="00CD26AD" w:rsidRPr="009A4000" w:rsidRDefault="00CD26AD" w:rsidP="00A75FB3">
      <w:pPr>
        <w:rPr>
          <w:sz w:val="26"/>
          <w:szCs w:val="26"/>
        </w:rPr>
      </w:pPr>
    </w:p>
    <w:tbl>
      <w:tblPr>
        <w:tblStyle w:val="TableGrid"/>
        <w:tblW w:w="0" w:type="auto"/>
        <w:tblLook w:val="04A0"/>
      </w:tblPr>
      <w:tblGrid>
        <w:gridCol w:w="2660"/>
        <w:gridCol w:w="2410"/>
        <w:gridCol w:w="8646"/>
      </w:tblGrid>
      <w:tr w:rsidR="00CD26AD" w:rsidRPr="009A4000" w:rsidTr="00EE0F71">
        <w:trPr>
          <w:trHeight w:val="410"/>
          <w:tblHeader/>
        </w:trPr>
        <w:tc>
          <w:tcPr>
            <w:tcW w:w="2660" w:type="dxa"/>
            <w:shd w:val="clear" w:color="auto" w:fill="E36C0A" w:themeFill="accent6" w:themeFillShade="BF"/>
            <w:vAlign w:val="center"/>
          </w:tcPr>
          <w:p w:rsidR="00CD26AD" w:rsidRPr="009A4000" w:rsidRDefault="00CD26AD" w:rsidP="00A75FB3">
            <w:pPr>
              <w:rPr>
                <w:b/>
                <w:color w:val="FFFFFF" w:themeColor="background1"/>
                <w:sz w:val="26"/>
                <w:szCs w:val="26"/>
              </w:rPr>
            </w:pPr>
            <w:r w:rsidRPr="009A4000">
              <w:rPr>
                <w:b/>
                <w:color w:val="FFFFFF" w:themeColor="background1"/>
                <w:sz w:val="26"/>
                <w:szCs w:val="26"/>
              </w:rPr>
              <w:t>Bước</w:t>
            </w:r>
          </w:p>
        </w:tc>
        <w:tc>
          <w:tcPr>
            <w:tcW w:w="2410" w:type="dxa"/>
            <w:shd w:val="clear" w:color="auto" w:fill="E36C0A" w:themeFill="accent6" w:themeFillShade="BF"/>
            <w:vAlign w:val="center"/>
          </w:tcPr>
          <w:p w:rsidR="00CD26AD" w:rsidRPr="009A4000" w:rsidRDefault="00CD26AD" w:rsidP="00A75FB3">
            <w:pPr>
              <w:rPr>
                <w:b/>
                <w:color w:val="FFFFFF" w:themeColor="background1"/>
                <w:sz w:val="26"/>
                <w:szCs w:val="26"/>
              </w:rPr>
            </w:pPr>
            <w:r w:rsidRPr="009A4000">
              <w:rPr>
                <w:b/>
                <w:color w:val="FFFFFF" w:themeColor="background1"/>
                <w:sz w:val="26"/>
                <w:szCs w:val="26"/>
              </w:rPr>
              <w:t>Bộ phận thực hiện</w:t>
            </w:r>
          </w:p>
        </w:tc>
        <w:tc>
          <w:tcPr>
            <w:tcW w:w="8646" w:type="dxa"/>
            <w:shd w:val="clear" w:color="auto" w:fill="E36C0A" w:themeFill="accent6" w:themeFillShade="BF"/>
            <w:vAlign w:val="center"/>
          </w:tcPr>
          <w:p w:rsidR="00CD26AD" w:rsidRPr="009A4000" w:rsidRDefault="00CD26AD" w:rsidP="00A75FB3">
            <w:pPr>
              <w:rPr>
                <w:b/>
                <w:color w:val="FFFFFF" w:themeColor="background1"/>
                <w:sz w:val="26"/>
                <w:szCs w:val="26"/>
              </w:rPr>
            </w:pPr>
            <w:r w:rsidRPr="009A4000">
              <w:rPr>
                <w:b/>
                <w:color w:val="FFFFFF" w:themeColor="background1"/>
                <w:sz w:val="26"/>
                <w:szCs w:val="26"/>
              </w:rPr>
              <w:t>Chi tiết</w:t>
            </w:r>
          </w:p>
        </w:tc>
      </w:tr>
      <w:tr w:rsidR="00CD26AD" w:rsidRPr="009A4000" w:rsidTr="00B177F5">
        <w:tc>
          <w:tcPr>
            <w:tcW w:w="2660" w:type="dxa"/>
            <w:vAlign w:val="center"/>
          </w:tcPr>
          <w:p w:rsidR="00CD26AD" w:rsidRPr="009A4000" w:rsidRDefault="00CD26AD" w:rsidP="00A75FB3">
            <w:pPr>
              <w:rPr>
                <w:b/>
                <w:sz w:val="26"/>
                <w:szCs w:val="26"/>
              </w:rPr>
            </w:pPr>
            <w:r w:rsidRPr="009A4000">
              <w:rPr>
                <w:b/>
                <w:sz w:val="26"/>
                <w:szCs w:val="26"/>
                <w:u w:val="single"/>
              </w:rPr>
              <w:t>Bước 1</w:t>
            </w:r>
            <w:r w:rsidR="00143C73" w:rsidRPr="009A4000">
              <w:rPr>
                <w:b/>
                <w:sz w:val="26"/>
                <w:szCs w:val="26"/>
              </w:rPr>
              <w:t>:</w:t>
            </w:r>
          </w:p>
          <w:p w:rsidR="00CD26AD" w:rsidRPr="009A4000" w:rsidRDefault="00CD26AD" w:rsidP="00A75FB3">
            <w:pPr>
              <w:rPr>
                <w:sz w:val="26"/>
                <w:szCs w:val="26"/>
              </w:rPr>
            </w:pPr>
            <w:r w:rsidRPr="009A4000">
              <w:rPr>
                <w:sz w:val="26"/>
                <w:szCs w:val="26"/>
              </w:rPr>
              <w:t>Nghiệp vụ tác động khác</w:t>
            </w:r>
          </w:p>
        </w:tc>
        <w:tc>
          <w:tcPr>
            <w:tcW w:w="2410" w:type="dxa"/>
            <w:vAlign w:val="center"/>
          </w:tcPr>
          <w:p w:rsidR="00CD26AD" w:rsidRPr="009A4000" w:rsidRDefault="00CD26AD" w:rsidP="00C34FC1">
            <w:pPr>
              <w:spacing w:before="60" w:after="60" w:line="276" w:lineRule="auto"/>
              <w:jc w:val="center"/>
              <w:rPr>
                <w:sz w:val="26"/>
                <w:szCs w:val="26"/>
              </w:rPr>
            </w:pPr>
            <w:r w:rsidRPr="009A4000">
              <w:rPr>
                <w:sz w:val="26"/>
                <w:szCs w:val="26"/>
              </w:rPr>
              <w:t>Phòng kế toán</w:t>
            </w:r>
          </w:p>
        </w:tc>
        <w:tc>
          <w:tcPr>
            <w:tcW w:w="8646" w:type="dxa"/>
            <w:vAlign w:val="center"/>
          </w:tcPr>
          <w:p w:rsidR="00CD26AD" w:rsidRPr="009A4000" w:rsidRDefault="00CD26AD" w:rsidP="002F7141">
            <w:pPr>
              <w:spacing w:line="360" w:lineRule="auto"/>
              <w:rPr>
                <w:b/>
                <w:sz w:val="26"/>
                <w:szCs w:val="26"/>
                <w:u w:val="single"/>
              </w:rPr>
            </w:pPr>
            <w:r w:rsidRPr="009A4000">
              <w:rPr>
                <w:b/>
                <w:sz w:val="26"/>
                <w:szCs w:val="26"/>
                <w:u w:val="single"/>
              </w:rPr>
              <w:t>Thực hiện</w:t>
            </w:r>
          </w:p>
          <w:p w:rsidR="00CD26AD" w:rsidRPr="009A4000" w:rsidRDefault="00CD26AD" w:rsidP="002F7141">
            <w:pPr>
              <w:spacing w:line="360" w:lineRule="auto"/>
              <w:rPr>
                <w:sz w:val="26"/>
                <w:szCs w:val="26"/>
              </w:rPr>
            </w:pPr>
            <w:r w:rsidRPr="009A4000">
              <w:rPr>
                <w:sz w:val="26"/>
                <w:szCs w:val="26"/>
              </w:rPr>
              <w:t>Nghiệp vụ\Nghiệp vụ tác động\Chọn các nghiệp vụ tác động khác (Ngưng khấu hao, ngưng sử dụng, thay đổi BPQL, thay đổi thời gian khấu hao, thay đổi tiêu thức phân bổ, vị trí…)</w:t>
            </w:r>
          </w:p>
          <w:p w:rsidR="00CD26AD" w:rsidRPr="009A4000" w:rsidRDefault="00CD26AD" w:rsidP="002F7141">
            <w:pPr>
              <w:spacing w:line="360" w:lineRule="auto"/>
              <w:rPr>
                <w:sz w:val="26"/>
                <w:szCs w:val="26"/>
              </w:rPr>
            </w:pPr>
            <w:r w:rsidRPr="009A4000">
              <w:rPr>
                <w:sz w:val="26"/>
                <w:szCs w:val="26"/>
              </w:rPr>
              <w:t>Định khoản tương ứng (nếu có)</w:t>
            </w:r>
          </w:p>
          <w:p w:rsidR="00CD26AD" w:rsidRPr="009A4000" w:rsidRDefault="00CD26AD" w:rsidP="002F7141">
            <w:pPr>
              <w:spacing w:line="360" w:lineRule="auto"/>
              <w:rPr>
                <w:b/>
                <w:sz w:val="26"/>
                <w:szCs w:val="26"/>
                <w:u w:val="single"/>
              </w:rPr>
            </w:pPr>
            <w:r w:rsidRPr="009A4000">
              <w:rPr>
                <w:b/>
                <w:sz w:val="26"/>
                <w:szCs w:val="26"/>
                <w:u w:val="single"/>
              </w:rPr>
              <w:t>Đầu ra</w:t>
            </w:r>
          </w:p>
          <w:p w:rsidR="00CD26AD" w:rsidRPr="009A4000" w:rsidRDefault="00CD26AD" w:rsidP="00567B89">
            <w:pPr>
              <w:spacing w:line="360" w:lineRule="auto"/>
              <w:rPr>
                <w:sz w:val="26"/>
                <w:szCs w:val="26"/>
              </w:rPr>
            </w:pPr>
            <w:r w:rsidRPr="009A4000">
              <w:rPr>
                <w:sz w:val="26"/>
                <w:szCs w:val="26"/>
              </w:rPr>
              <w:t>TSCĐ đã được tác động vào hệ thống tùy vào loại tác động.</w:t>
            </w:r>
          </w:p>
        </w:tc>
      </w:tr>
    </w:tbl>
    <w:p w:rsidR="00643AE6" w:rsidRPr="009A4000" w:rsidRDefault="00643AE6" w:rsidP="00A75FB3">
      <w:pPr>
        <w:rPr>
          <w:b/>
          <w:sz w:val="26"/>
          <w:szCs w:val="26"/>
        </w:rPr>
      </w:pPr>
      <w:bookmarkStart w:id="26" w:name="_Toc391991987"/>
      <w:bookmarkStart w:id="27" w:name="_Toc435379861"/>
      <w:r w:rsidRPr="009A4000">
        <w:rPr>
          <w:i/>
          <w:sz w:val="26"/>
          <w:szCs w:val="26"/>
        </w:rPr>
        <w:br w:type="page"/>
      </w:r>
    </w:p>
    <w:p w:rsidR="00CD26AD" w:rsidRPr="009A4000" w:rsidRDefault="00143C73" w:rsidP="00143C73">
      <w:pPr>
        <w:pStyle w:val="Heading2"/>
        <w:rPr>
          <w:sz w:val="26"/>
          <w:szCs w:val="26"/>
        </w:rPr>
      </w:pPr>
      <w:bookmarkStart w:id="28" w:name="_Toc467758383"/>
      <w:r w:rsidRPr="009A4000">
        <w:rPr>
          <w:sz w:val="26"/>
          <w:szCs w:val="26"/>
        </w:rPr>
        <w:lastRenderedPageBreak/>
        <w:t>Hạch toán</w:t>
      </w:r>
      <w:r w:rsidR="00CD26AD" w:rsidRPr="009A4000">
        <w:rPr>
          <w:sz w:val="26"/>
          <w:szCs w:val="26"/>
        </w:rPr>
        <w:t xml:space="preserve"> khấu hao</w:t>
      </w:r>
      <w:bookmarkEnd w:id="26"/>
      <w:bookmarkEnd w:id="27"/>
      <w:bookmarkEnd w:id="28"/>
    </w:p>
    <w:p w:rsidR="00CD26AD" w:rsidRPr="009A4000" w:rsidRDefault="00CD26AD" w:rsidP="00A75FB3">
      <w:pPr>
        <w:rPr>
          <w:sz w:val="26"/>
          <w:szCs w:val="26"/>
        </w:rPr>
      </w:pPr>
    </w:p>
    <w:tbl>
      <w:tblPr>
        <w:tblStyle w:val="TableGrid"/>
        <w:tblW w:w="0" w:type="auto"/>
        <w:tblLook w:val="04A0"/>
      </w:tblPr>
      <w:tblGrid>
        <w:gridCol w:w="2660"/>
        <w:gridCol w:w="2410"/>
        <w:gridCol w:w="8646"/>
      </w:tblGrid>
      <w:tr w:rsidR="005F3575" w:rsidRPr="009A4000" w:rsidTr="00EE0F71">
        <w:trPr>
          <w:trHeight w:val="410"/>
          <w:tblHeader/>
        </w:trPr>
        <w:tc>
          <w:tcPr>
            <w:tcW w:w="2660" w:type="dxa"/>
            <w:shd w:val="clear" w:color="auto" w:fill="E36C0A" w:themeFill="accent6" w:themeFillShade="BF"/>
            <w:vAlign w:val="center"/>
          </w:tcPr>
          <w:p w:rsidR="005F3575" w:rsidRPr="009A4000" w:rsidRDefault="005F3575" w:rsidP="00A75FB3">
            <w:pPr>
              <w:rPr>
                <w:b/>
                <w:color w:val="FFFFFF" w:themeColor="background1"/>
                <w:sz w:val="26"/>
                <w:szCs w:val="26"/>
              </w:rPr>
            </w:pPr>
            <w:r w:rsidRPr="009A4000">
              <w:rPr>
                <w:b/>
                <w:color w:val="FFFFFF" w:themeColor="background1"/>
                <w:sz w:val="26"/>
                <w:szCs w:val="26"/>
              </w:rPr>
              <w:t>Bước</w:t>
            </w:r>
          </w:p>
        </w:tc>
        <w:tc>
          <w:tcPr>
            <w:tcW w:w="2410" w:type="dxa"/>
            <w:shd w:val="clear" w:color="auto" w:fill="E36C0A" w:themeFill="accent6" w:themeFillShade="BF"/>
            <w:vAlign w:val="center"/>
          </w:tcPr>
          <w:p w:rsidR="005F3575" w:rsidRPr="009A4000" w:rsidRDefault="005F3575" w:rsidP="00A75FB3">
            <w:pPr>
              <w:rPr>
                <w:b/>
                <w:color w:val="FFFFFF" w:themeColor="background1"/>
                <w:sz w:val="26"/>
                <w:szCs w:val="26"/>
              </w:rPr>
            </w:pPr>
            <w:r w:rsidRPr="009A4000">
              <w:rPr>
                <w:b/>
                <w:color w:val="FFFFFF" w:themeColor="background1"/>
                <w:sz w:val="26"/>
                <w:szCs w:val="26"/>
              </w:rPr>
              <w:t>Bộ phận thực hiện</w:t>
            </w:r>
          </w:p>
        </w:tc>
        <w:tc>
          <w:tcPr>
            <w:tcW w:w="8646" w:type="dxa"/>
            <w:shd w:val="clear" w:color="auto" w:fill="E36C0A" w:themeFill="accent6" w:themeFillShade="BF"/>
            <w:vAlign w:val="center"/>
          </w:tcPr>
          <w:p w:rsidR="005F3575" w:rsidRPr="009A4000" w:rsidRDefault="005F3575" w:rsidP="00A75FB3">
            <w:pPr>
              <w:rPr>
                <w:b/>
                <w:color w:val="FFFFFF" w:themeColor="background1"/>
                <w:sz w:val="26"/>
                <w:szCs w:val="26"/>
              </w:rPr>
            </w:pPr>
            <w:r w:rsidRPr="009A4000">
              <w:rPr>
                <w:b/>
                <w:color w:val="FFFFFF" w:themeColor="background1"/>
                <w:sz w:val="26"/>
                <w:szCs w:val="26"/>
              </w:rPr>
              <w:t>Chi tiết</w:t>
            </w:r>
          </w:p>
        </w:tc>
      </w:tr>
      <w:tr w:rsidR="005F3575" w:rsidRPr="009A4000" w:rsidTr="004563FC">
        <w:trPr>
          <w:trHeight w:val="1397"/>
        </w:trPr>
        <w:tc>
          <w:tcPr>
            <w:tcW w:w="2660" w:type="dxa"/>
            <w:vAlign w:val="center"/>
          </w:tcPr>
          <w:p w:rsidR="005F3575" w:rsidRPr="009A4000" w:rsidRDefault="005F3575" w:rsidP="00022A63">
            <w:pPr>
              <w:spacing w:line="360" w:lineRule="auto"/>
              <w:rPr>
                <w:b/>
                <w:sz w:val="26"/>
                <w:szCs w:val="26"/>
              </w:rPr>
            </w:pPr>
            <w:r w:rsidRPr="009A4000">
              <w:rPr>
                <w:b/>
                <w:sz w:val="26"/>
                <w:szCs w:val="26"/>
                <w:u w:val="single"/>
              </w:rPr>
              <w:t>Bước 1</w:t>
            </w:r>
            <w:r w:rsidR="00143C73" w:rsidRPr="009A4000">
              <w:rPr>
                <w:b/>
                <w:sz w:val="26"/>
                <w:szCs w:val="26"/>
              </w:rPr>
              <w:t>:</w:t>
            </w:r>
          </w:p>
          <w:p w:rsidR="005F3575" w:rsidRPr="009A4000" w:rsidRDefault="00BE1341" w:rsidP="00022A63">
            <w:pPr>
              <w:spacing w:line="360" w:lineRule="auto"/>
              <w:rPr>
                <w:sz w:val="26"/>
                <w:szCs w:val="26"/>
              </w:rPr>
            </w:pPr>
            <w:r w:rsidRPr="009A4000">
              <w:rPr>
                <w:sz w:val="26"/>
                <w:szCs w:val="26"/>
              </w:rPr>
              <w:t>Tính khấ</w:t>
            </w:r>
            <w:r w:rsidR="005F3575" w:rsidRPr="009A4000">
              <w:rPr>
                <w:sz w:val="26"/>
                <w:szCs w:val="26"/>
              </w:rPr>
              <w:t>u hao</w:t>
            </w:r>
          </w:p>
        </w:tc>
        <w:tc>
          <w:tcPr>
            <w:tcW w:w="2410" w:type="dxa"/>
            <w:vAlign w:val="center"/>
          </w:tcPr>
          <w:p w:rsidR="005F3575" w:rsidRPr="009A4000" w:rsidRDefault="005F3575" w:rsidP="00A75FB3">
            <w:pPr>
              <w:spacing w:before="60" w:after="60" w:line="276" w:lineRule="auto"/>
              <w:rPr>
                <w:sz w:val="26"/>
                <w:szCs w:val="26"/>
              </w:rPr>
            </w:pPr>
            <w:r w:rsidRPr="009A4000">
              <w:rPr>
                <w:sz w:val="26"/>
                <w:szCs w:val="26"/>
              </w:rPr>
              <w:t>Phòng kế toán</w:t>
            </w:r>
          </w:p>
        </w:tc>
        <w:tc>
          <w:tcPr>
            <w:tcW w:w="8646" w:type="dxa"/>
            <w:vAlign w:val="center"/>
          </w:tcPr>
          <w:p w:rsidR="005F3575" w:rsidRDefault="005F3575" w:rsidP="00A75FB3">
            <w:pPr>
              <w:rPr>
                <w:b/>
                <w:sz w:val="26"/>
                <w:szCs w:val="26"/>
              </w:rPr>
            </w:pPr>
            <w:r w:rsidRPr="009A4000">
              <w:rPr>
                <w:b/>
                <w:sz w:val="26"/>
                <w:szCs w:val="26"/>
                <w:u w:val="single"/>
              </w:rPr>
              <w:t>Thực hiện</w:t>
            </w:r>
            <w:r w:rsidR="00143C73" w:rsidRPr="009A4000">
              <w:rPr>
                <w:b/>
                <w:sz w:val="26"/>
                <w:szCs w:val="26"/>
              </w:rPr>
              <w:t>:</w:t>
            </w:r>
          </w:p>
          <w:p w:rsidR="00C34FC1" w:rsidRPr="009A4000" w:rsidRDefault="00C34FC1" w:rsidP="00A75FB3">
            <w:pPr>
              <w:rPr>
                <w:b/>
                <w:sz w:val="26"/>
                <w:szCs w:val="26"/>
              </w:rPr>
            </w:pPr>
          </w:p>
          <w:p w:rsidR="005F3575" w:rsidRPr="009A4000" w:rsidRDefault="005F3575" w:rsidP="00A75FB3">
            <w:pPr>
              <w:rPr>
                <w:sz w:val="26"/>
                <w:szCs w:val="26"/>
              </w:rPr>
            </w:pPr>
            <w:r w:rsidRPr="009A4000">
              <w:rPr>
                <w:sz w:val="26"/>
                <w:szCs w:val="26"/>
              </w:rPr>
              <w:t>Nghiệp vụ\Khấu hao\Tính khấu hao</w:t>
            </w:r>
            <w:r w:rsidR="00752B20">
              <w:rPr>
                <w:sz w:val="26"/>
                <w:szCs w:val="26"/>
              </w:rPr>
              <w:t>.</w:t>
            </w:r>
          </w:p>
          <w:p w:rsidR="005F3575" w:rsidRDefault="005F3575" w:rsidP="00A75FB3">
            <w:pPr>
              <w:rPr>
                <w:b/>
                <w:sz w:val="26"/>
                <w:szCs w:val="26"/>
              </w:rPr>
            </w:pPr>
            <w:r w:rsidRPr="009A4000">
              <w:rPr>
                <w:b/>
                <w:sz w:val="26"/>
                <w:szCs w:val="26"/>
                <w:u w:val="single"/>
              </w:rPr>
              <w:t>Đầu ra</w:t>
            </w:r>
            <w:r w:rsidR="00143C73" w:rsidRPr="009A4000">
              <w:rPr>
                <w:b/>
                <w:sz w:val="26"/>
                <w:szCs w:val="26"/>
              </w:rPr>
              <w:t>:</w:t>
            </w:r>
          </w:p>
          <w:p w:rsidR="00C34FC1" w:rsidRPr="009A4000" w:rsidRDefault="00C34FC1" w:rsidP="00A75FB3">
            <w:pPr>
              <w:rPr>
                <w:b/>
                <w:sz w:val="26"/>
                <w:szCs w:val="26"/>
              </w:rPr>
            </w:pPr>
          </w:p>
          <w:p w:rsidR="005F3575" w:rsidRPr="009A4000" w:rsidRDefault="005F3575" w:rsidP="00A75FB3">
            <w:pPr>
              <w:rPr>
                <w:sz w:val="26"/>
                <w:szCs w:val="26"/>
              </w:rPr>
            </w:pPr>
            <w:r w:rsidRPr="009A4000">
              <w:rPr>
                <w:sz w:val="26"/>
                <w:szCs w:val="26"/>
              </w:rPr>
              <w:t>Bảng tính khấu hao</w:t>
            </w:r>
            <w:r w:rsidR="00752B20">
              <w:rPr>
                <w:sz w:val="26"/>
                <w:szCs w:val="26"/>
              </w:rPr>
              <w:t>.</w:t>
            </w:r>
          </w:p>
        </w:tc>
      </w:tr>
      <w:tr w:rsidR="005F3575" w:rsidRPr="009A4000" w:rsidTr="004563FC">
        <w:trPr>
          <w:trHeight w:val="2234"/>
        </w:trPr>
        <w:tc>
          <w:tcPr>
            <w:tcW w:w="2660" w:type="dxa"/>
            <w:vAlign w:val="center"/>
          </w:tcPr>
          <w:p w:rsidR="005F3575" w:rsidRPr="009A4000" w:rsidRDefault="005F3575" w:rsidP="00022A63">
            <w:pPr>
              <w:spacing w:line="360" w:lineRule="auto"/>
              <w:rPr>
                <w:b/>
                <w:sz w:val="26"/>
                <w:szCs w:val="26"/>
              </w:rPr>
            </w:pPr>
            <w:r w:rsidRPr="009A4000">
              <w:rPr>
                <w:b/>
                <w:sz w:val="26"/>
                <w:szCs w:val="26"/>
                <w:u w:val="single"/>
              </w:rPr>
              <w:t>Bước 2</w:t>
            </w:r>
            <w:r w:rsidR="00143C73" w:rsidRPr="009A4000">
              <w:rPr>
                <w:b/>
                <w:sz w:val="26"/>
                <w:szCs w:val="26"/>
              </w:rPr>
              <w:t>:</w:t>
            </w:r>
          </w:p>
          <w:p w:rsidR="005F3575" w:rsidRPr="009A4000" w:rsidRDefault="005F3575" w:rsidP="00022A63">
            <w:pPr>
              <w:spacing w:line="360" w:lineRule="auto"/>
              <w:rPr>
                <w:sz w:val="26"/>
                <w:szCs w:val="26"/>
              </w:rPr>
            </w:pPr>
            <w:r w:rsidRPr="009A4000">
              <w:rPr>
                <w:sz w:val="26"/>
                <w:szCs w:val="26"/>
              </w:rPr>
              <w:t>Chuyển bút toán</w:t>
            </w:r>
          </w:p>
        </w:tc>
        <w:tc>
          <w:tcPr>
            <w:tcW w:w="2410" w:type="dxa"/>
            <w:vAlign w:val="center"/>
          </w:tcPr>
          <w:p w:rsidR="005F3575" w:rsidRPr="009A4000" w:rsidRDefault="005F3575" w:rsidP="00A75FB3">
            <w:pPr>
              <w:spacing w:before="60" w:after="60" w:line="276" w:lineRule="auto"/>
              <w:rPr>
                <w:sz w:val="26"/>
                <w:szCs w:val="26"/>
              </w:rPr>
            </w:pPr>
            <w:r w:rsidRPr="009A4000">
              <w:rPr>
                <w:sz w:val="26"/>
                <w:szCs w:val="26"/>
              </w:rPr>
              <w:t>Phòng kế toán</w:t>
            </w:r>
          </w:p>
        </w:tc>
        <w:tc>
          <w:tcPr>
            <w:tcW w:w="8646" w:type="dxa"/>
            <w:vAlign w:val="center"/>
          </w:tcPr>
          <w:p w:rsidR="005F3575" w:rsidRDefault="005F3575" w:rsidP="00A75FB3">
            <w:pPr>
              <w:rPr>
                <w:b/>
                <w:sz w:val="26"/>
                <w:szCs w:val="26"/>
              </w:rPr>
            </w:pPr>
            <w:r w:rsidRPr="009A4000">
              <w:rPr>
                <w:b/>
                <w:sz w:val="26"/>
                <w:szCs w:val="26"/>
                <w:u w:val="single"/>
              </w:rPr>
              <w:t>Thực hiện</w:t>
            </w:r>
            <w:r w:rsidR="00143C73" w:rsidRPr="009A4000">
              <w:rPr>
                <w:b/>
                <w:sz w:val="26"/>
                <w:szCs w:val="26"/>
              </w:rPr>
              <w:t>:</w:t>
            </w:r>
          </w:p>
          <w:p w:rsidR="00C34FC1" w:rsidRPr="009A4000" w:rsidRDefault="00C34FC1" w:rsidP="00A75FB3">
            <w:pPr>
              <w:rPr>
                <w:b/>
                <w:sz w:val="26"/>
                <w:szCs w:val="26"/>
              </w:rPr>
            </w:pPr>
          </w:p>
          <w:p w:rsidR="005F3575" w:rsidRDefault="005F3575" w:rsidP="00A75FB3">
            <w:pPr>
              <w:rPr>
                <w:sz w:val="26"/>
                <w:szCs w:val="26"/>
              </w:rPr>
            </w:pPr>
            <w:r w:rsidRPr="009A4000">
              <w:rPr>
                <w:sz w:val="26"/>
                <w:szCs w:val="26"/>
              </w:rPr>
              <w:t>Nghiệp vụ\Khấu hao\Tính khấu hao\Chuyển bút toán</w:t>
            </w:r>
            <w:r w:rsidR="00752B20">
              <w:rPr>
                <w:sz w:val="26"/>
                <w:szCs w:val="26"/>
              </w:rPr>
              <w:t>.</w:t>
            </w:r>
          </w:p>
          <w:p w:rsidR="00C34FC1" w:rsidRPr="009A4000" w:rsidRDefault="00C34FC1" w:rsidP="00A75FB3">
            <w:pPr>
              <w:rPr>
                <w:sz w:val="26"/>
                <w:szCs w:val="26"/>
              </w:rPr>
            </w:pPr>
          </w:p>
          <w:p w:rsidR="005F3575" w:rsidRDefault="005F3575" w:rsidP="00A75FB3">
            <w:pPr>
              <w:rPr>
                <w:b/>
                <w:sz w:val="26"/>
                <w:szCs w:val="26"/>
              </w:rPr>
            </w:pPr>
            <w:r w:rsidRPr="009A4000">
              <w:rPr>
                <w:b/>
                <w:sz w:val="26"/>
                <w:szCs w:val="26"/>
                <w:u w:val="single"/>
              </w:rPr>
              <w:t>Đầu ra</w:t>
            </w:r>
            <w:r w:rsidR="00143C73" w:rsidRPr="009A4000">
              <w:rPr>
                <w:b/>
                <w:sz w:val="26"/>
                <w:szCs w:val="26"/>
              </w:rPr>
              <w:t>:</w:t>
            </w:r>
          </w:p>
          <w:p w:rsidR="00C34FC1" w:rsidRPr="009A4000" w:rsidRDefault="00C34FC1" w:rsidP="00A75FB3">
            <w:pPr>
              <w:rPr>
                <w:b/>
                <w:sz w:val="26"/>
                <w:szCs w:val="26"/>
              </w:rPr>
            </w:pPr>
          </w:p>
          <w:p w:rsidR="005F3575" w:rsidRPr="009A4000" w:rsidRDefault="005F3575" w:rsidP="00A75FB3">
            <w:pPr>
              <w:rPr>
                <w:sz w:val="26"/>
                <w:szCs w:val="26"/>
              </w:rPr>
            </w:pPr>
            <w:r w:rsidRPr="009A4000">
              <w:rPr>
                <w:sz w:val="26"/>
                <w:szCs w:val="26"/>
              </w:rPr>
              <w:t>Bút toán khấu hao được chuyển sang Tổng hợp</w:t>
            </w:r>
            <w:r w:rsidR="00752B20">
              <w:rPr>
                <w:sz w:val="26"/>
                <w:szCs w:val="26"/>
              </w:rPr>
              <w:t>.</w:t>
            </w:r>
          </w:p>
        </w:tc>
      </w:tr>
    </w:tbl>
    <w:p w:rsidR="00643AE6" w:rsidRPr="009A4000" w:rsidRDefault="00643AE6" w:rsidP="00A75FB3">
      <w:pPr>
        <w:rPr>
          <w:b/>
          <w:sz w:val="26"/>
          <w:szCs w:val="26"/>
        </w:rPr>
      </w:pPr>
      <w:bookmarkStart w:id="29" w:name="_Toc435379863"/>
      <w:bookmarkEnd w:id="29"/>
    </w:p>
    <w:sectPr w:rsidR="00643AE6" w:rsidRPr="009A4000" w:rsidSect="00AD77D5">
      <w:headerReference w:type="default" r:id="rId10"/>
      <w:footerReference w:type="default" r:id="rId11"/>
      <w:pgSz w:w="16834" w:h="11909" w:orient="landscape" w:code="9"/>
      <w:pgMar w:top="1440" w:right="1440" w:bottom="1440" w:left="1440" w:header="425" w:footer="431"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1F9" w:rsidRDefault="002A31F9">
      <w:r>
        <w:separator/>
      </w:r>
    </w:p>
  </w:endnote>
  <w:endnote w:type="continuationSeparator" w:id="1">
    <w:p w:rsidR="002A31F9" w:rsidRDefault="002A31F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nArial">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7D5" w:rsidRPr="004403B6" w:rsidRDefault="00AD77D5" w:rsidP="000C4DFE">
    <w:pPr>
      <w:pStyle w:val="Footer"/>
      <w:rPr>
        <w:color w:val="000000"/>
      </w:rPr>
    </w:pPr>
  </w:p>
  <w:tbl>
    <w:tblPr>
      <w:tblW w:w="0" w:type="auto"/>
      <w:tblBorders>
        <w:top w:val="single" w:sz="4" w:space="0" w:color="000000"/>
      </w:tblBorders>
      <w:tblLook w:val="04A0"/>
    </w:tblPr>
    <w:tblGrid>
      <w:gridCol w:w="4723"/>
      <w:gridCol w:w="4723"/>
      <w:gridCol w:w="4724"/>
    </w:tblGrid>
    <w:tr w:rsidR="00AD77D5" w:rsidRPr="00B223AB" w:rsidTr="00B223AB">
      <w:tc>
        <w:tcPr>
          <w:tcW w:w="4723" w:type="dxa"/>
        </w:tcPr>
        <w:p w:rsidR="00AD77D5" w:rsidRPr="00B223AB" w:rsidRDefault="00AD77D5" w:rsidP="00B223AB">
          <w:pPr>
            <w:pStyle w:val="Footer"/>
            <w:spacing w:before="40"/>
            <w:rPr>
              <w:color w:val="000000"/>
            </w:rPr>
          </w:pPr>
          <w:r w:rsidRPr="00B223AB">
            <w:rPr>
              <w:color w:val="000000"/>
            </w:rPr>
            <w:t>LEMON3-ERP</w:t>
          </w:r>
        </w:p>
      </w:tc>
      <w:tc>
        <w:tcPr>
          <w:tcW w:w="4723" w:type="dxa"/>
        </w:tcPr>
        <w:p w:rsidR="00AD77D5" w:rsidRPr="00B223AB" w:rsidRDefault="00AD77D5" w:rsidP="00757490">
          <w:pPr>
            <w:pStyle w:val="Footer"/>
            <w:spacing w:before="40"/>
            <w:jc w:val="center"/>
            <w:rPr>
              <w:color w:val="000000"/>
            </w:rPr>
          </w:pPr>
        </w:p>
      </w:tc>
      <w:tc>
        <w:tcPr>
          <w:tcW w:w="4724" w:type="dxa"/>
        </w:tcPr>
        <w:p w:rsidR="00AD77D5" w:rsidRPr="00B223AB" w:rsidRDefault="00AD77D5" w:rsidP="00B223AB">
          <w:pPr>
            <w:pStyle w:val="Footer"/>
            <w:spacing w:before="40"/>
            <w:jc w:val="right"/>
            <w:rPr>
              <w:color w:val="000000"/>
            </w:rPr>
          </w:pPr>
          <w:r>
            <w:t xml:space="preserve">Trang </w:t>
          </w:r>
          <w:r w:rsidR="00533801">
            <w:rPr>
              <w:rStyle w:val="PageNumber"/>
            </w:rPr>
            <w:fldChar w:fldCharType="begin"/>
          </w:r>
          <w:r>
            <w:rPr>
              <w:rStyle w:val="PageNumber"/>
            </w:rPr>
            <w:instrText xml:space="preserve"> PAGE </w:instrText>
          </w:r>
          <w:r w:rsidR="00533801">
            <w:rPr>
              <w:rStyle w:val="PageNumber"/>
            </w:rPr>
            <w:fldChar w:fldCharType="separate"/>
          </w:r>
          <w:r w:rsidR="000A755D">
            <w:rPr>
              <w:rStyle w:val="PageNumber"/>
              <w:noProof/>
            </w:rPr>
            <w:t>5</w:t>
          </w:r>
          <w:r w:rsidR="00533801">
            <w:rPr>
              <w:rStyle w:val="PageNumber"/>
            </w:rPr>
            <w:fldChar w:fldCharType="end"/>
          </w:r>
          <w:r>
            <w:rPr>
              <w:rStyle w:val="PageNumber"/>
            </w:rPr>
            <w:t>/</w:t>
          </w:r>
          <w:r w:rsidR="00533801">
            <w:rPr>
              <w:rStyle w:val="PageNumber"/>
            </w:rPr>
            <w:fldChar w:fldCharType="begin"/>
          </w:r>
          <w:r>
            <w:rPr>
              <w:rStyle w:val="PageNumber"/>
            </w:rPr>
            <w:instrText xml:space="preserve"> NUMPAGES </w:instrText>
          </w:r>
          <w:r w:rsidR="00533801">
            <w:rPr>
              <w:rStyle w:val="PageNumber"/>
            </w:rPr>
            <w:fldChar w:fldCharType="separate"/>
          </w:r>
          <w:r w:rsidR="000A755D">
            <w:rPr>
              <w:rStyle w:val="PageNumber"/>
              <w:noProof/>
            </w:rPr>
            <w:t>25</w:t>
          </w:r>
          <w:r w:rsidR="00533801">
            <w:rPr>
              <w:rStyle w:val="PageNumber"/>
            </w:rPr>
            <w:fldChar w:fldCharType="end"/>
          </w:r>
        </w:p>
      </w:tc>
    </w:tr>
  </w:tbl>
  <w:p w:rsidR="00AD77D5" w:rsidRPr="004403B6" w:rsidRDefault="00AD77D5" w:rsidP="00105418">
    <w:pPr>
      <w:pStyle w:val="Footer"/>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1F9" w:rsidRDefault="002A31F9">
      <w:r>
        <w:separator/>
      </w:r>
    </w:p>
  </w:footnote>
  <w:footnote w:type="continuationSeparator" w:id="1">
    <w:p w:rsidR="002A31F9" w:rsidRDefault="002A31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000000"/>
      </w:tblBorders>
      <w:tblLook w:val="04A0"/>
    </w:tblPr>
    <w:tblGrid>
      <w:gridCol w:w="4723"/>
      <w:gridCol w:w="5735"/>
      <w:gridCol w:w="3690"/>
    </w:tblGrid>
    <w:tr w:rsidR="00AD77D5" w:rsidRPr="001F729B" w:rsidTr="00D52BE1">
      <w:trPr>
        <w:trHeight w:val="993"/>
      </w:trPr>
      <w:tc>
        <w:tcPr>
          <w:tcW w:w="4723" w:type="dxa"/>
        </w:tcPr>
        <w:p w:rsidR="00AD77D5" w:rsidRPr="00C2636B" w:rsidRDefault="00AD77D5" w:rsidP="00C2636B">
          <w:pPr>
            <w:pStyle w:val="Footer"/>
            <w:spacing w:before="100" w:beforeAutospacing="1" w:after="40"/>
            <w:rPr>
              <w:color w:val="000000"/>
            </w:rPr>
          </w:pPr>
          <w:r>
            <w:rPr>
              <w:noProof/>
              <w:color w:val="000000"/>
            </w:rPr>
            <w:drawing>
              <wp:anchor distT="0" distB="0" distL="114300" distR="114300" simplePos="0" relativeHeight="251658240" behindDoc="0" locked="0" layoutInCell="1" allowOverlap="1">
                <wp:simplePos x="0" y="0"/>
                <wp:positionH relativeFrom="column">
                  <wp:posOffset>-95250</wp:posOffset>
                </wp:positionH>
                <wp:positionV relativeFrom="paragraph">
                  <wp:posOffset>86995</wp:posOffset>
                </wp:positionV>
                <wp:extent cx="1028700" cy="345440"/>
                <wp:effectExtent l="0" t="0" r="0" b="0"/>
                <wp:wrapNone/>
                <wp:docPr id="2" name="Picture 7" descr="DIGINETCORP-LOGO-XX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GINETCORP-LOGO-XXL"/>
                        <pic:cNvPicPr>
                          <a:picLocks noChangeAspect="1" noChangeArrowheads="1"/>
                        </pic:cNvPicPr>
                      </pic:nvPicPr>
                      <pic:blipFill>
                        <a:blip r:embed="rId1"/>
                        <a:srcRect/>
                        <a:stretch>
                          <a:fillRect/>
                        </a:stretch>
                      </pic:blipFill>
                      <pic:spPr bwMode="auto">
                        <a:xfrm>
                          <a:off x="0" y="0"/>
                          <a:ext cx="1028700" cy="345440"/>
                        </a:xfrm>
                        <a:prstGeom prst="rect">
                          <a:avLst/>
                        </a:prstGeom>
                        <a:noFill/>
                        <a:ln w="9525">
                          <a:noFill/>
                          <a:miter lim="800000"/>
                          <a:headEnd/>
                          <a:tailEnd/>
                        </a:ln>
                      </pic:spPr>
                    </pic:pic>
                  </a:graphicData>
                </a:graphic>
              </wp:anchor>
            </w:drawing>
          </w:r>
        </w:p>
      </w:tc>
      <w:tc>
        <w:tcPr>
          <w:tcW w:w="5735" w:type="dxa"/>
        </w:tcPr>
        <w:p w:rsidR="00AD77D5" w:rsidRDefault="00AD77D5" w:rsidP="00AD2ED8">
          <w:pPr>
            <w:pStyle w:val="Footer"/>
            <w:spacing w:before="100" w:beforeAutospacing="1" w:after="40"/>
            <w:jc w:val="center"/>
          </w:pPr>
        </w:p>
        <w:p w:rsidR="00AD77D5" w:rsidRPr="001F729B" w:rsidRDefault="00AD77D5" w:rsidP="00AD77D5">
          <w:pPr>
            <w:pStyle w:val="Footer"/>
            <w:spacing w:before="100" w:beforeAutospacing="1" w:after="40"/>
            <w:jc w:val="center"/>
            <w:rPr>
              <w:color w:val="000000"/>
            </w:rPr>
          </w:pPr>
          <w:r w:rsidRPr="008E7EF3">
            <w:t xml:space="preserve">Tài liệu </w:t>
          </w:r>
          <w:r>
            <w:t>giải pháp</w:t>
          </w:r>
          <w:r w:rsidRPr="008E7EF3">
            <w:t xml:space="preserve"> – </w:t>
          </w:r>
          <w:r>
            <w:t>Tài sản cố định</w:t>
          </w:r>
        </w:p>
      </w:tc>
      <w:tc>
        <w:tcPr>
          <w:tcW w:w="3690" w:type="dxa"/>
        </w:tcPr>
        <w:p w:rsidR="00AD77D5" w:rsidRPr="001F729B" w:rsidRDefault="00AD77D5" w:rsidP="001F729B">
          <w:pPr>
            <w:pStyle w:val="Footer"/>
            <w:spacing w:before="100" w:beforeAutospacing="1" w:after="40"/>
            <w:jc w:val="right"/>
            <w:rPr>
              <w:color w:val="000000"/>
            </w:rPr>
          </w:pPr>
          <w:r>
            <w:rPr>
              <w:noProof/>
              <w:color w:val="000000"/>
            </w:rPr>
            <w:drawing>
              <wp:inline distT="0" distB="0" distL="0" distR="0">
                <wp:extent cx="640080" cy="524204"/>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seco logo.jpg"/>
                        <pic:cNvPicPr/>
                      </pic:nvPicPr>
                      <pic:blipFill>
                        <a:blip r:embed="rId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40080" cy="524204"/>
                        </a:xfrm>
                        <a:prstGeom prst="rect">
                          <a:avLst/>
                        </a:prstGeom>
                      </pic:spPr>
                    </pic:pic>
                  </a:graphicData>
                </a:graphic>
              </wp:inline>
            </w:drawing>
          </w:r>
        </w:p>
      </w:tc>
    </w:tr>
  </w:tbl>
  <w:p w:rsidR="00AD77D5" w:rsidRPr="008E7EF3" w:rsidRDefault="00AD77D5" w:rsidP="00D30DEE">
    <w:pPr>
      <w:pStyle w:val="Header"/>
      <w:tabs>
        <w:tab w:val="clear" w:pos="8568"/>
        <w:tab w:val="right" w:pos="8669"/>
      </w:tabs>
      <w:ind w:left="4320" w:hanging="4320"/>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E77AF"/>
    <w:multiLevelType w:val="multilevel"/>
    <w:tmpl w:val="7FC6314E"/>
    <w:lvl w:ilvl="0">
      <w:start w:val="1"/>
      <w:numFmt w:val="decimal"/>
      <w:lvlText w:val="%1."/>
      <w:lvlJc w:val="left"/>
      <w:pPr>
        <w:ind w:left="720" w:hanging="360"/>
      </w:pPr>
      <w:rPr>
        <w:rFonts w:ascii="Times New Roman" w:hAnsi="Times New Roman" w:cs="Times New Roman" w:hint="default"/>
      </w:rPr>
    </w:lvl>
    <w:lvl w:ilvl="1">
      <w:start w:val="1"/>
      <w:numFmt w:val="decimal"/>
      <w:lvlText w:val="1.%2."/>
      <w:lvlJc w:val="left"/>
      <w:pPr>
        <w:ind w:left="540" w:hanging="360"/>
      </w:pPr>
      <w:rPr>
        <w:rFonts w:hint="default"/>
        <w:sz w:val="26"/>
        <w:szCs w:val="26"/>
      </w:rPr>
    </w:lvl>
    <w:lvl w:ilvl="2">
      <w:start w:val="1"/>
      <w:numFmt w:val="decimal"/>
      <w:isLgl/>
      <w:lvlText w:val="%1.%2.%3"/>
      <w:lvlJc w:val="left"/>
      <w:pPr>
        <w:ind w:left="1080" w:hanging="720"/>
      </w:pPr>
      <w:rPr>
        <w:rFonts w:ascii="Times New Roman" w:hAnsi="Times New Roman" w:cs="Times New Roman" w:hint="default"/>
        <w:sz w:val="24"/>
        <w:szCs w:val="24"/>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4F548EB"/>
    <w:multiLevelType w:val="hybridMultilevel"/>
    <w:tmpl w:val="DF24209C"/>
    <w:lvl w:ilvl="0" w:tplc="65F86B8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0C634A"/>
    <w:multiLevelType w:val="hybridMultilevel"/>
    <w:tmpl w:val="7642241C"/>
    <w:lvl w:ilvl="0" w:tplc="8A205B6A">
      <w:start w:val="4"/>
      <w:numFmt w:val="bullet"/>
      <w:lvlText w:val="-"/>
      <w:lvlJc w:val="left"/>
      <w:pPr>
        <w:ind w:left="356" w:hanging="360"/>
      </w:pPr>
      <w:rPr>
        <w:rFonts w:ascii="Times New Roman" w:eastAsia="Times New Roman" w:hAnsi="Times New Roman" w:cs="Times New Roman" w:hint="default"/>
      </w:rPr>
    </w:lvl>
    <w:lvl w:ilvl="1" w:tplc="04090003" w:tentative="1">
      <w:start w:val="1"/>
      <w:numFmt w:val="bullet"/>
      <w:lvlText w:val="o"/>
      <w:lvlJc w:val="left"/>
      <w:pPr>
        <w:ind w:left="1076" w:hanging="360"/>
      </w:pPr>
      <w:rPr>
        <w:rFonts w:ascii="Courier New" w:hAnsi="Courier New" w:cs="Courier New" w:hint="default"/>
      </w:rPr>
    </w:lvl>
    <w:lvl w:ilvl="2" w:tplc="04090005" w:tentative="1">
      <w:start w:val="1"/>
      <w:numFmt w:val="bullet"/>
      <w:lvlText w:val=""/>
      <w:lvlJc w:val="left"/>
      <w:pPr>
        <w:ind w:left="1796" w:hanging="360"/>
      </w:pPr>
      <w:rPr>
        <w:rFonts w:ascii="Wingdings" w:hAnsi="Wingdings" w:hint="default"/>
      </w:rPr>
    </w:lvl>
    <w:lvl w:ilvl="3" w:tplc="04090001" w:tentative="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3">
    <w:nsid w:val="0AEC2DE6"/>
    <w:multiLevelType w:val="hybridMultilevel"/>
    <w:tmpl w:val="B89CE954"/>
    <w:lvl w:ilvl="0" w:tplc="7E20FAC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1E55EB"/>
    <w:multiLevelType w:val="hybridMultilevel"/>
    <w:tmpl w:val="C5887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1967A8"/>
    <w:multiLevelType w:val="multilevel"/>
    <w:tmpl w:val="8C08B6BC"/>
    <w:lvl w:ilvl="0">
      <w:start w:val="1"/>
      <w:numFmt w:val="decimal"/>
      <w:lvlText w:val="%1."/>
      <w:lvlJc w:val="left"/>
      <w:pPr>
        <w:ind w:left="720" w:hanging="360"/>
      </w:pPr>
      <w:rPr>
        <w:rFonts w:hint="default"/>
        <w:i w:val="0"/>
      </w:rPr>
    </w:lvl>
    <w:lvl w:ilvl="1">
      <w:start w:val="2"/>
      <w:numFmt w:val="decimal"/>
      <w:isLgl/>
      <w:lvlText w:val="%1.%2"/>
      <w:lvlJc w:val="left"/>
      <w:pPr>
        <w:ind w:left="900" w:hanging="540"/>
      </w:pPr>
      <w:rPr>
        <w:rFonts w:hint="default"/>
      </w:rPr>
    </w:lvl>
    <w:lvl w:ilvl="2">
      <w:start w:val="2"/>
      <w:numFmt w:val="decimal"/>
      <w:isLgl/>
      <w:lvlText w:val="%1.3.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189A7F70"/>
    <w:multiLevelType w:val="multilevel"/>
    <w:tmpl w:val="67AA56CC"/>
    <w:lvl w:ilvl="0">
      <w:start w:val="4"/>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191275AA"/>
    <w:multiLevelType w:val="hybridMultilevel"/>
    <w:tmpl w:val="5C1880D8"/>
    <w:lvl w:ilvl="0" w:tplc="29D40E56">
      <w:numFmt w:val="bullet"/>
      <w:lvlText w:val="-"/>
      <w:lvlJc w:val="left"/>
      <w:pPr>
        <w:ind w:left="405" w:hanging="360"/>
      </w:pPr>
      <w:rPr>
        <w:rFonts w:ascii="Times New Roman" w:eastAsia="Times New Roman"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nsid w:val="22357446"/>
    <w:multiLevelType w:val="hybridMultilevel"/>
    <w:tmpl w:val="294E0E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9961A8"/>
    <w:multiLevelType w:val="multilevel"/>
    <w:tmpl w:val="4AB43D34"/>
    <w:lvl w:ilvl="0">
      <w:start w:val="6"/>
      <w:numFmt w:val="decimal"/>
      <w:lvlText w:val="%1."/>
      <w:lvlJc w:val="left"/>
      <w:pPr>
        <w:ind w:left="720" w:hanging="360"/>
      </w:pPr>
      <w:rPr>
        <w:rFonts w:hint="default"/>
        <w:i w:val="0"/>
      </w:rPr>
    </w:lvl>
    <w:lvl w:ilvl="1">
      <w:start w:val="1"/>
      <w:numFmt w:val="decimal"/>
      <w:isLgl/>
      <w:lvlText w:val="%1.%2"/>
      <w:lvlJc w:val="left"/>
      <w:pPr>
        <w:ind w:left="900" w:hanging="540"/>
      </w:pPr>
      <w:rPr>
        <w:rFonts w:hint="default"/>
      </w:rPr>
    </w:lvl>
    <w:lvl w:ilvl="2">
      <w:start w:val="2"/>
      <w:numFmt w:val="decimal"/>
      <w:isLgl/>
      <w:lvlText w:val="%1.3.1"/>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25817EE3"/>
    <w:multiLevelType w:val="multilevel"/>
    <w:tmpl w:val="BE8C755E"/>
    <w:lvl w:ilvl="0">
      <w:start w:val="1"/>
      <w:numFmt w:val="decimal"/>
      <w:pStyle w:val="FISHeading1"/>
      <w:lvlText w:val="%1."/>
      <w:lvlJc w:val="left"/>
      <w:pPr>
        <w:tabs>
          <w:tab w:val="num" w:pos="360"/>
        </w:tabs>
        <w:ind w:left="360" w:hanging="360"/>
      </w:pPr>
      <w:rPr>
        <w:rFonts w:hint="default"/>
      </w:rPr>
    </w:lvl>
    <w:lvl w:ilvl="1">
      <w:start w:val="1"/>
      <w:numFmt w:val="decimal"/>
      <w:pStyle w:val="FISHeading2"/>
      <w:lvlText w:val="%1.%2."/>
      <w:lvlJc w:val="left"/>
      <w:pPr>
        <w:tabs>
          <w:tab w:val="num" w:pos="1080"/>
        </w:tabs>
        <w:ind w:left="792" w:hanging="432"/>
      </w:pPr>
      <w:rPr>
        <w:rFonts w:hint="default"/>
        <w:b/>
      </w:rPr>
    </w:lvl>
    <w:lvl w:ilvl="2">
      <w:start w:val="1"/>
      <w:numFmt w:val="decimal"/>
      <w:pStyle w:val="FISHeading3"/>
      <w:lvlText w:val="%1.%2.%3."/>
      <w:lvlJc w:val="left"/>
      <w:pPr>
        <w:tabs>
          <w:tab w:val="num" w:pos="2340"/>
        </w:tabs>
        <w:ind w:left="1764" w:hanging="504"/>
      </w:pPr>
      <w:rPr>
        <w:rFonts w:hint="default"/>
        <w:b/>
      </w:rPr>
    </w:lvl>
    <w:lvl w:ilvl="3">
      <w:start w:val="1"/>
      <w:numFmt w:val="decimal"/>
      <w:lvlText w:val="%1.%2.%3.%4. "/>
      <w:lvlJc w:val="left"/>
      <w:pPr>
        <w:tabs>
          <w:tab w:val="num" w:pos="2520"/>
        </w:tabs>
        <w:ind w:left="1728" w:hanging="648"/>
      </w:pPr>
      <w:rPr>
        <w:rFonts w:hint="default"/>
        <w:b/>
        <w:i w:val="0"/>
      </w:rPr>
    </w:lvl>
    <w:lvl w:ilvl="4">
      <w:start w:val="1"/>
      <w:numFmt w:val="decimal"/>
      <w:lvlText w:val="%1.%2.%3.%4.%5."/>
      <w:lvlJc w:val="left"/>
      <w:pPr>
        <w:tabs>
          <w:tab w:val="num" w:pos="2880"/>
        </w:tabs>
        <w:ind w:left="2232" w:hanging="792"/>
      </w:pPr>
      <w:rPr>
        <w:rFonts w:hint="default"/>
      </w:rPr>
    </w:lvl>
    <w:lvl w:ilvl="5">
      <w:start w:val="1"/>
      <w:numFmt w:val="lowerLetter"/>
      <w:lvlText w:val="%1.%2.%3.%4.%5.%6- "/>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27D37DB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2918486D"/>
    <w:multiLevelType w:val="hybridMultilevel"/>
    <w:tmpl w:val="7A6AC7BC"/>
    <w:lvl w:ilvl="0" w:tplc="0358BE00">
      <w:start w:val="1"/>
      <w:numFmt w:val="decimal"/>
      <w:lvlText w:val="3.%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3">
    <w:nsid w:val="2A3974B2"/>
    <w:multiLevelType w:val="hybridMultilevel"/>
    <w:tmpl w:val="5ACEF9A4"/>
    <w:lvl w:ilvl="0" w:tplc="579C8458">
      <w:start w:val="4"/>
      <w:numFmt w:val="bullet"/>
      <w:lvlText w:val="-"/>
      <w:lvlJc w:val="left"/>
      <w:pPr>
        <w:ind w:left="720" w:hanging="360"/>
      </w:pPr>
      <w:rPr>
        <w:rFonts w:ascii="Times New Roman" w:eastAsia="Times New Roman"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1B4C3F"/>
    <w:multiLevelType w:val="hybridMultilevel"/>
    <w:tmpl w:val="662652C0"/>
    <w:lvl w:ilvl="0" w:tplc="7BBC6BEA">
      <w:start w:val="2"/>
      <w:numFmt w:val="bullet"/>
      <w:lvlText w:val="-"/>
      <w:lvlJc w:val="left"/>
      <w:pPr>
        <w:ind w:left="356" w:hanging="360"/>
      </w:pPr>
      <w:rPr>
        <w:rFonts w:ascii="Times New Roman" w:eastAsia="Times New Roman" w:hAnsi="Times New Roman" w:cs="Times New Roman" w:hint="default"/>
      </w:rPr>
    </w:lvl>
    <w:lvl w:ilvl="1" w:tplc="04090003" w:tentative="1">
      <w:start w:val="1"/>
      <w:numFmt w:val="bullet"/>
      <w:lvlText w:val="o"/>
      <w:lvlJc w:val="left"/>
      <w:pPr>
        <w:ind w:left="1076" w:hanging="360"/>
      </w:pPr>
      <w:rPr>
        <w:rFonts w:ascii="Courier New" w:hAnsi="Courier New" w:cs="Courier New" w:hint="default"/>
      </w:rPr>
    </w:lvl>
    <w:lvl w:ilvl="2" w:tplc="04090005" w:tentative="1">
      <w:start w:val="1"/>
      <w:numFmt w:val="bullet"/>
      <w:lvlText w:val=""/>
      <w:lvlJc w:val="left"/>
      <w:pPr>
        <w:ind w:left="1796" w:hanging="360"/>
      </w:pPr>
      <w:rPr>
        <w:rFonts w:ascii="Wingdings" w:hAnsi="Wingdings" w:hint="default"/>
      </w:rPr>
    </w:lvl>
    <w:lvl w:ilvl="3" w:tplc="04090001" w:tentative="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15">
    <w:nsid w:val="32286B4C"/>
    <w:multiLevelType w:val="multilevel"/>
    <w:tmpl w:val="450A18DA"/>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35A81AF4"/>
    <w:multiLevelType w:val="hybridMultilevel"/>
    <w:tmpl w:val="2FBCA848"/>
    <w:lvl w:ilvl="0" w:tplc="926CE7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E1479E"/>
    <w:multiLevelType w:val="multilevel"/>
    <w:tmpl w:val="DC6EECA2"/>
    <w:lvl w:ilvl="0">
      <w:start w:val="1"/>
      <w:numFmt w:val="decimal"/>
      <w:lvlText w:val="%1."/>
      <w:lvlJc w:val="left"/>
      <w:pPr>
        <w:ind w:left="390" w:hanging="390"/>
      </w:pPr>
      <w:rPr>
        <w:rFonts w:hint="default"/>
      </w:rPr>
    </w:lvl>
    <w:lvl w:ilvl="1">
      <w:start w:val="3"/>
      <w:numFmt w:val="decimal"/>
      <w:lvlText w:val="%1.%2."/>
      <w:lvlJc w:val="left"/>
      <w:pPr>
        <w:ind w:left="720" w:hanging="720"/>
      </w:pPr>
      <w:rPr>
        <w:rFonts w:ascii="Times New Roman" w:hAnsi="Times New Roman" w:cs="Times New Roman" w:hint="default"/>
        <w:i w:val="0"/>
      </w:rPr>
    </w:lvl>
    <w:lvl w:ilvl="2">
      <w:start w:val="1"/>
      <w:numFmt w:val="decimal"/>
      <w:lvlText w:val="%1.%2.%3."/>
      <w:lvlJc w:val="left"/>
      <w:pPr>
        <w:ind w:left="720" w:hanging="720"/>
      </w:pPr>
      <w:rPr>
        <w:rFonts w:ascii="Times New Roman" w:hAnsi="Times New Roman" w:cs="Times New Roman" w:hint="default"/>
        <w:i/>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397B7215"/>
    <w:multiLevelType w:val="hybridMultilevel"/>
    <w:tmpl w:val="3800DDF0"/>
    <w:lvl w:ilvl="0" w:tplc="61B0FC14">
      <w:start w:val="1"/>
      <w:numFmt w:val="decimal"/>
      <w:lvlText w:val="%1."/>
      <w:lvlJc w:val="left"/>
      <w:pPr>
        <w:ind w:left="716" w:hanging="360"/>
      </w:pPr>
      <w:rPr>
        <w:rFonts w:hint="default"/>
      </w:rPr>
    </w:lvl>
    <w:lvl w:ilvl="1" w:tplc="04090019" w:tentative="1">
      <w:start w:val="1"/>
      <w:numFmt w:val="lowerLetter"/>
      <w:lvlText w:val="%2."/>
      <w:lvlJc w:val="left"/>
      <w:pPr>
        <w:ind w:left="1436" w:hanging="360"/>
      </w:pPr>
    </w:lvl>
    <w:lvl w:ilvl="2" w:tplc="0409001B" w:tentative="1">
      <w:start w:val="1"/>
      <w:numFmt w:val="lowerRoman"/>
      <w:lvlText w:val="%3."/>
      <w:lvlJc w:val="right"/>
      <w:pPr>
        <w:ind w:left="2156" w:hanging="180"/>
      </w:pPr>
    </w:lvl>
    <w:lvl w:ilvl="3" w:tplc="0409000F" w:tentative="1">
      <w:start w:val="1"/>
      <w:numFmt w:val="decimal"/>
      <w:lvlText w:val="%4."/>
      <w:lvlJc w:val="left"/>
      <w:pPr>
        <w:ind w:left="2876" w:hanging="360"/>
      </w:pPr>
    </w:lvl>
    <w:lvl w:ilvl="4" w:tplc="04090019" w:tentative="1">
      <w:start w:val="1"/>
      <w:numFmt w:val="lowerLetter"/>
      <w:lvlText w:val="%5."/>
      <w:lvlJc w:val="left"/>
      <w:pPr>
        <w:ind w:left="3596" w:hanging="360"/>
      </w:pPr>
    </w:lvl>
    <w:lvl w:ilvl="5" w:tplc="0409001B" w:tentative="1">
      <w:start w:val="1"/>
      <w:numFmt w:val="lowerRoman"/>
      <w:lvlText w:val="%6."/>
      <w:lvlJc w:val="right"/>
      <w:pPr>
        <w:ind w:left="4316" w:hanging="180"/>
      </w:pPr>
    </w:lvl>
    <w:lvl w:ilvl="6" w:tplc="0409000F" w:tentative="1">
      <w:start w:val="1"/>
      <w:numFmt w:val="decimal"/>
      <w:lvlText w:val="%7."/>
      <w:lvlJc w:val="left"/>
      <w:pPr>
        <w:ind w:left="5036" w:hanging="360"/>
      </w:pPr>
    </w:lvl>
    <w:lvl w:ilvl="7" w:tplc="04090019" w:tentative="1">
      <w:start w:val="1"/>
      <w:numFmt w:val="lowerLetter"/>
      <w:lvlText w:val="%8."/>
      <w:lvlJc w:val="left"/>
      <w:pPr>
        <w:ind w:left="5756" w:hanging="360"/>
      </w:pPr>
    </w:lvl>
    <w:lvl w:ilvl="8" w:tplc="0409001B" w:tentative="1">
      <w:start w:val="1"/>
      <w:numFmt w:val="lowerRoman"/>
      <w:lvlText w:val="%9."/>
      <w:lvlJc w:val="right"/>
      <w:pPr>
        <w:ind w:left="6476" w:hanging="180"/>
      </w:pPr>
    </w:lvl>
  </w:abstractNum>
  <w:abstractNum w:abstractNumId="19">
    <w:nsid w:val="43861CEF"/>
    <w:multiLevelType w:val="multilevel"/>
    <w:tmpl w:val="916C54FE"/>
    <w:lvl w:ilvl="0">
      <w:start w:val="1"/>
      <w:numFmt w:val="decimal"/>
      <w:lvlText w:val="%1."/>
      <w:lvlJc w:val="left"/>
      <w:pPr>
        <w:ind w:left="720" w:hanging="360"/>
      </w:pPr>
      <w:rPr>
        <w:rFonts w:ascii="Times New Roman" w:hAnsi="Times New Roman" w:cs="Times New Roman" w:hint="default"/>
      </w:rPr>
    </w:lvl>
    <w:lvl w:ilvl="1">
      <w:start w:val="1"/>
      <w:numFmt w:val="decimal"/>
      <w:lvlText w:val="5.%2."/>
      <w:lvlJc w:val="left"/>
      <w:pPr>
        <w:ind w:left="540" w:hanging="360"/>
      </w:pPr>
      <w:rPr>
        <w:rFonts w:hint="default"/>
        <w:sz w:val="26"/>
        <w:szCs w:val="26"/>
      </w:rPr>
    </w:lvl>
    <w:lvl w:ilvl="2">
      <w:start w:val="1"/>
      <w:numFmt w:val="decimal"/>
      <w:isLgl/>
      <w:lvlText w:val="%1.%2.%3"/>
      <w:lvlJc w:val="left"/>
      <w:pPr>
        <w:ind w:left="1080" w:hanging="720"/>
      </w:pPr>
      <w:rPr>
        <w:rFonts w:ascii="Times New Roman" w:hAnsi="Times New Roman" w:cs="Times New Roman" w:hint="default"/>
        <w:sz w:val="24"/>
        <w:szCs w:val="24"/>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49DC4E15"/>
    <w:multiLevelType w:val="multilevel"/>
    <w:tmpl w:val="A0520C6A"/>
    <w:lvl w:ilvl="0">
      <w:start w:val="4"/>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nsid w:val="4A2D75D1"/>
    <w:multiLevelType w:val="hybridMultilevel"/>
    <w:tmpl w:val="4E0E06DC"/>
    <w:lvl w:ilvl="0" w:tplc="EE084472">
      <w:numFmt w:val="bullet"/>
      <w:lvlText w:val="-"/>
      <w:lvlJc w:val="left"/>
      <w:pPr>
        <w:ind w:left="720" w:hanging="360"/>
      </w:pPr>
      <w:rPr>
        <w:rFonts w:ascii="Times New Roman" w:eastAsia="Times New Roman"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D743F6"/>
    <w:multiLevelType w:val="hybridMultilevel"/>
    <w:tmpl w:val="C6EC0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90DF2"/>
    <w:multiLevelType w:val="hybridMultilevel"/>
    <w:tmpl w:val="497806C0"/>
    <w:lvl w:ilvl="0" w:tplc="4900D566">
      <w:numFmt w:val="bullet"/>
      <w:lvlText w:val="-"/>
      <w:lvlJc w:val="left"/>
      <w:pPr>
        <w:ind w:left="356" w:hanging="360"/>
      </w:pPr>
      <w:rPr>
        <w:rFonts w:ascii="Times New Roman" w:eastAsia="Times New Roman" w:hAnsi="Times New Roman" w:cs="Times New Roman" w:hint="default"/>
      </w:rPr>
    </w:lvl>
    <w:lvl w:ilvl="1" w:tplc="04090003">
      <w:start w:val="1"/>
      <w:numFmt w:val="bullet"/>
      <w:lvlText w:val="o"/>
      <w:lvlJc w:val="left"/>
      <w:pPr>
        <w:ind w:left="1076" w:hanging="360"/>
      </w:pPr>
      <w:rPr>
        <w:rFonts w:ascii="Courier New" w:hAnsi="Courier New" w:cs="Courier New" w:hint="default"/>
      </w:rPr>
    </w:lvl>
    <w:lvl w:ilvl="2" w:tplc="04090005">
      <w:start w:val="1"/>
      <w:numFmt w:val="bullet"/>
      <w:lvlText w:val=""/>
      <w:lvlJc w:val="left"/>
      <w:pPr>
        <w:ind w:left="1796" w:hanging="360"/>
      </w:pPr>
      <w:rPr>
        <w:rFonts w:ascii="Wingdings" w:hAnsi="Wingdings" w:hint="default"/>
      </w:rPr>
    </w:lvl>
    <w:lvl w:ilvl="3" w:tplc="0409000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24">
    <w:nsid w:val="50A51EB6"/>
    <w:multiLevelType w:val="hybridMultilevel"/>
    <w:tmpl w:val="D90AEAA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494C3E"/>
    <w:multiLevelType w:val="hybridMultilevel"/>
    <w:tmpl w:val="A764568E"/>
    <w:lvl w:ilvl="0" w:tplc="579C8458">
      <w:start w:val="4"/>
      <w:numFmt w:val="bullet"/>
      <w:lvlText w:val="-"/>
      <w:lvlJc w:val="left"/>
      <w:pPr>
        <w:ind w:left="356" w:hanging="360"/>
      </w:pPr>
      <w:rPr>
        <w:rFonts w:ascii="Times New Roman" w:eastAsia="Times New Roman" w:hAnsi="Times New Roman" w:cs="Times New Roman" w:hint="default"/>
        <w:b w:val="0"/>
        <w:u w:val="none"/>
      </w:rPr>
    </w:lvl>
    <w:lvl w:ilvl="1" w:tplc="04090003" w:tentative="1">
      <w:start w:val="1"/>
      <w:numFmt w:val="bullet"/>
      <w:lvlText w:val="o"/>
      <w:lvlJc w:val="left"/>
      <w:pPr>
        <w:ind w:left="1076" w:hanging="360"/>
      </w:pPr>
      <w:rPr>
        <w:rFonts w:ascii="Courier New" w:hAnsi="Courier New" w:cs="Courier New" w:hint="default"/>
      </w:rPr>
    </w:lvl>
    <w:lvl w:ilvl="2" w:tplc="04090005" w:tentative="1">
      <w:start w:val="1"/>
      <w:numFmt w:val="bullet"/>
      <w:lvlText w:val=""/>
      <w:lvlJc w:val="left"/>
      <w:pPr>
        <w:ind w:left="1796" w:hanging="360"/>
      </w:pPr>
      <w:rPr>
        <w:rFonts w:ascii="Wingdings" w:hAnsi="Wingdings" w:hint="default"/>
      </w:rPr>
    </w:lvl>
    <w:lvl w:ilvl="3" w:tplc="04090001" w:tentative="1">
      <w:start w:val="1"/>
      <w:numFmt w:val="bullet"/>
      <w:lvlText w:val=""/>
      <w:lvlJc w:val="left"/>
      <w:pPr>
        <w:ind w:left="2516" w:hanging="360"/>
      </w:pPr>
      <w:rPr>
        <w:rFonts w:ascii="Symbol" w:hAnsi="Symbol" w:hint="default"/>
      </w:rPr>
    </w:lvl>
    <w:lvl w:ilvl="4" w:tplc="04090003" w:tentative="1">
      <w:start w:val="1"/>
      <w:numFmt w:val="bullet"/>
      <w:lvlText w:val="o"/>
      <w:lvlJc w:val="left"/>
      <w:pPr>
        <w:ind w:left="3236" w:hanging="360"/>
      </w:pPr>
      <w:rPr>
        <w:rFonts w:ascii="Courier New" w:hAnsi="Courier New" w:cs="Courier New" w:hint="default"/>
      </w:rPr>
    </w:lvl>
    <w:lvl w:ilvl="5" w:tplc="04090005" w:tentative="1">
      <w:start w:val="1"/>
      <w:numFmt w:val="bullet"/>
      <w:lvlText w:val=""/>
      <w:lvlJc w:val="left"/>
      <w:pPr>
        <w:ind w:left="3956" w:hanging="360"/>
      </w:pPr>
      <w:rPr>
        <w:rFonts w:ascii="Wingdings" w:hAnsi="Wingdings" w:hint="default"/>
      </w:rPr>
    </w:lvl>
    <w:lvl w:ilvl="6" w:tplc="04090001" w:tentative="1">
      <w:start w:val="1"/>
      <w:numFmt w:val="bullet"/>
      <w:lvlText w:val=""/>
      <w:lvlJc w:val="left"/>
      <w:pPr>
        <w:ind w:left="4676" w:hanging="360"/>
      </w:pPr>
      <w:rPr>
        <w:rFonts w:ascii="Symbol" w:hAnsi="Symbol" w:hint="default"/>
      </w:rPr>
    </w:lvl>
    <w:lvl w:ilvl="7" w:tplc="04090003" w:tentative="1">
      <w:start w:val="1"/>
      <w:numFmt w:val="bullet"/>
      <w:lvlText w:val="o"/>
      <w:lvlJc w:val="left"/>
      <w:pPr>
        <w:ind w:left="5396" w:hanging="360"/>
      </w:pPr>
      <w:rPr>
        <w:rFonts w:ascii="Courier New" w:hAnsi="Courier New" w:cs="Courier New" w:hint="default"/>
      </w:rPr>
    </w:lvl>
    <w:lvl w:ilvl="8" w:tplc="04090005" w:tentative="1">
      <w:start w:val="1"/>
      <w:numFmt w:val="bullet"/>
      <w:lvlText w:val=""/>
      <w:lvlJc w:val="left"/>
      <w:pPr>
        <w:ind w:left="6116" w:hanging="360"/>
      </w:pPr>
      <w:rPr>
        <w:rFonts w:ascii="Wingdings" w:hAnsi="Wingdings" w:hint="default"/>
      </w:rPr>
    </w:lvl>
  </w:abstractNum>
  <w:abstractNum w:abstractNumId="26">
    <w:nsid w:val="58DC335C"/>
    <w:multiLevelType w:val="multilevel"/>
    <w:tmpl w:val="7F94C02E"/>
    <w:lvl w:ilvl="0">
      <w:start w:val="5"/>
      <w:numFmt w:val="decimal"/>
      <w:lvlText w:val="%1."/>
      <w:lvlJc w:val="left"/>
      <w:pPr>
        <w:ind w:left="390" w:hanging="390"/>
      </w:pPr>
      <w:rPr>
        <w:rFonts w:hint="default"/>
      </w:rPr>
    </w:lvl>
    <w:lvl w:ilvl="1">
      <w:start w:val="1"/>
      <w:numFmt w:val="decimal"/>
      <w:lvlText w:val="%1.%2."/>
      <w:lvlJc w:val="left"/>
      <w:pPr>
        <w:ind w:left="720" w:hanging="720"/>
      </w:pPr>
      <w:rPr>
        <w:rFonts w:ascii="Times New Roman" w:hAnsi="Times New Roman" w:cs="Times New Roman" w:hint="default"/>
        <w:i w:val="0"/>
      </w:rPr>
    </w:lvl>
    <w:lvl w:ilvl="2">
      <w:start w:val="1"/>
      <w:numFmt w:val="decimal"/>
      <w:lvlText w:val="%1.%2.%3."/>
      <w:lvlJc w:val="left"/>
      <w:pPr>
        <w:ind w:left="720" w:hanging="720"/>
      </w:pPr>
      <w:rPr>
        <w:rFonts w:ascii="Times New Roman" w:hAnsi="Times New Roman" w:cs="Times New Roman" w:hint="default"/>
        <w:i/>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nsid w:val="5B094272"/>
    <w:multiLevelType w:val="hybridMultilevel"/>
    <w:tmpl w:val="8800F79C"/>
    <w:lvl w:ilvl="0" w:tplc="E82A2C4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B086EEC"/>
    <w:multiLevelType w:val="multilevel"/>
    <w:tmpl w:val="74460432"/>
    <w:lvl w:ilvl="0">
      <w:start w:val="5"/>
      <w:numFmt w:val="decimal"/>
      <w:lvlText w:val="%1"/>
      <w:lvlJc w:val="left"/>
      <w:pPr>
        <w:ind w:left="480" w:hanging="480"/>
      </w:pPr>
      <w:rPr>
        <w:rFonts w:hint="default"/>
      </w:rPr>
    </w:lvl>
    <w:lvl w:ilvl="1">
      <w:start w:val="1"/>
      <w:numFmt w:val="decimal"/>
      <w:lvlText w:val="%1.%2"/>
      <w:lvlJc w:val="left"/>
      <w:pPr>
        <w:ind w:left="840" w:hanging="480"/>
      </w:pPr>
      <w:rPr>
        <w:rFonts w:hint="default"/>
        <w:b/>
      </w:rPr>
    </w:lvl>
    <w:lvl w:ilvl="2">
      <w:start w:val="1"/>
      <w:numFmt w:val="decimal"/>
      <w:lvlText w:val="%1.%2.%3"/>
      <w:lvlJc w:val="left"/>
      <w:pPr>
        <w:ind w:left="1440" w:hanging="720"/>
      </w:pPr>
      <w:rPr>
        <w:rFonts w:hint="default"/>
        <w:b w:val="0"/>
        <w:i/>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nsid w:val="6EC43681"/>
    <w:multiLevelType w:val="hybridMultilevel"/>
    <w:tmpl w:val="6718A2EE"/>
    <w:lvl w:ilvl="0" w:tplc="04090003">
      <w:start w:val="1"/>
      <w:numFmt w:val="bullet"/>
      <w:lvlText w:val="o"/>
      <w:lvlJc w:val="left"/>
      <w:pPr>
        <w:ind w:left="716" w:hanging="360"/>
      </w:pPr>
      <w:rPr>
        <w:rFonts w:ascii="Courier New" w:hAnsi="Courier New" w:cs="Courier New" w:hint="default"/>
      </w:rPr>
    </w:lvl>
    <w:lvl w:ilvl="1" w:tplc="04090003" w:tentative="1">
      <w:start w:val="1"/>
      <w:numFmt w:val="bullet"/>
      <w:lvlText w:val="o"/>
      <w:lvlJc w:val="left"/>
      <w:pPr>
        <w:ind w:left="1436" w:hanging="360"/>
      </w:pPr>
      <w:rPr>
        <w:rFonts w:ascii="Courier New" w:hAnsi="Courier New" w:cs="Courier New" w:hint="default"/>
      </w:rPr>
    </w:lvl>
    <w:lvl w:ilvl="2" w:tplc="04090005" w:tentative="1">
      <w:start w:val="1"/>
      <w:numFmt w:val="bullet"/>
      <w:lvlText w:val=""/>
      <w:lvlJc w:val="left"/>
      <w:pPr>
        <w:ind w:left="2156" w:hanging="360"/>
      </w:pPr>
      <w:rPr>
        <w:rFonts w:ascii="Wingdings" w:hAnsi="Wingdings" w:hint="default"/>
      </w:rPr>
    </w:lvl>
    <w:lvl w:ilvl="3" w:tplc="04090001" w:tentative="1">
      <w:start w:val="1"/>
      <w:numFmt w:val="bullet"/>
      <w:lvlText w:val=""/>
      <w:lvlJc w:val="left"/>
      <w:pPr>
        <w:ind w:left="2876" w:hanging="360"/>
      </w:pPr>
      <w:rPr>
        <w:rFonts w:ascii="Symbol" w:hAnsi="Symbol" w:hint="default"/>
      </w:rPr>
    </w:lvl>
    <w:lvl w:ilvl="4" w:tplc="04090003" w:tentative="1">
      <w:start w:val="1"/>
      <w:numFmt w:val="bullet"/>
      <w:lvlText w:val="o"/>
      <w:lvlJc w:val="left"/>
      <w:pPr>
        <w:ind w:left="3596" w:hanging="360"/>
      </w:pPr>
      <w:rPr>
        <w:rFonts w:ascii="Courier New" w:hAnsi="Courier New" w:cs="Courier New" w:hint="default"/>
      </w:rPr>
    </w:lvl>
    <w:lvl w:ilvl="5" w:tplc="04090005" w:tentative="1">
      <w:start w:val="1"/>
      <w:numFmt w:val="bullet"/>
      <w:lvlText w:val=""/>
      <w:lvlJc w:val="left"/>
      <w:pPr>
        <w:ind w:left="4316" w:hanging="360"/>
      </w:pPr>
      <w:rPr>
        <w:rFonts w:ascii="Wingdings" w:hAnsi="Wingdings" w:hint="default"/>
      </w:rPr>
    </w:lvl>
    <w:lvl w:ilvl="6" w:tplc="04090001" w:tentative="1">
      <w:start w:val="1"/>
      <w:numFmt w:val="bullet"/>
      <w:lvlText w:val=""/>
      <w:lvlJc w:val="left"/>
      <w:pPr>
        <w:ind w:left="5036" w:hanging="360"/>
      </w:pPr>
      <w:rPr>
        <w:rFonts w:ascii="Symbol" w:hAnsi="Symbol" w:hint="default"/>
      </w:rPr>
    </w:lvl>
    <w:lvl w:ilvl="7" w:tplc="04090003" w:tentative="1">
      <w:start w:val="1"/>
      <w:numFmt w:val="bullet"/>
      <w:lvlText w:val="o"/>
      <w:lvlJc w:val="left"/>
      <w:pPr>
        <w:ind w:left="5756" w:hanging="360"/>
      </w:pPr>
      <w:rPr>
        <w:rFonts w:ascii="Courier New" w:hAnsi="Courier New" w:cs="Courier New" w:hint="default"/>
      </w:rPr>
    </w:lvl>
    <w:lvl w:ilvl="8" w:tplc="04090005" w:tentative="1">
      <w:start w:val="1"/>
      <w:numFmt w:val="bullet"/>
      <w:lvlText w:val=""/>
      <w:lvlJc w:val="left"/>
      <w:pPr>
        <w:ind w:left="6476" w:hanging="360"/>
      </w:pPr>
      <w:rPr>
        <w:rFonts w:ascii="Wingdings" w:hAnsi="Wingdings" w:hint="default"/>
      </w:rPr>
    </w:lvl>
  </w:abstractNum>
  <w:abstractNum w:abstractNumId="30">
    <w:nsid w:val="729A5778"/>
    <w:multiLevelType w:val="multilevel"/>
    <w:tmpl w:val="BAD89D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nsid w:val="73C35E4D"/>
    <w:multiLevelType w:val="hybridMultilevel"/>
    <w:tmpl w:val="ED162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0204A1"/>
    <w:multiLevelType w:val="multilevel"/>
    <w:tmpl w:val="9DD0E286"/>
    <w:lvl w:ilvl="0">
      <w:start w:val="2"/>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3">
    <w:nsid w:val="7B6650CC"/>
    <w:multiLevelType w:val="multilevel"/>
    <w:tmpl w:val="C36A686A"/>
    <w:lvl w:ilvl="0">
      <w:start w:val="5"/>
      <w:numFmt w:val="decimal"/>
      <w:lvlText w:val="%1"/>
      <w:lvlJc w:val="left"/>
      <w:pPr>
        <w:ind w:left="480" w:hanging="480"/>
      </w:pPr>
      <w:rPr>
        <w:rFonts w:hint="default"/>
      </w:rPr>
    </w:lvl>
    <w:lvl w:ilvl="1">
      <w:start w:val="7"/>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0"/>
  </w:num>
  <w:num w:numId="3">
    <w:abstractNumId w:val="5"/>
  </w:num>
  <w:num w:numId="4">
    <w:abstractNumId w:val="19"/>
  </w:num>
  <w:num w:numId="5">
    <w:abstractNumId w:val="24"/>
  </w:num>
  <w:num w:numId="6">
    <w:abstractNumId w:val="25"/>
  </w:num>
  <w:num w:numId="7">
    <w:abstractNumId w:val="12"/>
  </w:num>
  <w:num w:numId="8">
    <w:abstractNumId w:val="27"/>
  </w:num>
  <w:num w:numId="9">
    <w:abstractNumId w:val="21"/>
  </w:num>
  <w:num w:numId="10">
    <w:abstractNumId w:val="2"/>
  </w:num>
  <w:num w:numId="11">
    <w:abstractNumId w:val="14"/>
  </w:num>
  <w:num w:numId="12">
    <w:abstractNumId w:val="28"/>
  </w:num>
  <w:num w:numId="13">
    <w:abstractNumId w:val="29"/>
  </w:num>
  <w:num w:numId="14">
    <w:abstractNumId w:val="8"/>
  </w:num>
  <w:num w:numId="15">
    <w:abstractNumId w:val="13"/>
  </w:num>
  <w:num w:numId="16">
    <w:abstractNumId w:val="9"/>
  </w:num>
  <w:num w:numId="17">
    <w:abstractNumId w:val="31"/>
  </w:num>
  <w:num w:numId="18">
    <w:abstractNumId w:val="18"/>
  </w:num>
  <w:num w:numId="19">
    <w:abstractNumId w:val="4"/>
  </w:num>
  <w:num w:numId="20">
    <w:abstractNumId w:val="20"/>
  </w:num>
  <w:num w:numId="21">
    <w:abstractNumId w:val="16"/>
  </w:num>
  <w:num w:numId="22">
    <w:abstractNumId w:val="6"/>
  </w:num>
  <w:num w:numId="23">
    <w:abstractNumId w:val="23"/>
  </w:num>
  <w:num w:numId="24">
    <w:abstractNumId w:val="1"/>
  </w:num>
  <w:num w:numId="25">
    <w:abstractNumId w:val="17"/>
  </w:num>
  <w:num w:numId="26">
    <w:abstractNumId w:val="3"/>
  </w:num>
  <w:num w:numId="27">
    <w:abstractNumId w:val="22"/>
  </w:num>
  <w:num w:numId="28">
    <w:abstractNumId w:val="26"/>
  </w:num>
  <w:num w:numId="29">
    <w:abstractNumId w:val="32"/>
  </w:num>
  <w:num w:numId="30">
    <w:abstractNumId w:val="30"/>
  </w:num>
  <w:num w:numId="31">
    <w:abstractNumId w:val="15"/>
  </w:num>
  <w:num w:numId="32">
    <w:abstractNumId w:val="33"/>
  </w:num>
  <w:num w:numId="33">
    <w:abstractNumId w:val="11"/>
  </w:num>
  <w:num w:numId="34">
    <w:abstractNumId w:val="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drawingGridHorizontalSpacing w:val="120"/>
  <w:displayHorizontalDrawingGridEvery w:val="0"/>
  <w:displayVerticalDrawingGridEvery w:val="0"/>
  <w:noPunctuationKerning/>
  <w:characterSpacingControl w:val="doNotCompress"/>
  <w:hdrShapeDefaults>
    <o:shapedefaults v:ext="edit" spidmax="31746" o:allowincell="f" fill="f" fillcolor="white" strokecolor="#f96">
      <v:fill color="white" on="f"/>
      <v:stroke color="#f96" weight=".25pt"/>
    </o:shapedefaults>
  </w:hdrShapeDefaults>
  <w:footnotePr>
    <w:footnote w:id="0"/>
    <w:footnote w:id="1"/>
  </w:footnotePr>
  <w:endnotePr>
    <w:endnote w:id="0"/>
    <w:endnote w:id="1"/>
  </w:endnotePr>
  <w:compat/>
  <w:rsids>
    <w:rsidRoot w:val="00125822"/>
    <w:rsid w:val="0000014A"/>
    <w:rsid w:val="00000ACE"/>
    <w:rsid w:val="00000CA7"/>
    <w:rsid w:val="00001D01"/>
    <w:rsid w:val="00002160"/>
    <w:rsid w:val="00002978"/>
    <w:rsid w:val="00002AB2"/>
    <w:rsid w:val="000038E9"/>
    <w:rsid w:val="00006AF8"/>
    <w:rsid w:val="000072E6"/>
    <w:rsid w:val="000074DF"/>
    <w:rsid w:val="00012558"/>
    <w:rsid w:val="000125DB"/>
    <w:rsid w:val="00012DD5"/>
    <w:rsid w:val="0001319F"/>
    <w:rsid w:val="00014CC9"/>
    <w:rsid w:val="00015BC0"/>
    <w:rsid w:val="00022149"/>
    <w:rsid w:val="00022A63"/>
    <w:rsid w:val="000232F4"/>
    <w:rsid w:val="00023AE6"/>
    <w:rsid w:val="000246DA"/>
    <w:rsid w:val="00025314"/>
    <w:rsid w:val="0002613D"/>
    <w:rsid w:val="00026744"/>
    <w:rsid w:val="000276C4"/>
    <w:rsid w:val="00030C7F"/>
    <w:rsid w:val="00030D65"/>
    <w:rsid w:val="00031904"/>
    <w:rsid w:val="00031B75"/>
    <w:rsid w:val="00031E44"/>
    <w:rsid w:val="00032B2B"/>
    <w:rsid w:val="00033F2E"/>
    <w:rsid w:val="00034020"/>
    <w:rsid w:val="00035796"/>
    <w:rsid w:val="00036AED"/>
    <w:rsid w:val="00036C5A"/>
    <w:rsid w:val="00036F9B"/>
    <w:rsid w:val="0003764B"/>
    <w:rsid w:val="000379B6"/>
    <w:rsid w:val="00040936"/>
    <w:rsid w:val="0004102B"/>
    <w:rsid w:val="000425EF"/>
    <w:rsid w:val="00043A3E"/>
    <w:rsid w:val="00043C9C"/>
    <w:rsid w:val="00043D86"/>
    <w:rsid w:val="000452C9"/>
    <w:rsid w:val="0004632B"/>
    <w:rsid w:val="000516D7"/>
    <w:rsid w:val="00051B7A"/>
    <w:rsid w:val="000524DC"/>
    <w:rsid w:val="00052BC7"/>
    <w:rsid w:val="00054B28"/>
    <w:rsid w:val="0005536B"/>
    <w:rsid w:val="00056656"/>
    <w:rsid w:val="0005703A"/>
    <w:rsid w:val="000601FD"/>
    <w:rsid w:val="00060ADB"/>
    <w:rsid w:val="00062F76"/>
    <w:rsid w:val="000648B7"/>
    <w:rsid w:val="000652C3"/>
    <w:rsid w:val="00066101"/>
    <w:rsid w:val="00067918"/>
    <w:rsid w:val="00067A20"/>
    <w:rsid w:val="000710D3"/>
    <w:rsid w:val="000711BD"/>
    <w:rsid w:val="00071507"/>
    <w:rsid w:val="00071921"/>
    <w:rsid w:val="0007416F"/>
    <w:rsid w:val="00074571"/>
    <w:rsid w:val="00076A40"/>
    <w:rsid w:val="0007791A"/>
    <w:rsid w:val="000810A9"/>
    <w:rsid w:val="000810B0"/>
    <w:rsid w:val="00082018"/>
    <w:rsid w:val="00083884"/>
    <w:rsid w:val="000843A2"/>
    <w:rsid w:val="000855D3"/>
    <w:rsid w:val="000857EB"/>
    <w:rsid w:val="000857F7"/>
    <w:rsid w:val="000858B9"/>
    <w:rsid w:val="00085C1B"/>
    <w:rsid w:val="00085F76"/>
    <w:rsid w:val="00086C4E"/>
    <w:rsid w:val="00086F0F"/>
    <w:rsid w:val="000901D4"/>
    <w:rsid w:val="00090808"/>
    <w:rsid w:val="00090E38"/>
    <w:rsid w:val="000919E5"/>
    <w:rsid w:val="0009379C"/>
    <w:rsid w:val="000948C8"/>
    <w:rsid w:val="0009494E"/>
    <w:rsid w:val="00095F6A"/>
    <w:rsid w:val="00096231"/>
    <w:rsid w:val="000965ED"/>
    <w:rsid w:val="000A01A1"/>
    <w:rsid w:val="000A0280"/>
    <w:rsid w:val="000A056F"/>
    <w:rsid w:val="000A1D28"/>
    <w:rsid w:val="000A1FB6"/>
    <w:rsid w:val="000A3FD3"/>
    <w:rsid w:val="000A49F2"/>
    <w:rsid w:val="000A563C"/>
    <w:rsid w:val="000A6F09"/>
    <w:rsid w:val="000A755D"/>
    <w:rsid w:val="000A77DD"/>
    <w:rsid w:val="000B0AF5"/>
    <w:rsid w:val="000B0BCD"/>
    <w:rsid w:val="000B1AF4"/>
    <w:rsid w:val="000B3789"/>
    <w:rsid w:val="000B445F"/>
    <w:rsid w:val="000B4C7D"/>
    <w:rsid w:val="000B5E06"/>
    <w:rsid w:val="000B6086"/>
    <w:rsid w:val="000C13BF"/>
    <w:rsid w:val="000C36D5"/>
    <w:rsid w:val="000C40D8"/>
    <w:rsid w:val="000C4656"/>
    <w:rsid w:val="000C4D1F"/>
    <w:rsid w:val="000C4DFE"/>
    <w:rsid w:val="000C534B"/>
    <w:rsid w:val="000C5B88"/>
    <w:rsid w:val="000C61C4"/>
    <w:rsid w:val="000C6906"/>
    <w:rsid w:val="000D0E14"/>
    <w:rsid w:val="000D1DC9"/>
    <w:rsid w:val="000D26DA"/>
    <w:rsid w:val="000D2DEC"/>
    <w:rsid w:val="000D417C"/>
    <w:rsid w:val="000D443A"/>
    <w:rsid w:val="000D48E6"/>
    <w:rsid w:val="000D5A3C"/>
    <w:rsid w:val="000D69CB"/>
    <w:rsid w:val="000D6F8F"/>
    <w:rsid w:val="000D78F1"/>
    <w:rsid w:val="000E2392"/>
    <w:rsid w:val="000E23DD"/>
    <w:rsid w:val="000E25E5"/>
    <w:rsid w:val="000E3EF6"/>
    <w:rsid w:val="000E410C"/>
    <w:rsid w:val="000E41BA"/>
    <w:rsid w:val="000E4C0F"/>
    <w:rsid w:val="000E5384"/>
    <w:rsid w:val="000E5391"/>
    <w:rsid w:val="000E630B"/>
    <w:rsid w:val="000E7266"/>
    <w:rsid w:val="000E7607"/>
    <w:rsid w:val="000E7B59"/>
    <w:rsid w:val="000E7FF3"/>
    <w:rsid w:val="000F199A"/>
    <w:rsid w:val="000F2256"/>
    <w:rsid w:val="000F4CEF"/>
    <w:rsid w:val="000F7A20"/>
    <w:rsid w:val="000F7B47"/>
    <w:rsid w:val="000F7CF1"/>
    <w:rsid w:val="000F7D2B"/>
    <w:rsid w:val="001005C6"/>
    <w:rsid w:val="00100CB3"/>
    <w:rsid w:val="0010116B"/>
    <w:rsid w:val="00102845"/>
    <w:rsid w:val="00104546"/>
    <w:rsid w:val="00105418"/>
    <w:rsid w:val="00106128"/>
    <w:rsid w:val="0011082C"/>
    <w:rsid w:val="00110957"/>
    <w:rsid w:val="001114C0"/>
    <w:rsid w:val="001118DF"/>
    <w:rsid w:val="00113853"/>
    <w:rsid w:val="00113A57"/>
    <w:rsid w:val="001167F8"/>
    <w:rsid w:val="00117573"/>
    <w:rsid w:val="00117757"/>
    <w:rsid w:val="00122288"/>
    <w:rsid w:val="00122B3D"/>
    <w:rsid w:val="00122E44"/>
    <w:rsid w:val="001240E6"/>
    <w:rsid w:val="001251DE"/>
    <w:rsid w:val="00125822"/>
    <w:rsid w:val="0012698E"/>
    <w:rsid w:val="00126FBE"/>
    <w:rsid w:val="00127B24"/>
    <w:rsid w:val="00131170"/>
    <w:rsid w:val="00131322"/>
    <w:rsid w:val="00131388"/>
    <w:rsid w:val="0013237A"/>
    <w:rsid w:val="00132534"/>
    <w:rsid w:val="001325F4"/>
    <w:rsid w:val="00132A46"/>
    <w:rsid w:val="00132CD3"/>
    <w:rsid w:val="00133351"/>
    <w:rsid w:val="00133736"/>
    <w:rsid w:val="00133798"/>
    <w:rsid w:val="00133D81"/>
    <w:rsid w:val="0013596B"/>
    <w:rsid w:val="001359FF"/>
    <w:rsid w:val="0013655E"/>
    <w:rsid w:val="001365D9"/>
    <w:rsid w:val="00136609"/>
    <w:rsid w:val="00136BA5"/>
    <w:rsid w:val="00137582"/>
    <w:rsid w:val="001375A7"/>
    <w:rsid w:val="00137BC3"/>
    <w:rsid w:val="00143C73"/>
    <w:rsid w:val="001447C4"/>
    <w:rsid w:val="0014489A"/>
    <w:rsid w:val="00144BE5"/>
    <w:rsid w:val="00146F75"/>
    <w:rsid w:val="00147177"/>
    <w:rsid w:val="00150489"/>
    <w:rsid w:val="00150F56"/>
    <w:rsid w:val="00151190"/>
    <w:rsid w:val="001528A3"/>
    <w:rsid w:val="0015320C"/>
    <w:rsid w:val="00153D5C"/>
    <w:rsid w:val="00154BF3"/>
    <w:rsid w:val="001570B6"/>
    <w:rsid w:val="00157B39"/>
    <w:rsid w:val="00160244"/>
    <w:rsid w:val="0016061A"/>
    <w:rsid w:val="001611CD"/>
    <w:rsid w:val="00161E0F"/>
    <w:rsid w:val="001624A4"/>
    <w:rsid w:val="001630CD"/>
    <w:rsid w:val="00163D2E"/>
    <w:rsid w:val="0016539B"/>
    <w:rsid w:val="00166567"/>
    <w:rsid w:val="001671B1"/>
    <w:rsid w:val="00170099"/>
    <w:rsid w:val="0017047C"/>
    <w:rsid w:val="00173186"/>
    <w:rsid w:val="00174A82"/>
    <w:rsid w:val="00174B96"/>
    <w:rsid w:val="001761EC"/>
    <w:rsid w:val="00177EC0"/>
    <w:rsid w:val="00180DD9"/>
    <w:rsid w:val="0018115A"/>
    <w:rsid w:val="00181757"/>
    <w:rsid w:val="0018294B"/>
    <w:rsid w:val="0018408B"/>
    <w:rsid w:val="001846AC"/>
    <w:rsid w:val="00184E25"/>
    <w:rsid w:val="001856B9"/>
    <w:rsid w:val="00186074"/>
    <w:rsid w:val="001865FA"/>
    <w:rsid w:val="00186607"/>
    <w:rsid w:val="00190765"/>
    <w:rsid w:val="001914AB"/>
    <w:rsid w:val="00191573"/>
    <w:rsid w:val="0019185A"/>
    <w:rsid w:val="00191B6B"/>
    <w:rsid w:val="001926E0"/>
    <w:rsid w:val="00192CE0"/>
    <w:rsid w:val="00196531"/>
    <w:rsid w:val="00196669"/>
    <w:rsid w:val="001975D0"/>
    <w:rsid w:val="001A0C36"/>
    <w:rsid w:val="001A1EE2"/>
    <w:rsid w:val="001A27EC"/>
    <w:rsid w:val="001A3868"/>
    <w:rsid w:val="001A3F7E"/>
    <w:rsid w:val="001A4810"/>
    <w:rsid w:val="001A53EC"/>
    <w:rsid w:val="001A5528"/>
    <w:rsid w:val="001A5858"/>
    <w:rsid w:val="001A6183"/>
    <w:rsid w:val="001A6DB3"/>
    <w:rsid w:val="001A7731"/>
    <w:rsid w:val="001B0028"/>
    <w:rsid w:val="001B27DD"/>
    <w:rsid w:val="001B2CCC"/>
    <w:rsid w:val="001B432F"/>
    <w:rsid w:val="001B4A63"/>
    <w:rsid w:val="001B4D95"/>
    <w:rsid w:val="001B4E81"/>
    <w:rsid w:val="001B52D6"/>
    <w:rsid w:val="001B632D"/>
    <w:rsid w:val="001B7132"/>
    <w:rsid w:val="001B7AAE"/>
    <w:rsid w:val="001C0885"/>
    <w:rsid w:val="001C1905"/>
    <w:rsid w:val="001C2100"/>
    <w:rsid w:val="001C21E0"/>
    <w:rsid w:val="001C24A9"/>
    <w:rsid w:val="001C3030"/>
    <w:rsid w:val="001C33E7"/>
    <w:rsid w:val="001C4068"/>
    <w:rsid w:val="001C4FA4"/>
    <w:rsid w:val="001C56D1"/>
    <w:rsid w:val="001D058D"/>
    <w:rsid w:val="001D06A8"/>
    <w:rsid w:val="001D115F"/>
    <w:rsid w:val="001D14B7"/>
    <w:rsid w:val="001D18E4"/>
    <w:rsid w:val="001D3891"/>
    <w:rsid w:val="001D429C"/>
    <w:rsid w:val="001D436B"/>
    <w:rsid w:val="001D4B22"/>
    <w:rsid w:val="001D4F64"/>
    <w:rsid w:val="001D5B1E"/>
    <w:rsid w:val="001D702A"/>
    <w:rsid w:val="001E18C6"/>
    <w:rsid w:val="001E28EC"/>
    <w:rsid w:val="001E2F3D"/>
    <w:rsid w:val="001E6C54"/>
    <w:rsid w:val="001F12A4"/>
    <w:rsid w:val="001F1DBC"/>
    <w:rsid w:val="001F215A"/>
    <w:rsid w:val="001F4615"/>
    <w:rsid w:val="001F6F3B"/>
    <w:rsid w:val="001F729B"/>
    <w:rsid w:val="001F7335"/>
    <w:rsid w:val="0020048A"/>
    <w:rsid w:val="00201BD0"/>
    <w:rsid w:val="00202696"/>
    <w:rsid w:val="002041B8"/>
    <w:rsid w:val="002050CC"/>
    <w:rsid w:val="00205B4B"/>
    <w:rsid w:val="00206DA7"/>
    <w:rsid w:val="00207D05"/>
    <w:rsid w:val="002101A8"/>
    <w:rsid w:val="00210BFA"/>
    <w:rsid w:val="00211693"/>
    <w:rsid w:val="00211D5D"/>
    <w:rsid w:val="002121D7"/>
    <w:rsid w:val="00212CDD"/>
    <w:rsid w:val="00215B80"/>
    <w:rsid w:val="00216B9E"/>
    <w:rsid w:val="0021701F"/>
    <w:rsid w:val="00220E08"/>
    <w:rsid w:val="00223006"/>
    <w:rsid w:val="0022594B"/>
    <w:rsid w:val="00225986"/>
    <w:rsid w:val="00226695"/>
    <w:rsid w:val="00227946"/>
    <w:rsid w:val="00227D55"/>
    <w:rsid w:val="002312E7"/>
    <w:rsid w:val="00231918"/>
    <w:rsid w:val="00232423"/>
    <w:rsid w:val="002325F4"/>
    <w:rsid w:val="00234853"/>
    <w:rsid w:val="00235017"/>
    <w:rsid w:val="00235235"/>
    <w:rsid w:val="00235DF9"/>
    <w:rsid w:val="002362FE"/>
    <w:rsid w:val="002369E3"/>
    <w:rsid w:val="00237457"/>
    <w:rsid w:val="00237DAC"/>
    <w:rsid w:val="002404A6"/>
    <w:rsid w:val="00241945"/>
    <w:rsid w:val="00241FD6"/>
    <w:rsid w:val="00244EE6"/>
    <w:rsid w:val="00245250"/>
    <w:rsid w:val="00245A72"/>
    <w:rsid w:val="002466A2"/>
    <w:rsid w:val="00247BD9"/>
    <w:rsid w:val="002507F6"/>
    <w:rsid w:val="00253A2D"/>
    <w:rsid w:val="00253E5D"/>
    <w:rsid w:val="002556E5"/>
    <w:rsid w:val="0025592D"/>
    <w:rsid w:val="00256377"/>
    <w:rsid w:val="00256F56"/>
    <w:rsid w:val="002570C9"/>
    <w:rsid w:val="002573E5"/>
    <w:rsid w:val="002602B9"/>
    <w:rsid w:val="002603E9"/>
    <w:rsid w:val="002618C9"/>
    <w:rsid w:val="00262B3C"/>
    <w:rsid w:val="002631C9"/>
    <w:rsid w:val="0026365D"/>
    <w:rsid w:val="00263883"/>
    <w:rsid w:val="0026401F"/>
    <w:rsid w:val="00265676"/>
    <w:rsid w:val="002658C3"/>
    <w:rsid w:val="00265CA2"/>
    <w:rsid w:val="00265F80"/>
    <w:rsid w:val="00266065"/>
    <w:rsid w:val="0026672A"/>
    <w:rsid w:val="00267AD5"/>
    <w:rsid w:val="00267D42"/>
    <w:rsid w:val="00267EAB"/>
    <w:rsid w:val="00270D82"/>
    <w:rsid w:val="00272656"/>
    <w:rsid w:val="00273CA4"/>
    <w:rsid w:val="002742A5"/>
    <w:rsid w:val="0027462D"/>
    <w:rsid w:val="00275249"/>
    <w:rsid w:val="00276423"/>
    <w:rsid w:val="002769FF"/>
    <w:rsid w:val="00277363"/>
    <w:rsid w:val="00280DAB"/>
    <w:rsid w:val="0028111F"/>
    <w:rsid w:val="002815BB"/>
    <w:rsid w:val="002837C1"/>
    <w:rsid w:val="00283874"/>
    <w:rsid w:val="002841DB"/>
    <w:rsid w:val="00285406"/>
    <w:rsid w:val="0028709F"/>
    <w:rsid w:val="00290594"/>
    <w:rsid w:val="002905ED"/>
    <w:rsid w:val="00290E15"/>
    <w:rsid w:val="00291CA8"/>
    <w:rsid w:val="0029210A"/>
    <w:rsid w:val="002929FA"/>
    <w:rsid w:val="00292B0A"/>
    <w:rsid w:val="0029411F"/>
    <w:rsid w:val="00294BF3"/>
    <w:rsid w:val="0029552C"/>
    <w:rsid w:val="0029766E"/>
    <w:rsid w:val="0029779F"/>
    <w:rsid w:val="00297DC7"/>
    <w:rsid w:val="002A2AED"/>
    <w:rsid w:val="002A2CBA"/>
    <w:rsid w:val="002A31F9"/>
    <w:rsid w:val="002A37B2"/>
    <w:rsid w:val="002A49B5"/>
    <w:rsid w:val="002A4CA8"/>
    <w:rsid w:val="002A4EF9"/>
    <w:rsid w:val="002A6C9F"/>
    <w:rsid w:val="002A7473"/>
    <w:rsid w:val="002A75C9"/>
    <w:rsid w:val="002B1763"/>
    <w:rsid w:val="002B1D9B"/>
    <w:rsid w:val="002B41C9"/>
    <w:rsid w:val="002B4BDC"/>
    <w:rsid w:val="002B5406"/>
    <w:rsid w:val="002B5BCE"/>
    <w:rsid w:val="002B6BF2"/>
    <w:rsid w:val="002B6DC2"/>
    <w:rsid w:val="002B7004"/>
    <w:rsid w:val="002B75E6"/>
    <w:rsid w:val="002B7F65"/>
    <w:rsid w:val="002C05A3"/>
    <w:rsid w:val="002C2D9B"/>
    <w:rsid w:val="002C4237"/>
    <w:rsid w:val="002C452F"/>
    <w:rsid w:val="002C460A"/>
    <w:rsid w:val="002C48E9"/>
    <w:rsid w:val="002C6311"/>
    <w:rsid w:val="002C694B"/>
    <w:rsid w:val="002C6968"/>
    <w:rsid w:val="002C6A68"/>
    <w:rsid w:val="002C7568"/>
    <w:rsid w:val="002D03A5"/>
    <w:rsid w:val="002D098D"/>
    <w:rsid w:val="002D25F1"/>
    <w:rsid w:val="002D39F7"/>
    <w:rsid w:val="002D4772"/>
    <w:rsid w:val="002D5437"/>
    <w:rsid w:val="002D5DF0"/>
    <w:rsid w:val="002D7027"/>
    <w:rsid w:val="002E027E"/>
    <w:rsid w:val="002E06F8"/>
    <w:rsid w:val="002E0AF1"/>
    <w:rsid w:val="002E10A0"/>
    <w:rsid w:val="002E1C36"/>
    <w:rsid w:val="002E2A4F"/>
    <w:rsid w:val="002E5DA1"/>
    <w:rsid w:val="002E75ED"/>
    <w:rsid w:val="002E7D2E"/>
    <w:rsid w:val="002F0379"/>
    <w:rsid w:val="002F0F08"/>
    <w:rsid w:val="002F1606"/>
    <w:rsid w:val="002F25FF"/>
    <w:rsid w:val="002F39A5"/>
    <w:rsid w:val="002F4B86"/>
    <w:rsid w:val="002F4BE3"/>
    <w:rsid w:val="002F4C38"/>
    <w:rsid w:val="002F7003"/>
    <w:rsid w:val="002F7141"/>
    <w:rsid w:val="002F7B78"/>
    <w:rsid w:val="002F7F61"/>
    <w:rsid w:val="00301C0D"/>
    <w:rsid w:val="003023F3"/>
    <w:rsid w:val="003029B8"/>
    <w:rsid w:val="00302C43"/>
    <w:rsid w:val="00303FE7"/>
    <w:rsid w:val="0030425F"/>
    <w:rsid w:val="00304591"/>
    <w:rsid w:val="00304B4A"/>
    <w:rsid w:val="003053E6"/>
    <w:rsid w:val="00305572"/>
    <w:rsid w:val="00305BE9"/>
    <w:rsid w:val="003060BE"/>
    <w:rsid w:val="0030746A"/>
    <w:rsid w:val="00307814"/>
    <w:rsid w:val="00312617"/>
    <w:rsid w:val="003126D6"/>
    <w:rsid w:val="00312B9E"/>
    <w:rsid w:val="00312C22"/>
    <w:rsid w:val="003137D2"/>
    <w:rsid w:val="003138E5"/>
    <w:rsid w:val="00313C0D"/>
    <w:rsid w:val="0031405F"/>
    <w:rsid w:val="003146B9"/>
    <w:rsid w:val="00314DD7"/>
    <w:rsid w:val="00315B7A"/>
    <w:rsid w:val="00316460"/>
    <w:rsid w:val="0031688B"/>
    <w:rsid w:val="00316D1F"/>
    <w:rsid w:val="0031768B"/>
    <w:rsid w:val="00317C38"/>
    <w:rsid w:val="0032024B"/>
    <w:rsid w:val="00321327"/>
    <w:rsid w:val="003236EF"/>
    <w:rsid w:val="003252C6"/>
    <w:rsid w:val="003268A7"/>
    <w:rsid w:val="003311EE"/>
    <w:rsid w:val="003316AF"/>
    <w:rsid w:val="00332981"/>
    <w:rsid w:val="00332D12"/>
    <w:rsid w:val="003336F0"/>
    <w:rsid w:val="00333CA5"/>
    <w:rsid w:val="0033421A"/>
    <w:rsid w:val="00335965"/>
    <w:rsid w:val="00337301"/>
    <w:rsid w:val="003378D1"/>
    <w:rsid w:val="00340B77"/>
    <w:rsid w:val="00340F57"/>
    <w:rsid w:val="00342863"/>
    <w:rsid w:val="003432FB"/>
    <w:rsid w:val="00343BD2"/>
    <w:rsid w:val="00345306"/>
    <w:rsid w:val="0034555B"/>
    <w:rsid w:val="0034604D"/>
    <w:rsid w:val="0034737D"/>
    <w:rsid w:val="003473B6"/>
    <w:rsid w:val="003503A4"/>
    <w:rsid w:val="00350757"/>
    <w:rsid w:val="00350A2A"/>
    <w:rsid w:val="00350C2F"/>
    <w:rsid w:val="00351737"/>
    <w:rsid w:val="003547FF"/>
    <w:rsid w:val="0035494B"/>
    <w:rsid w:val="00354D67"/>
    <w:rsid w:val="003550CA"/>
    <w:rsid w:val="003555EF"/>
    <w:rsid w:val="003555F9"/>
    <w:rsid w:val="00356215"/>
    <w:rsid w:val="0035685E"/>
    <w:rsid w:val="00356F63"/>
    <w:rsid w:val="003573DE"/>
    <w:rsid w:val="00357D29"/>
    <w:rsid w:val="00360B7F"/>
    <w:rsid w:val="003628D9"/>
    <w:rsid w:val="00362ACE"/>
    <w:rsid w:val="003643A0"/>
    <w:rsid w:val="00365A26"/>
    <w:rsid w:val="0036641D"/>
    <w:rsid w:val="00367F33"/>
    <w:rsid w:val="00371910"/>
    <w:rsid w:val="00371E57"/>
    <w:rsid w:val="00372BA3"/>
    <w:rsid w:val="00376295"/>
    <w:rsid w:val="00376769"/>
    <w:rsid w:val="00376FA3"/>
    <w:rsid w:val="00377FF2"/>
    <w:rsid w:val="003806BB"/>
    <w:rsid w:val="00380D62"/>
    <w:rsid w:val="003827A3"/>
    <w:rsid w:val="00383686"/>
    <w:rsid w:val="00383F91"/>
    <w:rsid w:val="0038407B"/>
    <w:rsid w:val="00384F03"/>
    <w:rsid w:val="003851C0"/>
    <w:rsid w:val="00385FED"/>
    <w:rsid w:val="00386728"/>
    <w:rsid w:val="00386B55"/>
    <w:rsid w:val="00387D54"/>
    <w:rsid w:val="00391906"/>
    <w:rsid w:val="00391AB6"/>
    <w:rsid w:val="003924FA"/>
    <w:rsid w:val="00392FE3"/>
    <w:rsid w:val="00394380"/>
    <w:rsid w:val="00395DA3"/>
    <w:rsid w:val="00397256"/>
    <w:rsid w:val="003A14E3"/>
    <w:rsid w:val="003A3DCB"/>
    <w:rsid w:val="003A4985"/>
    <w:rsid w:val="003A7701"/>
    <w:rsid w:val="003B060F"/>
    <w:rsid w:val="003B17D2"/>
    <w:rsid w:val="003B1A8D"/>
    <w:rsid w:val="003B1C58"/>
    <w:rsid w:val="003B23B3"/>
    <w:rsid w:val="003B2C71"/>
    <w:rsid w:val="003B63A6"/>
    <w:rsid w:val="003B64F6"/>
    <w:rsid w:val="003B7218"/>
    <w:rsid w:val="003B7D9A"/>
    <w:rsid w:val="003C0127"/>
    <w:rsid w:val="003C17F6"/>
    <w:rsid w:val="003C1C21"/>
    <w:rsid w:val="003C2287"/>
    <w:rsid w:val="003C281B"/>
    <w:rsid w:val="003C4AFE"/>
    <w:rsid w:val="003C5936"/>
    <w:rsid w:val="003C6274"/>
    <w:rsid w:val="003C6476"/>
    <w:rsid w:val="003D0847"/>
    <w:rsid w:val="003D1697"/>
    <w:rsid w:val="003D20EF"/>
    <w:rsid w:val="003D258D"/>
    <w:rsid w:val="003D2C8B"/>
    <w:rsid w:val="003D3D7C"/>
    <w:rsid w:val="003D3DE2"/>
    <w:rsid w:val="003D6960"/>
    <w:rsid w:val="003E1916"/>
    <w:rsid w:val="003E2658"/>
    <w:rsid w:val="003E2C52"/>
    <w:rsid w:val="003E2DB1"/>
    <w:rsid w:val="003E42E6"/>
    <w:rsid w:val="003E43FF"/>
    <w:rsid w:val="003E50DA"/>
    <w:rsid w:val="003E6211"/>
    <w:rsid w:val="003E77C1"/>
    <w:rsid w:val="003F0BE7"/>
    <w:rsid w:val="003F0F03"/>
    <w:rsid w:val="003F17A9"/>
    <w:rsid w:val="003F1D88"/>
    <w:rsid w:val="003F28E0"/>
    <w:rsid w:val="003F4560"/>
    <w:rsid w:val="003F5AA0"/>
    <w:rsid w:val="003F5C76"/>
    <w:rsid w:val="003F6F88"/>
    <w:rsid w:val="0040059A"/>
    <w:rsid w:val="00400DB4"/>
    <w:rsid w:val="00403664"/>
    <w:rsid w:val="00403963"/>
    <w:rsid w:val="00403CFD"/>
    <w:rsid w:val="004041F0"/>
    <w:rsid w:val="004051E6"/>
    <w:rsid w:val="00406E05"/>
    <w:rsid w:val="0040729B"/>
    <w:rsid w:val="0040743C"/>
    <w:rsid w:val="0040766B"/>
    <w:rsid w:val="0040784E"/>
    <w:rsid w:val="00407D09"/>
    <w:rsid w:val="00407D44"/>
    <w:rsid w:val="004103A3"/>
    <w:rsid w:val="0041074F"/>
    <w:rsid w:val="00411B70"/>
    <w:rsid w:val="00415988"/>
    <w:rsid w:val="00415FD1"/>
    <w:rsid w:val="004203A8"/>
    <w:rsid w:val="004206FE"/>
    <w:rsid w:val="00421969"/>
    <w:rsid w:val="0042252F"/>
    <w:rsid w:val="00423611"/>
    <w:rsid w:val="00423966"/>
    <w:rsid w:val="004267C2"/>
    <w:rsid w:val="004301DD"/>
    <w:rsid w:val="00431C84"/>
    <w:rsid w:val="00432800"/>
    <w:rsid w:val="004331FA"/>
    <w:rsid w:val="00433B7F"/>
    <w:rsid w:val="0043435F"/>
    <w:rsid w:val="004344E8"/>
    <w:rsid w:val="00434BD3"/>
    <w:rsid w:val="004352E4"/>
    <w:rsid w:val="00435B01"/>
    <w:rsid w:val="00437D59"/>
    <w:rsid w:val="004403B6"/>
    <w:rsid w:val="00440B54"/>
    <w:rsid w:val="00440C78"/>
    <w:rsid w:val="00440D96"/>
    <w:rsid w:val="004445A7"/>
    <w:rsid w:val="0044471D"/>
    <w:rsid w:val="00444CCB"/>
    <w:rsid w:val="00446143"/>
    <w:rsid w:val="00446177"/>
    <w:rsid w:val="00446B51"/>
    <w:rsid w:val="00447226"/>
    <w:rsid w:val="00447B73"/>
    <w:rsid w:val="00452737"/>
    <w:rsid w:val="00452F38"/>
    <w:rsid w:val="00453EDD"/>
    <w:rsid w:val="00454AAE"/>
    <w:rsid w:val="00454D47"/>
    <w:rsid w:val="00454DFC"/>
    <w:rsid w:val="004563FC"/>
    <w:rsid w:val="00460CCE"/>
    <w:rsid w:val="00461702"/>
    <w:rsid w:val="00465281"/>
    <w:rsid w:val="00465D5F"/>
    <w:rsid w:val="00466D19"/>
    <w:rsid w:val="00467F95"/>
    <w:rsid w:val="0047011D"/>
    <w:rsid w:val="0047086F"/>
    <w:rsid w:val="004723B8"/>
    <w:rsid w:val="00472EE9"/>
    <w:rsid w:val="0047339C"/>
    <w:rsid w:val="004735CB"/>
    <w:rsid w:val="00474A50"/>
    <w:rsid w:val="0047591E"/>
    <w:rsid w:val="00477CC9"/>
    <w:rsid w:val="004800CD"/>
    <w:rsid w:val="00480E27"/>
    <w:rsid w:val="00480F2A"/>
    <w:rsid w:val="00481416"/>
    <w:rsid w:val="0048182A"/>
    <w:rsid w:val="00482360"/>
    <w:rsid w:val="00483B7C"/>
    <w:rsid w:val="00483EE5"/>
    <w:rsid w:val="00484950"/>
    <w:rsid w:val="00484CF8"/>
    <w:rsid w:val="00487CFB"/>
    <w:rsid w:val="00493182"/>
    <w:rsid w:val="00494F79"/>
    <w:rsid w:val="004955DB"/>
    <w:rsid w:val="004A010F"/>
    <w:rsid w:val="004A03E7"/>
    <w:rsid w:val="004A093D"/>
    <w:rsid w:val="004A23D5"/>
    <w:rsid w:val="004A2612"/>
    <w:rsid w:val="004A3B69"/>
    <w:rsid w:val="004A3DFD"/>
    <w:rsid w:val="004A5375"/>
    <w:rsid w:val="004A5C3C"/>
    <w:rsid w:val="004B1D17"/>
    <w:rsid w:val="004B212C"/>
    <w:rsid w:val="004B507A"/>
    <w:rsid w:val="004B541C"/>
    <w:rsid w:val="004B5B99"/>
    <w:rsid w:val="004B6452"/>
    <w:rsid w:val="004C0D27"/>
    <w:rsid w:val="004C0D79"/>
    <w:rsid w:val="004C3484"/>
    <w:rsid w:val="004C6EF7"/>
    <w:rsid w:val="004C75D1"/>
    <w:rsid w:val="004C7EBB"/>
    <w:rsid w:val="004D04B8"/>
    <w:rsid w:val="004D2115"/>
    <w:rsid w:val="004D2F91"/>
    <w:rsid w:val="004D44AC"/>
    <w:rsid w:val="004D60F4"/>
    <w:rsid w:val="004D7B4D"/>
    <w:rsid w:val="004E0154"/>
    <w:rsid w:val="004E0FA7"/>
    <w:rsid w:val="004E303F"/>
    <w:rsid w:val="004E31B6"/>
    <w:rsid w:val="004E4C0D"/>
    <w:rsid w:val="004E4D8F"/>
    <w:rsid w:val="004E558E"/>
    <w:rsid w:val="004E5BD4"/>
    <w:rsid w:val="004E62D7"/>
    <w:rsid w:val="004F01AB"/>
    <w:rsid w:val="004F0DEA"/>
    <w:rsid w:val="004F21B7"/>
    <w:rsid w:val="004F2C05"/>
    <w:rsid w:val="004F32CC"/>
    <w:rsid w:val="004F3A31"/>
    <w:rsid w:val="004F4419"/>
    <w:rsid w:val="004F4D07"/>
    <w:rsid w:val="004F520D"/>
    <w:rsid w:val="004F6518"/>
    <w:rsid w:val="00500F03"/>
    <w:rsid w:val="005012FD"/>
    <w:rsid w:val="00502999"/>
    <w:rsid w:val="00504BD5"/>
    <w:rsid w:val="0050547E"/>
    <w:rsid w:val="00507F6A"/>
    <w:rsid w:val="00510145"/>
    <w:rsid w:val="00510AEA"/>
    <w:rsid w:val="00510DC5"/>
    <w:rsid w:val="00511534"/>
    <w:rsid w:val="00511885"/>
    <w:rsid w:val="00511B58"/>
    <w:rsid w:val="00512013"/>
    <w:rsid w:val="0051287D"/>
    <w:rsid w:val="0051317B"/>
    <w:rsid w:val="00513CA1"/>
    <w:rsid w:val="0051491E"/>
    <w:rsid w:val="00514BD9"/>
    <w:rsid w:val="00514DAE"/>
    <w:rsid w:val="005157AD"/>
    <w:rsid w:val="00515E1E"/>
    <w:rsid w:val="00520569"/>
    <w:rsid w:val="005212CD"/>
    <w:rsid w:val="005214B8"/>
    <w:rsid w:val="00522C35"/>
    <w:rsid w:val="005231D8"/>
    <w:rsid w:val="005237BB"/>
    <w:rsid w:val="005243FE"/>
    <w:rsid w:val="0052510A"/>
    <w:rsid w:val="00525160"/>
    <w:rsid w:val="005263E8"/>
    <w:rsid w:val="00527532"/>
    <w:rsid w:val="00527E25"/>
    <w:rsid w:val="00530343"/>
    <w:rsid w:val="0053067A"/>
    <w:rsid w:val="00531257"/>
    <w:rsid w:val="005319F1"/>
    <w:rsid w:val="00531CCE"/>
    <w:rsid w:val="005321C3"/>
    <w:rsid w:val="00533801"/>
    <w:rsid w:val="005356E3"/>
    <w:rsid w:val="00535C97"/>
    <w:rsid w:val="005363AE"/>
    <w:rsid w:val="00537DE8"/>
    <w:rsid w:val="00540EAB"/>
    <w:rsid w:val="00541113"/>
    <w:rsid w:val="005411EC"/>
    <w:rsid w:val="005413BF"/>
    <w:rsid w:val="00544BC4"/>
    <w:rsid w:val="00546241"/>
    <w:rsid w:val="00546E32"/>
    <w:rsid w:val="00547CAF"/>
    <w:rsid w:val="0055045B"/>
    <w:rsid w:val="00550783"/>
    <w:rsid w:val="00552156"/>
    <w:rsid w:val="00552973"/>
    <w:rsid w:val="00553A7C"/>
    <w:rsid w:val="005541E6"/>
    <w:rsid w:val="00554334"/>
    <w:rsid w:val="005563A9"/>
    <w:rsid w:val="005565A7"/>
    <w:rsid w:val="00557177"/>
    <w:rsid w:val="005575B0"/>
    <w:rsid w:val="00557603"/>
    <w:rsid w:val="00557688"/>
    <w:rsid w:val="005617E1"/>
    <w:rsid w:val="005653F7"/>
    <w:rsid w:val="00566364"/>
    <w:rsid w:val="005663BF"/>
    <w:rsid w:val="00566ACC"/>
    <w:rsid w:val="00566F60"/>
    <w:rsid w:val="00567B89"/>
    <w:rsid w:val="00567C59"/>
    <w:rsid w:val="005722D8"/>
    <w:rsid w:val="00572A2C"/>
    <w:rsid w:val="005738F1"/>
    <w:rsid w:val="00574C55"/>
    <w:rsid w:val="005751FD"/>
    <w:rsid w:val="0057529A"/>
    <w:rsid w:val="00576938"/>
    <w:rsid w:val="0058125D"/>
    <w:rsid w:val="00582154"/>
    <w:rsid w:val="00582F87"/>
    <w:rsid w:val="005830CE"/>
    <w:rsid w:val="00584813"/>
    <w:rsid w:val="00584D41"/>
    <w:rsid w:val="00585833"/>
    <w:rsid w:val="00585939"/>
    <w:rsid w:val="00585A3C"/>
    <w:rsid w:val="005861E0"/>
    <w:rsid w:val="005901C2"/>
    <w:rsid w:val="00590A19"/>
    <w:rsid w:val="005938AB"/>
    <w:rsid w:val="0059396B"/>
    <w:rsid w:val="005951A4"/>
    <w:rsid w:val="005961DA"/>
    <w:rsid w:val="00596876"/>
    <w:rsid w:val="00596A2E"/>
    <w:rsid w:val="00597A58"/>
    <w:rsid w:val="005A25D1"/>
    <w:rsid w:val="005A33ED"/>
    <w:rsid w:val="005A354A"/>
    <w:rsid w:val="005A3D7F"/>
    <w:rsid w:val="005A53C1"/>
    <w:rsid w:val="005A6158"/>
    <w:rsid w:val="005A6C1B"/>
    <w:rsid w:val="005A71A3"/>
    <w:rsid w:val="005B0BAC"/>
    <w:rsid w:val="005B148C"/>
    <w:rsid w:val="005B249D"/>
    <w:rsid w:val="005B2AB9"/>
    <w:rsid w:val="005B491A"/>
    <w:rsid w:val="005B57CA"/>
    <w:rsid w:val="005B64D9"/>
    <w:rsid w:val="005B7785"/>
    <w:rsid w:val="005C0497"/>
    <w:rsid w:val="005C2BA7"/>
    <w:rsid w:val="005C36DE"/>
    <w:rsid w:val="005C3D96"/>
    <w:rsid w:val="005C5264"/>
    <w:rsid w:val="005C5409"/>
    <w:rsid w:val="005C555F"/>
    <w:rsid w:val="005C58E3"/>
    <w:rsid w:val="005C7CCA"/>
    <w:rsid w:val="005D088A"/>
    <w:rsid w:val="005D089B"/>
    <w:rsid w:val="005D5476"/>
    <w:rsid w:val="005D5C9A"/>
    <w:rsid w:val="005D5FC4"/>
    <w:rsid w:val="005D6378"/>
    <w:rsid w:val="005D679B"/>
    <w:rsid w:val="005D6B64"/>
    <w:rsid w:val="005D75D1"/>
    <w:rsid w:val="005E02A7"/>
    <w:rsid w:val="005E06C5"/>
    <w:rsid w:val="005E32C3"/>
    <w:rsid w:val="005E3632"/>
    <w:rsid w:val="005E4AA4"/>
    <w:rsid w:val="005E4B9F"/>
    <w:rsid w:val="005E5E7A"/>
    <w:rsid w:val="005F1831"/>
    <w:rsid w:val="005F3575"/>
    <w:rsid w:val="005F462B"/>
    <w:rsid w:val="005F5B9B"/>
    <w:rsid w:val="005F5C47"/>
    <w:rsid w:val="005F6980"/>
    <w:rsid w:val="005F6B61"/>
    <w:rsid w:val="005F7493"/>
    <w:rsid w:val="005F7C85"/>
    <w:rsid w:val="006007BB"/>
    <w:rsid w:val="00603587"/>
    <w:rsid w:val="00605045"/>
    <w:rsid w:val="0060600F"/>
    <w:rsid w:val="00606586"/>
    <w:rsid w:val="006067D6"/>
    <w:rsid w:val="00606E2D"/>
    <w:rsid w:val="00607470"/>
    <w:rsid w:val="006100A0"/>
    <w:rsid w:val="00610A76"/>
    <w:rsid w:val="00610B33"/>
    <w:rsid w:val="00611B98"/>
    <w:rsid w:val="0061535B"/>
    <w:rsid w:val="00616B3F"/>
    <w:rsid w:val="00616C4C"/>
    <w:rsid w:val="0062065A"/>
    <w:rsid w:val="00621088"/>
    <w:rsid w:val="00621A2E"/>
    <w:rsid w:val="0062431B"/>
    <w:rsid w:val="00624DF2"/>
    <w:rsid w:val="006255C1"/>
    <w:rsid w:val="00630100"/>
    <w:rsid w:val="00630A47"/>
    <w:rsid w:val="00631417"/>
    <w:rsid w:val="00632372"/>
    <w:rsid w:val="00632970"/>
    <w:rsid w:val="0063308E"/>
    <w:rsid w:val="00635002"/>
    <w:rsid w:val="006355CD"/>
    <w:rsid w:val="00636456"/>
    <w:rsid w:val="00637EED"/>
    <w:rsid w:val="006402EC"/>
    <w:rsid w:val="00640B62"/>
    <w:rsid w:val="00641736"/>
    <w:rsid w:val="006418D4"/>
    <w:rsid w:val="00641AA3"/>
    <w:rsid w:val="00643403"/>
    <w:rsid w:val="00643AE6"/>
    <w:rsid w:val="00643E8B"/>
    <w:rsid w:val="00645A1B"/>
    <w:rsid w:val="00645D2D"/>
    <w:rsid w:val="0064612F"/>
    <w:rsid w:val="00646DB7"/>
    <w:rsid w:val="00647167"/>
    <w:rsid w:val="0064756C"/>
    <w:rsid w:val="006476F6"/>
    <w:rsid w:val="00647D69"/>
    <w:rsid w:val="00650318"/>
    <w:rsid w:val="0065080D"/>
    <w:rsid w:val="0065096E"/>
    <w:rsid w:val="00650ED5"/>
    <w:rsid w:val="00652800"/>
    <w:rsid w:val="00652D81"/>
    <w:rsid w:val="00652EB8"/>
    <w:rsid w:val="006533BE"/>
    <w:rsid w:val="00653479"/>
    <w:rsid w:val="006536E8"/>
    <w:rsid w:val="006539E3"/>
    <w:rsid w:val="00654D19"/>
    <w:rsid w:val="00655240"/>
    <w:rsid w:val="00655280"/>
    <w:rsid w:val="00655365"/>
    <w:rsid w:val="00655555"/>
    <w:rsid w:val="00656A78"/>
    <w:rsid w:val="00656DAF"/>
    <w:rsid w:val="00657D59"/>
    <w:rsid w:val="00657EC4"/>
    <w:rsid w:val="0066098A"/>
    <w:rsid w:val="00662C49"/>
    <w:rsid w:val="00664469"/>
    <w:rsid w:val="0066497B"/>
    <w:rsid w:val="00665915"/>
    <w:rsid w:val="0066646A"/>
    <w:rsid w:val="00667455"/>
    <w:rsid w:val="00671D68"/>
    <w:rsid w:val="00672CA9"/>
    <w:rsid w:val="00673389"/>
    <w:rsid w:val="006736DC"/>
    <w:rsid w:val="00674D4B"/>
    <w:rsid w:val="00674ECD"/>
    <w:rsid w:val="00675589"/>
    <w:rsid w:val="00676F39"/>
    <w:rsid w:val="00677675"/>
    <w:rsid w:val="00677A74"/>
    <w:rsid w:val="0068000D"/>
    <w:rsid w:val="006801F1"/>
    <w:rsid w:val="00680F78"/>
    <w:rsid w:val="00682270"/>
    <w:rsid w:val="00684A9C"/>
    <w:rsid w:val="00684B8A"/>
    <w:rsid w:val="00684E4D"/>
    <w:rsid w:val="00684F2A"/>
    <w:rsid w:val="00685D5B"/>
    <w:rsid w:val="0068683D"/>
    <w:rsid w:val="00687643"/>
    <w:rsid w:val="006906C5"/>
    <w:rsid w:val="00690807"/>
    <w:rsid w:val="006909CC"/>
    <w:rsid w:val="00691003"/>
    <w:rsid w:val="0069108C"/>
    <w:rsid w:val="0069418D"/>
    <w:rsid w:val="006944E0"/>
    <w:rsid w:val="00694FAA"/>
    <w:rsid w:val="00695955"/>
    <w:rsid w:val="00695A82"/>
    <w:rsid w:val="0069621A"/>
    <w:rsid w:val="00696B8C"/>
    <w:rsid w:val="00696E71"/>
    <w:rsid w:val="00697034"/>
    <w:rsid w:val="00697E29"/>
    <w:rsid w:val="006A0398"/>
    <w:rsid w:val="006A2DEB"/>
    <w:rsid w:val="006A402D"/>
    <w:rsid w:val="006A55D2"/>
    <w:rsid w:val="006A5C49"/>
    <w:rsid w:val="006A7146"/>
    <w:rsid w:val="006A72E8"/>
    <w:rsid w:val="006A7504"/>
    <w:rsid w:val="006B0296"/>
    <w:rsid w:val="006B15E0"/>
    <w:rsid w:val="006B18FD"/>
    <w:rsid w:val="006B2DFC"/>
    <w:rsid w:val="006B2F94"/>
    <w:rsid w:val="006B46A5"/>
    <w:rsid w:val="006B7F36"/>
    <w:rsid w:val="006B7FA0"/>
    <w:rsid w:val="006C289E"/>
    <w:rsid w:val="006C3042"/>
    <w:rsid w:val="006C32A7"/>
    <w:rsid w:val="006C3FA3"/>
    <w:rsid w:val="006C61BA"/>
    <w:rsid w:val="006C67D6"/>
    <w:rsid w:val="006C6AB9"/>
    <w:rsid w:val="006C7363"/>
    <w:rsid w:val="006C7464"/>
    <w:rsid w:val="006D0728"/>
    <w:rsid w:val="006D1DD2"/>
    <w:rsid w:val="006D2778"/>
    <w:rsid w:val="006D4E9A"/>
    <w:rsid w:val="006D4F0B"/>
    <w:rsid w:val="006D642C"/>
    <w:rsid w:val="006D6E0D"/>
    <w:rsid w:val="006D7C67"/>
    <w:rsid w:val="006E0083"/>
    <w:rsid w:val="006E06EA"/>
    <w:rsid w:val="006E2F61"/>
    <w:rsid w:val="006E389D"/>
    <w:rsid w:val="006E57FF"/>
    <w:rsid w:val="006E5CA6"/>
    <w:rsid w:val="006E5F8A"/>
    <w:rsid w:val="006E65DE"/>
    <w:rsid w:val="006F057C"/>
    <w:rsid w:val="006F0768"/>
    <w:rsid w:val="006F0F60"/>
    <w:rsid w:val="006F11C2"/>
    <w:rsid w:val="006F1614"/>
    <w:rsid w:val="006F1868"/>
    <w:rsid w:val="006F2CE0"/>
    <w:rsid w:val="006F3454"/>
    <w:rsid w:val="006F3BEE"/>
    <w:rsid w:val="006F42E3"/>
    <w:rsid w:val="006F4EE3"/>
    <w:rsid w:val="006F4F4D"/>
    <w:rsid w:val="006F61F2"/>
    <w:rsid w:val="006F6921"/>
    <w:rsid w:val="006F6DA6"/>
    <w:rsid w:val="007004F1"/>
    <w:rsid w:val="00701537"/>
    <w:rsid w:val="00702588"/>
    <w:rsid w:val="00702703"/>
    <w:rsid w:val="00703E64"/>
    <w:rsid w:val="00704C52"/>
    <w:rsid w:val="00704C99"/>
    <w:rsid w:val="0070625F"/>
    <w:rsid w:val="00707DDB"/>
    <w:rsid w:val="007113CB"/>
    <w:rsid w:val="00711E61"/>
    <w:rsid w:val="00713C71"/>
    <w:rsid w:val="00715031"/>
    <w:rsid w:val="007157D8"/>
    <w:rsid w:val="00715F39"/>
    <w:rsid w:val="00715F91"/>
    <w:rsid w:val="007160C0"/>
    <w:rsid w:val="00716CC1"/>
    <w:rsid w:val="00720A59"/>
    <w:rsid w:val="00721667"/>
    <w:rsid w:val="0072187F"/>
    <w:rsid w:val="00721CB3"/>
    <w:rsid w:val="007227BF"/>
    <w:rsid w:val="00723A66"/>
    <w:rsid w:val="00723EC4"/>
    <w:rsid w:val="007253A5"/>
    <w:rsid w:val="007258A8"/>
    <w:rsid w:val="00727771"/>
    <w:rsid w:val="00727C46"/>
    <w:rsid w:val="00730A22"/>
    <w:rsid w:val="00730E58"/>
    <w:rsid w:val="00733D8D"/>
    <w:rsid w:val="007343FF"/>
    <w:rsid w:val="0073555F"/>
    <w:rsid w:val="0073591F"/>
    <w:rsid w:val="00735E60"/>
    <w:rsid w:val="00737D71"/>
    <w:rsid w:val="00740331"/>
    <w:rsid w:val="0074072B"/>
    <w:rsid w:val="0074080A"/>
    <w:rsid w:val="00740FFF"/>
    <w:rsid w:val="007437E0"/>
    <w:rsid w:val="00744374"/>
    <w:rsid w:val="007443F2"/>
    <w:rsid w:val="00745C4D"/>
    <w:rsid w:val="007469E6"/>
    <w:rsid w:val="00747507"/>
    <w:rsid w:val="00750036"/>
    <w:rsid w:val="00752B20"/>
    <w:rsid w:val="00752D79"/>
    <w:rsid w:val="007533E3"/>
    <w:rsid w:val="0075388D"/>
    <w:rsid w:val="007538E5"/>
    <w:rsid w:val="0075429E"/>
    <w:rsid w:val="007547B5"/>
    <w:rsid w:val="007559D6"/>
    <w:rsid w:val="00755AD4"/>
    <w:rsid w:val="00757490"/>
    <w:rsid w:val="007600D9"/>
    <w:rsid w:val="00760566"/>
    <w:rsid w:val="00763311"/>
    <w:rsid w:val="007635B7"/>
    <w:rsid w:val="00764101"/>
    <w:rsid w:val="00765473"/>
    <w:rsid w:val="00766B2B"/>
    <w:rsid w:val="00767C48"/>
    <w:rsid w:val="0077000E"/>
    <w:rsid w:val="007707B0"/>
    <w:rsid w:val="00770A66"/>
    <w:rsid w:val="007746F8"/>
    <w:rsid w:val="00774758"/>
    <w:rsid w:val="0077567F"/>
    <w:rsid w:val="007759D3"/>
    <w:rsid w:val="00776A66"/>
    <w:rsid w:val="0077778F"/>
    <w:rsid w:val="00782781"/>
    <w:rsid w:val="00782BE2"/>
    <w:rsid w:val="00783ECA"/>
    <w:rsid w:val="0078493F"/>
    <w:rsid w:val="00784B92"/>
    <w:rsid w:val="007858E1"/>
    <w:rsid w:val="007867B8"/>
    <w:rsid w:val="00787205"/>
    <w:rsid w:val="00787BBA"/>
    <w:rsid w:val="007903E6"/>
    <w:rsid w:val="00791AFD"/>
    <w:rsid w:val="007932F7"/>
    <w:rsid w:val="00793BC9"/>
    <w:rsid w:val="007979F6"/>
    <w:rsid w:val="007A0045"/>
    <w:rsid w:val="007A02BC"/>
    <w:rsid w:val="007A0E7B"/>
    <w:rsid w:val="007A293D"/>
    <w:rsid w:val="007A3507"/>
    <w:rsid w:val="007A4981"/>
    <w:rsid w:val="007A5306"/>
    <w:rsid w:val="007A55E6"/>
    <w:rsid w:val="007A5C95"/>
    <w:rsid w:val="007A70C3"/>
    <w:rsid w:val="007B1313"/>
    <w:rsid w:val="007B3EBB"/>
    <w:rsid w:val="007B5396"/>
    <w:rsid w:val="007B5A84"/>
    <w:rsid w:val="007B653E"/>
    <w:rsid w:val="007B661B"/>
    <w:rsid w:val="007B7F43"/>
    <w:rsid w:val="007C07F5"/>
    <w:rsid w:val="007C09F6"/>
    <w:rsid w:val="007C1A71"/>
    <w:rsid w:val="007C1FF0"/>
    <w:rsid w:val="007C33C6"/>
    <w:rsid w:val="007C47C8"/>
    <w:rsid w:val="007C4C83"/>
    <w:rsid w:val="007C5306"/>
    <w:rsid w:val="007C53FD"/>
    <w:rsid w:val="007C5887"/>
    <w:rsid w:val="007C678F"/>
    <w:rsid w:val="007C729F"/>
    <w:rsid w:val="007C72B9"/>
    <w:rsid w:val="007D0DAE"/>
    <w:rsid w:val="007D3037"/>
    <w:rsid w:val="007D421B"/>
    <w:rsid w:val="007D431B"/>
    <w:rsid w:val="007D4A6B"/>
    <w:rsid w:val="007D517F"/>
    <w:rsid w:val="007D6235"/>
    <w:rsid w:val="007D6543"/>
    <w:rsid w:val="007D678D"/>
    <w:rsid w:val="007E0B50"/>
    <w:rsid w:val="007E0DB3"/>
    <w:rsid w:val="007E202B"/>
    <w:rsid w:val="007E2559"/>
    <w:rsid w:val="007E4FA8"/>
    <w:rsid w:val="007E58A2"/>
    <w:rsid w:val="007E7D79"/>
    <w:rsid w:val="007F012E"/>
    <w:rsid w:val="007F090F"/>
    <w:rsid w:val="007F19E2"/>
    <w:rsid w:val="007F1BA7"/>
    <w:rsid w:val="007F2CE5"/>
    <w:rsid w:val="007F3790"/>
    <w:rsid w:val="007F412A"/>
    <w:rsid w:val="007F4362"/>
    <w:rsid w:val="007F4B36"/>
    <w:rsid w:val="007F5D25"/>
    <w:rsid w:val="00800DFF"/>
    <w:rsid w:val="008019A4"/>
    <w:rsid w:val="00801F15"/>
    <w:rsid w:val="00802626"/>
    <w:rsid w:val="00804582"/>
    <w:rsid w:val="008049AA"/>
    <w:rsid w:val="008059D6"/>
    <w:rsid w:val="008069CA"/>
    <w:rsid w:val="008070FF"/>
    <w:rsid w:val="00810701"/>
    <w:rsid w:val="00810A92"/>
    <w:rsid w:val="00810F12"/>
    <w:rsid w:val="00813F10"/>
    <w:rsid w:val="00814DDF"/>
    <w:rsid w:val="008159D2"/>
    <w:rsid w:val="00816007"/>
    <w:rsid w:val="00816979"/>
    <w:rsid w:val="0081721A"/>
    <w:rsid w:val="00817288"/>
    <w:rsid w:val="00817916"/>
    <w:rsid w:val="00821133"/>
    <w:rsid w:val="0082219F"/>
    <w:rsid w:val="008223AF"/>
    <w:rsid w:val="00822690"/>
    <w:rsid w:val="00822F43"/>
    <w:rsid w:val="00824CD7"/>
    <w:rsid w:val="00824E6A"/>
    <w:rsid w:val="00826B43"/>
    <w:rsid w:val="008303F7"/>
    <w:rsid w:val="00830EA5"/>
    <w:rsid w:val="00831701"/>
    <w:rsid w:val="00832030"/>
    <w:rsid w:val="0083492A"/>
    <w:rsid w:val="00834F6F"/>
    <w:rsid w:val="00835673"/>
    <w:rsid w:val="0083608C"/>
    <w:rsid w:val="00836344"/>
    <w:rsid w:val="00836C37"/>
    <w:rsid w:val="00837C89"/>
    <w:rsid w:val="008407FB"/>
    <w:rsid w:val="00841A16"/>
    <w:rsid w:val="00842AA7"/>
    <w:rsid w:val="00843258"/>
    <w:rsid w:val="008432DB"/>
    <w:rsid w:val="008437AD"/>
    <w:rsid w:val="00847839"/>
    <w:rsid w:val="008478CF"/>
    <w:rsid w:val="00847F5E"/>
    <w:rsid w:val="008524E0"/>
    <w:rsid w:val="00853553"/>
    <w:rsid w:val="00853D51"/>
    <w:rsid w:val="0085679B"/>
    <w:rsid w:val="008568CA"/>
    <w:rsid w:val="00861D0D"/>
    <w:rsid w:val="00862611"/>
    <w:rsid w:val="00862690"/>
    <w:rsid w:val="00863230"/>
    <w:rsid w:val="0086343E"/>
    <w:rsid w:val="00863735"/>
    <w:rsid w:val="008644EC"/>
    <w:rsid w:val="00864E74"/>
    <w:rsid w:val="00865E0D"/>
    <w:rsid w:val="0086643E"/>
    <w:rsid w:val="008672FF"/>
    <w:rsid w:val="00867831"/>
    <w:rsid w:val="00867B97"/>
    <w:rsid w:val="00870B77"/>
    <w:rsid w:val="00870E5D"/>
    <w:rsid w:val="00870FCC"/>
    <w:rsid w:val="00871449"/>
    <w:rsid w:val="0087195A"/>
    <w:rsid w:val="00872A00"/>
    <w:rsid w:val="008737B3"/>
    <w:rsid w:val="0087481D"/>
    <w:rsid w:val="008777F7"/>
    <w:rsid w:val="00877D1D"/>
    <w:rsid w:val="008808D6"/>
    <w:rsid w:val="00880C7B"/>
    <w:rsid w:val="0088137C"/>
    <w:rsid w:val="00881D8E"/>
    <w:rsid w:val="00882954"/>
    <w:rsid w:val="008833EB"/>
    <w:rsid w:val="0088369D"/>
    <w:rsid w:val="008839E9"/>
    <w:rsid w:val="008841FA"/>
    <w:rsid w:val="008846F4"/>
    <w:rsid w:val="008858AD"/>
    <w:rsid w:val="008859CD"/>
    <w:rsid w:val="00885C6A"/>
    <w:rsid w:val="00886655"/>
    <w:rsid w:val="008869F6"/>
    <w:rsid w:val="00886B3B"/>
    <w:rsid w:val="00887FD4"/>
    <w:rsid w:val="008903CA"/>
    <w:rsid w:val="00892461"/>
    <w:rsid w:val="008928C9"/>
    <w:rsid w:val="00894EE6"/>
    <w:rsid w:val="00895DB2"/>
    <w:rsid w:val="008968DF"/>
    <w:rsid w:val="0089728B"/>
    <w:rsid w:val="00897346"/>
    <w:rsid w:val="008A3276"/>
    <w:rsid w:val="008A32F6"/>
    <w:rsid w:val="008A4D2F"/>
    <w:rsid w:val="008A53A1"/>
    <w:rsid w:val="008A6E33"/>
    <w:rsid w:val="008B0D2C"/>
    <w:rsid w:val="008B0D57"/>
    <w:rsid w:val="008B31C5"/>
    <w:rsid w:val="008B423B"/>
    <w:rsid w:val="008B4248"/>
    <w:rsid w:val="008B456A"/>
    <w:rsid w:val="008B505F"/>
    <w:rsid w:val="008B541E"/>
    <w:rsid w:val="008B6067"/>
    <w:rsid w:val="008B7B33"/>
    <w:rsid w:val="008C01EA"/>
    <w:rsid w:val="008C0FF1"/>
    <w:rsid w:val="008C14DD"/>
    <w:rsid w:val="008C2646"/>
    <w:rsid w:val="008C428D"/>
    <w:rsid w:val="008C4538"/>
    <w:rsid w:val="008C4BDB"/>
    <w:rsid w:val="008C4C8C"/>
    <w:rsid w:val="008C5366"/>
    <w:rsid w:val="008C5D7D"/>
    <w:rsid w:val="008C63FD"/>
    <w:rsid w:val="008C65DF"/>
    <w:rsid w:val="008C7DCF"/>
    <w:rsid w:val="008D0E3C"/>
    <w:rsid w:val="008D1117"/>
    <w:rsid w:val="008D1B33"/>
    <w:rsid w:val="008D1DC5"/>
    <w:rsid w:val="008D2670"/>
    <w:rsid w:val="008D2AD9"/>
    <w:rsid w:val="008D3F42"/>
    <w:rsid w:val="008D41B2"/>
    <w:rsid w:val="008D4983"/>
    <w:rsid w:val="008D4D13"/>
    <w:rsid w:val="008D4D8C"/>
    <w:rsid w:val="008D7532"/>
    <w:rsid w:val="008D761E"/>
    <w:rsid w:val="008D7A57"/>
    <w:rsid w:val="008E06E1"/>
    <w:rsid w:val="008E0719"/>
    <w:rsid w:val="008E1419"/>
    <w:rsid w:val="008E320F"/>
    <w:rsid w:val="008E601A"/>
    <w:rsid w:val="008E74C3"/>
    <w:rsid w:val="008E7786"/>
    <w:rsid w:val="008E7EF3"/>
    <w:rsid w:val="008F1132"/>
    <w:rsid w:val="008F1FBD"/>
    <w:rsid w:val="008F2B25"/>
    <w:rsid w:val="008F3FF2"/>
    <w:rsid w:val="008F4E2F"/>
    <w:rsid w:val="008F4EAC"/>
    <w:rsid w:val="008F529C"/>
    <w:rsid w:val="008F530B"/>
    <w:rsid w:val="008F6096"/>
    <w:rsid w:val="008F69B4"/>
    <w:rsid w:val="00900232"/>
    <w:rsid w:val="00901C80"/>
    <w:rsid w:val="009021E7"/>
    <w:rsid w:val="00902B65"/>
    <w:rsid w:val="00902D7F"/>
    <w:rsid w:val="0090350A"/>
    <w:rsid w:val="009035BB"/>
    <w:rsid w:val="009039DD"/>
    <w:rsid w:val="009040C1"/>
    <w:rsid w:val="0090579D"/>
    <w:rsid w:val="00905E22"/>
    <w:rsid w:val="00911A61"/>
    <w:rsid w:val="00911B18"/>
    <w:rsid w:val="00914A5A"/>
    <w:rsid w:val="00914E7E"/>
    <w:rsid w:val="00920592"/>
    <w:rsid w:val="00921CF0"/>
    <w:rsid w:val="00921EA4"/>
    <w:rsid w:val="0092331A"/>
    <w:rsid w:val="00923B26"/>
    <w:rsid w:val="00924733"/>
    <w:rsid w:val="00926B88"/>
    <w:rsid w:val="00926F64"/>
    <w:rsid w:val="00927883"/>
    <w:rsid w:val="00927FFE"/>
    <w:rsid w:val="00930323"/>
    <w:rsid w:val="00930A91"/>
    <w:rsid w:val="00931060"/>
    <w:rsid w:val="00931841"/>
    <w:rsid w:val="00933183"/>
    <w:rsid w:val="009340B5"/>
    <w:rsid w:val="009344D3"/>
    <w:rsid w:val="00935075"/>
    <w:rsid w:val="00936845"/>
    <w:rsid w:val="00936E2C"/>
    <w:rsid w:val="009400FC"/>
    <w:rsid w:val="00940350"/>
    <w:rsid w:val="00940FBA"/>
    <w:rsid w:val="009411BC"/>
    <w:rsid w:val="00942F3F"/>
    <w:rsid w:val="00944807"/>
    <w:rsid w:val="00944A73"/>
    <w:rsid w:val="009461ED"/>
    <w:rsid w:val="00946255"/>
    <w:rsid w:val="00946A5D"/>
    <w:rsid w:val="00947290"/>
    <w:rsid w:val="009526B8"/>
    <w:rsid w:val="0095477B"/>
    <w:rsid w:val="00956A07"/>
    <w:rsid w:val="00957AAC"/>
    <w:rsid w:val="009615AB"/>
    <w:rsid w:val="0096344F"/>
    <w:rsid w:val="00966095"/>
    <w:rsid w:val="00970157"/>
    <w:rsid w:val="0097260A"/>
    <w:rsid w:val="0097366B"/>
    <w:rsid w:val="00973B44"/>
    <w:rsid w:val="00974BCC"/>
    <w:rsid w:val="009755ED"/>
    <w:rsid w:val="00976A1D"/>
    <w:rsid w:val="00976BDA"/>
    <w:rsid w:val="00977E80"/>
    <w:rsid w:val="009803B2"/>
    <w:rsid w:val="00980BA8"/>
    <w:rsid w:val="00981495"/>
    <w:rsid w:val="009814AF"/>
    <w:rsid w:val="00982238"/>
    <w:rsid w:val="00982C48"/>
    <w:rsid w:val="009831DA"/>
    <w:rsid w:val="00983688"/>
    <w:rsid w:val="00983B16"/>
    <w:rsid w:val="009842C8"/>
    <w:rsid w:val="009845CA"/>
    <w:rsid w:val="00985A51"/>
    <w:rsid w:val="009860EC"/>
    <w:rsid w:val="00986A01"/>
    <w:rsid w:val="009927B5"/>
    <w:rsid w:val="00992C7F"/>
    <w:rsid w:val="00993194"/>
    <w:rsid w:val="009934AC"/>
    <w:rsid w:val="009949C2"/>
    <w:rsid w:val="009955F9"/>
    <w:rsid w:val="00997550"/>
    <w:rsid w:val="009A0DD1"/>
    <w:rsid w:val="009A1077"/>
    <w:rsid w:val="009A19E8"/>
    <w:rsid w:val="009A1EA0"/>
    <w:rsid w:val="009A24EE"/>
    <w:rsid w:val="009A2694"/>
    <w:rsid w:val="009A2FE8"/>
    <w:rsid w:val="009A322E"/>
    <w:rsid w:val="009A3F45"/>
    <w:rsid w:val="009A4000"/>
    <w:rsid w:val="009A64FF"/>
    <w:rsid w:val="009A6B8E"/>
    <w:rsid w:val="009A6DF1"/>
    <w:rsid w:val="009A7D4B"/>
    <w:rsid w:val="009B04D5"/>
    <w:rsid w:val="009B09FB"/>
    <w:rsid w:val="009B1274"/>
    <w:rsid w:val="009B207C"/>
    <w:rsid w:val="009B30BF"/>
    <w:rsid w:val="009B3472"/>
    <w:rsid w:val="009B37D0"/>
    <w:rsid w:val="009B3BD1"/>
    <w:rsid w:val="009B45EC"/>
    <w:rsid w:val="009B4E4E"/>
    <w:rsid w:val="009B7B55"/>
    <w:rsid w:val="009C039A"/>
    <w:rsid w:val="009C08E9"/>
    <w:rsid w:val="009C0956"/>
    <w:rsid w:val="009C1246"/>
    <w:rsid w:val="009C1C7D"/>
    <w:rsid w:val="009C2C59"/>
    <w:rsid w:val="009C2DAD"/>
    <w:rsid w:val="009C2F97"/>
    <w:rsid w:val="009C3EBF"/>
    <w:rsid w:val="009C7E2D"/>
    <w:rsid w:val="009D089F"/>
    <w:rsid w:val="009D3F4D"/>
    <w:rsid w:val="009D665D"/>
    <w:rsid w:val="009D6C2B"/>
    <w:rsid w:val="009D6E87"/>
    <w:rsid w:val="009D7188"/>
    <w:rsid w:val="009D774F"/>
    <w:rsid w:val="009D7827"/>
    <w:rsid w:val="009D7C85"/>
    <w:rsid w:val="009D7C9A"/>
    <w:rsid w:val="009E21B2"/>
    <w:rsid w:val="009E2D1A"/>
    <w:rsid w:val="009E3848"/>
    <w:rsid w:val="009E4067"/>
    <w:rsid w:val="009E4432"/>
    <w:rsid w:val="009E450A"/>
    <w:rsid w:val="009E5AFC"/>
    <w:rsid w:val="009E6831"/>
    <w:rsid w:val="009E7A2A"/>
    <w:rsid w:val="009F004E"/>
    <w:rsid w:val="009F1584"/>
    <w:rsid w:val="009F364D"/>
    <w:rsid w:val="009F5881"/>
    <w:rsid w:val="009F60C0"/>
    <w:rsid w:val="00A001ED"/>
    <w:rsid w:val="00A00E54"/>
    <w:rsid w:val="00A01897"/>
    <w:rsid w:val="00A018F7"/>
    <w:rsid w:val="00A039EC"/>
    <w:rsid w:val="00A0429D"/>
    <w:rsid w:val="00A04EB2"/>
    <w:rsid w:val="00A04EDB"/>
    <w:rsid w:val="00A04EE9"/>
    <w:rsid w:val="00A05410"/>
    <w:rsid w:val="00A05C3E"/>
    <w:rsid w:val="00A06FB5"/>
    <w:rsid w:val="00A07852"/>
    <w:rsid w:val="00A102D5"/>
    <w:rsid w:val="00A11060"/>
    <w:rsid w:val="00A11BC0"/>
    <w:rsid w:val="00A12D43"/>
    <w:rsid w:val="00A131BE"/>
    <w:rsid w:val="00A133D2"/>
    <w:rsid w:val="00A143D2"/>
    <w:rsid w:val="00A14D11"/>
    <w:rsid w:val="00A152F1"/>
    <w:rsid w:val="00A15582"/>
    <w:rsid w:val="00A15817"/>
    <w:rsid w:val="00A15844"/>
    <w:rsid w:val="00A16949"/>
    <w:rsid w:val="00A16A2D"/>
    <w:rsid w:val="00A16E75"/>
    <w:rsid w:val="00A17B99"/>
    <w:rsid w:val="00A2014D"/>
    <w:rsid w:val="00A20959"/>
    <w:rsid w:val="00A21938"/>
    <w:rsid w:val="00A237C9"/>
    <w:rsid w:val="00A23C88"/>
    <w:rsid w:val="00A24819"/>
    <w:rsid w:val="00A26167"/>
    <w:rsid w:val="00A2685D"/>
    <w:rsid w:val="00A27D3F"/>
    <w:rsid w:val="00A31A5D"/>
    <w:rsid w:val="00A31FE1"/>
    <w:rsid w:val="00A32136"/>
    <w:rsid w:val="00A32B53"/>
    <w:rsid w:val="00A32FAF"/>
    <w:rsid w:val="00A334C2"/>
    <w:rsid w:val="00A33C29"/>
    <w:rsid w:val="00A34D9B"/>
    <w:rsid w:val="00A35215"/>
    <w:rsid w:val="00A35F1B"/>
    <w:rsid w:val="00A367A5"/>
    <w:rsid w:val="00A37605"/>
    <w:rsid w:val="00A37C45"/>
    <w:rsid w:val="00A4160A"/>
    <w:rsid w:val="00A417CE"/>
    <w:rsid w:val="00A4380B"/>
    <w:rsid w:val="00A45562"/>
    <w:rsid w:val="00A4636C"/>
    <w:rsid w:val="00A46757"/>
    <w:rsid w:val="00A46B1F"/>
    <w:rsid w:val="00A4732D"/>
    <w:rsid w:val="00A5013D"/>
    <w:rsid w:val="00A50595"/>
    <w:rsid w:val="00A50C2F"/>
    <w:rsid w:val="00A51276"/>
    <w:rsid w:val="00A5460B"/>
    <w:rsid w:val="00A553DA"/>
    <w:rsid w:val="00A55549"/>
    <w:rsid w:val="00A572FB"/>
    <w:rsid w:val="00A57542"/>
    <w:rsid w:val="00A57E66"/>
    <w:rsid w:val="00A602F0"/>
    <w:rsid w:val="00A6125B"/>
    <w:rsid w:val="00A62F77"/>
    <w:rsid w:val="00A6314A"/>
    <w:rsid w:val="00A63695"/>
    <w:rsid w:val="00A643B9"/>
    <w:rsid w:val="00A6460F"/>
    <w:rsid w:val="00A64ADF"/>
    <w:rsid w:val="00A6551A"/>
    <w:rsid w:val="00A659E1"/>
    <w:rsid w:val="00A65D6B"/>
    <w:rsid w:val="00A675AA"/>
    <w:rsid w:val="00A71044"/>
    <w:rsid w:val="00A732EF"/>
    <w:rsid w:val="00A73C64"/>
    <w:rsid w:val="00A74E52"/>
    <w:rsid w:val="00A74F19"/>
    <w:rsid w:val="00A75A43"/>
    <w:rsid w:val="00A75FB3"/>
    <w:rsid w:val="00A76011"/>
    <w:rsid w:val="00A76E8F"/>
    <w:rsid w:val="00A774B0"/>
    <w:rsid w:val="00A775FC"/>
    <w:rsid w:val="00A800DB"/>
    <w:rsid w:val="00A81164"/>
    <w:rsid w:val="00A81D2B"/>
    <w:rsid w:val="00A82B75"/>
    <w:rsid w:val="00A83102"/>
    <w:rsid w:val="00A844D8"/>
    <w:rsid w:val="00A8583D"/>
    <w:rsid w:val="00A8693C"/>
    <w:rsid w:val="00A90215"/>
    <w:rsid w:val="00A9026A"/>
    <w:rsid w:val="00A9031A"/>
    <w:rsid w:val="00A9099E"/>
    <w:rsid w:val="00A91CDE"/>
    <w:rsid w:val="00A9436D"/>
    <w:rsid w:val="00A94B84"/>
    <w:rsid w:val="00A9529D"/>
    <w:rsid w:val="00A964ED"/>
    <w:rsid w:val="00A97B61"/>
    <w:rsid w:val="00A97B7F"/>
    <w:rsid w:val="00A97E5A"/>
    <w:rsid w:val="00AA0536"/>
    <w:rsid w:val="00AA0A20"/>
    <w:rsid w:val="00AA1884"/>
    <w:rsid w:val="00AA2333"/>
    <w:rsid w:val="00AA2713"/>
    <w:rsid w:val="00AA4677"/>
    <w:rsid w:val="00AA5006"/>
    <w:rsid w:val="00AA67E5"/>
    <w:rsid w:val="00AA77B5"/>
    <w:rsid w:val="00AA7D82"/>
    <w:rsid w:val="00AB020A"/>
    <w:rsid w:val="00AB1ED7"/>
    <w:rsid w:val="00AB3B24"/>
    <w:rsid w:val="00AB5370"/>
    <w:rsid w:val="00AB565F"/>
    <w:rsid w:val="00AB58B8"/>
    <w:rsid w:val="00AB5B44"/>
    <w:rsid w:val="00AB5DF3"/>
    <w:rsid w:val="00AB7356"/>
    <w:rsid w:val="00AC2231"/>
    <w:rsid w:val="00AC2FE1"/>
    <w:rsid w:val="00AC3108"/>
    <w:rsid w:val="00AC35FA"/>
    <w:rsid w:val="00AC4834"/>
    <w:rsid w:val="00AC5764"/>
    <w:rsid w:val="00AC6408"/>
    <w:rsid w:val="00AC7118"/>
    <w:rsid w:val="00AC7DFC"/>
    <w:rsid w:val="00AD0571"/>
    <w:rsid w:val="00AD196B"/>
    <w:rsid w:val="00AD1C8E"/>
    <w:rsid w:val="00AD2ED8"/>
    <w:rsid w:val="00AD4547"/>
    <w:rsid w:val="00AD4E42"/>
    <w:rsid w:val="00AD776B"/>
    <w:rsid w:val="00AD77D5"/>
    <w:rsid w:val="00AD7B3E"/>
    <w:rsid w:val="00AE0CCD"/>
    <w:rsid w:val="00AE0EDB"/>
    <w:rsid w:val="00AE4B09"/>
    <w:rsid w:val="00AE53F1"/>
    <w:rsid w:val="00AE7BE1"/>
    <w:rsid w:val="00AF4800"/>
    <w:rsid w:val="00AF4A9E"/>
    <w:rsid w:val="00AF51C6"/>
    <w:rsid w:val="00AF6679"/>
    <w:rsid w:val="00AF78AE"/>
    <w:rsid w:val="00B003C7"/>
    <w:rsid w:val="00B00DC0"/>
    <w:rsid w:val="00B01091"/>
    <w:rsid w:val="00B01102"/>
    <w:rsid w:val="00B027EE"/>
    <w:rsid w:val="00B03A1A"/>
    <w:rsid w:val="00B049D0"/>
    <w:rsid w:val="00B05347"/>
    <w:rsid w:val="00B055F8"/>
    <w:rsid w:val="00B068D9"/>
    <w:rsid w:val="00B06C6B"/>
    <w:rsid w:val="00B073EB"/>
    <w:rsid w:val="00B075ED"/>
    <w:rsid w:val="00B07E1C"/>
    <w:rsid w:val="00B1249D"/>
    <w:rsid w:val="00B128E7"/>
    <w:rsid w:val="00B128EE"/>
    <w:rsid w:val="00B13204"/>
    <w:rsid w:val="00B13AFF"/>
    <w:rsid w:val="00B177F5"/>
    <w:rsid w:val="00B217F4"/>
    <w:rsid w:val="00B223AB"/>
    <w:rsid w:val="00B238FC"/>
    <w:rsid w:val="00B2421B"/>
    <w:rsid w:val="00B26014"/>
    <w:rsid w:val="00B26974"/>
    <w:rsid w:val="00B27491"/>
    <w:rsid w:val="00B32761"/>
    <w:rsid w:val="00B32C4F"/>
    <w:rsid w:val="00B33FE2"/>
    <w:rsid w:val="00B34401"/>
    <w:rsid w:val="00B34E7D"/>
    <w:rsid w:val="00B364FD"/>
    <w:rsid w:val="00B36D03"/>
    <w:rsid w:val="00B37414"/>
    <w:rsid w:val="00B405A2"/>
    <w:rsid w:val="00B40BF4"/>
    <w:rsid w:val="00B41CB6"/>
    <w:rsid w:val="00B42892"/>
    <w:rsid w:val="00B42C4B"/>
    <w:rsid w:val="00B44843"/>
    <w:rsid w:val="00B45F08"/>
    <w:rsid w:val="00B473D7"/>
    <w:rsid w:val="00B50387"/>
    <w:rsid w:val="00B50791"/>
    <w:rsid w:val="00B5101F"/>
    <w:rsid w:val="00B51D2B"/>
    <w:rsid w:val="00B536A0"/>
    <w:rsid w:val="00B537CC"/>
    <w:rsid w:val="00B568A7"/>
    <w:rsid w:val="00B60A10"/>
    <w:rsid w:val="00B63813"/>
    <w:rsid w:val="00B647F3"/>
    <w:rsid w:val="00B6482E"/>
    <w:rsid w:val="00B64D4F"/>
    <w:rsid w:val="00B66BB1"/>
    <w:rsid w:val="00B7012B"/>
    <w:rsid w:val="00B70388"/>
    <w:rsid w:val="00B70D56"/>
    <w:rsid w:val="00B7175B"/>
    <w:rsid w:val="00B71EFA"/>
    <w:rsid w:val="00B7259F"/>
    <w:rsid w:val="00B73B4B"/>
    <w:rsid w:val="00B73ED0"/>
    <w:rsid w:val="00B758FD"/>
    <w:rsid w:val="00B76AC8"/>
    <w:rsid w:val="00B76F49"/>
    <w:rsid w:val="00B76FFA"/>
    <w:rsid w:val="00B77661"/>
    <w:rsid w:val="00B77C39"/>
    <w:rsid w:val="00B8003A"/>
    <w:rsid w:val="00B80AC9"/>
    <w:rsid w:val="00B80D07"/>
    <w:rsid w:val="00B8252D"/>
    <w:rsid w:val="00B82980"/>
    <w:rsid w:val="00B8705B"/>
    <w:rsid w:val="00B8713B"/>
    <w:rsid w:val="00B9116E"/>
    <w:rsid w:val="00B914FC"/>
    <w:rsid w:val="00B915F7"/>
    <w:rsid w:val="00B94231"/>
    <w:rsid w:val="00B96694"/>
    <w:rsid w:val="00B97154"/>
    <w:rsid w:val="00B9749C"/>
    <w:rsid w:val="00B97914"/>
    <w:rsid w:val="00B97F3C"/>
    <w:rsid w:val="00BA13B1"/>
    <w:rsid w:val="00BA2487"/>
    <w:rsid w:val="00BA2A4D"/>
    <w:rsid w:val="00BA3128"/>
    <w:rsid w:val="00BA3722"/>
    <w:rsid w:val="00BA486B"/>
    <w:rsid w:val="00BA48BB"/>
    <w:rsid w:val="00BA5B6C"/>
    <w:rsid w:val="00BA63FA"/>
    <w:rsid w:val="00BA664F"/>
    <w:rsid w:val="00BA744C"/>
    <w:rsid w:val="00BA7A98"/>
    <w:rsid w:val="00BB01B3"/>
    <w:rsid w:val="00BB0C68"/>
    <w:rsid w:val="00BB1FB5"/>
    <w:rsid w:val="00BB4910"/>
    <w:rsid w:val="00BB5E9A"/>
    <w:rsid w:val="00BB7962"/>
    <w:rsid w:val="00BC0D18"/>
    <w:rsid w:val="00BC1361"/>
    <w:rsid w:val="00BC202D"/>
    <w:rsid w:val="00BC2210"/>
    <w:rsid w:val="00BC429E"/>
    <w:rsid w:val="00BC4D97"/>
    <w:rsid w:val="00BC4E14"/>
    <w:rsid w:val="00BC6135"/>
    <w:rsid w:val="00BC614D"/>
    <w:rsid w:val="00BC68A4"/>
    <w:rsid w:val="00BC69B1"/>
    <w:rsid w:val="00BC6A0A"/>
    <w:rsid w:val="00BD0C5F"/>
    <w:rsid w:val="00BD1C75"/>
    <w:rsid w:val="00BD47C7"/>
    <w:rsid w:val="00BD66D5"/>
    <w:rsid w:val="00BE12B2"/>
    <w:rsid w:val="00BE1341"/>
    <w:rsid w:val="00BE278A"/>
    <w:rsid w:val="00BE30F6"/>
    <w:rsid w:val="00BE312B"/>
    <w:rsid w:val="00BE5376"/>
    <w:rsid w:val="00BE613F"/>
    <w:rsid w:val="00BF0D2B"/>
    <w:rsid w:val="00BF132D"/>
    <w:rsid w:val="00BF1448"/>
    <w:rsid w:val="00BF257E"/>
    <w:rsid w:val="00BF281A"/>
    <w:rsid w:val="00BF29FC"/>
    <w:rsid w:val="00BF2A69"/>
    <w:rsid w:val="00BF2D4E"/>
    <w:rsid w:val="00BF3154"/>
    <w:rsid w:val="00BF350C"/>
    <w:rsid w:val="00BF685E"/>
    <w:rsid w:val="00BF6B8E"/>
    <w:rsid w:val="00BF7266"/>
    <w:rsid w:val="00BF7DD2"/>
    <w:rsid w:val="00C00CB6"/>
    <w:rsid w:val="00C00CB8"/>
    <w:rsid w:val="00C0146C"/>
    <w:rsid w:val="00C01B7E"/>
    <w:rsid w:val="00C03CF6"/>
    <w:rsid w:val="00C03D89"/>
    <w:rsid w:val="00C04329"/>
    <w:rsid w:val="00C058C0"/>
    <w:rsid w:val="00C059EC"/>
    <w:rsid w:val="00C06338"/>
    <w:rsid w:val="00C0730F"/>
    <w:rsid w:val="00C10C85"/>
    <w:rsid w:val="00C12045"/>
    <w:rsid w:val="00C128F4"/>
    <w:rsid w:val="00C13738"/>
    <w:rsid w:val="00C13CDF"/>
    <w:rsid w:val="00C14384"/>
    <w:rsid w:val="00C14DD0"/>
    <w:rsid w:val="00C15040"/>
    <w:rsid w:val="00C162F8"/>
    <w:rsid w:val="00C17242"/>
    <w:rsid w:val="00C202BA"/>
    <w:rsid w:val="00C204F7"/>
    <w:rsid w:val="00C21258"/>
    <w:rsid w:val="00C21CAF"/>
    <w:rsid w:val="00C248C5"/>
    <w:rsid w:val="00C252D1"/>
    <w:rsid w:val="00C2535B"/>
    <w:rsid w:val="00C2636B"/>
    <w:rsid w:val="00C26518"/>
    <w:rsid w:val="00C26673"/>
    <w:rsid w:val="00C272C6"/>
    <w:rsid w:val="00C306CC"/>
    <w:rsid w:val="00C3173E"/>
    <w:rsid w:val="00C33BC7"/>
    <w:rsid w:val="00C342C1"/>
    <w:rsid w:val="00C34724"/>
    <w:rsid w:val="00C347F1"/>
    <w:rsid w:val="00C34E65"/>
    <w:rsid w:val="00C34FC1"/>
    <w:rsid w:val="00C35365"/>
    <w:rsid w:val="00C366CA"/>
    <w:rsid w:val="00C37E6A"/>
    <w:rsid w:val="00C40E3B"/>
    <w:rsid w:val="00C41D63"/>
    <w:rsid w:val="00C42605"/>
    <w:rsid w:val="00C42F1D"/>
    <w:rsid w:val="00C43FE1"/>
    <w:rsid w:val="00C44FD2"/>
    <w:rsid w:val="00C454E0"/>
    <w:rsid w:val="00C455D6"/>
    <w:rsid w:val="00C4723D"/>
    <w:rsid w:val="00C47650"/>
    <w:rsid w:val="00C51FB0"/>
    <w:rsid w:val="00C5511B"/>
    <w:rsid w:val="00C567D5"/>
    <w:rsid w:val="00C56BB1"/>
    <w:rsid w:val="00C56D3B"/>
    <w:rsid w:val="00C60FCF"/>
    <w:rsid w:val="00C621B6"/>
    <w:rsid w:val="00C62950"/>
    <w:rsid w:val="00C62BFC"/>
    <w:rsid w:val="00C646E2"/>
    <w:rsid w:val="00C652B8"/>
    <w:rsid w:val="00C653B5"/>
    <w:rsid w:val="00C66F7D"/>
    <w:rsid w:val="00C67735"/>
    <w:rsid w:val="00C716A8"/>
    <w:rsid w:val="00C7385F"/>
    <w:rsid w:val="00C7471C"/>
    <w:rsid w:val="00C76265"/>
    <w:rsid w:val="00C76644"/>
    <w:rsid w:val="00C767D9"/>
    <w:rsid w:val="00C76F3C"/>
    <w:rsid w:val="00C80FAB"/>
    <w:rsid w:val="00C821FC"/>
    <w:rsid w:val="00C83B0B"/>
    <w:rsid w:val="00C83B1F"/>
    <w:rsid w:val="00C84980"/>
    <w:rsid w:val="00C849D8"/>
    <w:rsid w:val="00C84CCB"/>
    <w:rsid w:val="00C84CEF"/>
    <w:rsid w:val="00C86AC1"/>
    <w:rsid w:val="00C87385"/>
    <w:rsid w:val="00C90028"/>
    <w:rsid w:val="00C90576"/>
    <w:rsid w:val="00C910AA"/>
    <w:rsid w:val="00C917F6"/>
    <w:rsid w:val="00C918C6"/>
    <w:rsid w:val="00C91A38"/>
    <w:rsid w:val="00C929B4"/>
    <w:rsid w:val="00C93DE4"/>
    <w:rsid w:val="00C94178"/>
    <w:rsid w:val="00C94A3A"/>
    <w:rsid w:val="00C95E44"/>
    <w:rsid w:val="00C9606A"/>
    <w:rsid w:val="00C969FA"/>
    <w:rsid w:val="00C96D5D"/>
    <w:rsid w:val="00CA02AA"/>
    <w:rsid w:val="00CA16F2"/>
    <w:rsid w:val="00CA1DD1"/>
    <w:rsid w:val="00CA4E3C"/>
    <w:rsid w:val="00CA5322"/>
    <w:rsid w:val="00CA5D39"/>
    <w:rsid w:val="00CA783D"/>
    <w:rsid w:val="00CB06BE"/>
    <w:rsid w:val="00CB1004"/>
    <w:rsid w:val="00CB157A"/>
    <w:rsid w:val="00CB3662"/>
    <w:rsid w:val="00CB47D0"/>
    <w:rsid w:val="00CB571F"/>
    <w:rsid w:val="00CB7691"/>
    <w:rsid w:val="00CC09E0"/>
    <w:rsid w:val="00CC113B"/>
    <w:rsid w:val="00CC1B2C"/>
    <w:rsid w:val="00CC1EF2"/>
    <w:rsid w:val="00CC2042"/>
    <w:rsid w:val="00CC2D29"/>
    <w:rsid w:val="00CC53E7"/>
    <w:rsid w:val="00CC69B7"/>
    <w:rsid w:val="00CC7E88"/>
    <w:rsid w:val="00CD01E9"/>
    <w:rsid w:val="00CD026E"/>
    <w:rsid w:val="00CD110A"/>
    <w:rsid w:val="00CD1AE2"/>
    <w:rsid w:val="00CD2284"/>
    <w:rsid w:val="00CD2377"/>
    <w:rsid w:val="00CD26AD"/>
    <w:rsid w:val="00CD2A76"/>
    <w:rsid w:val="00CD2AA7"/>
    <w:rsid w:val="00CD3780"/>
    <w:rsid w:val="00CD4302"/>
    <w:rsid w:val="00CD43C4"/>
    <w:rsid w:val="00CD6377"/>
    <w:rsid w:val="00CE1624"/>
    <w:rsid w:val="00CE3393"/>
    <w:rsid w:val="00CE3F9E"/>
    <w:rsid w:val="00CE3FF6"/>
    <w:rsid w:val="00CE492E"/>
    <w:rsid w:val="00CE53A2"/>
    <w:rsid w:val="00CE583E"/>
    <w:rsid w:val="00CE5992"/>
    <w:rsid w:val="00CE5CBF"/>
    <w:rsid w:val="00CE7117"/>
    <w:rsid w:val="00CE7350"/>
    <w:rsid w:val="00CE7965"/>
    <w:rsid w:val="00CF0328"/>
    <w:rsid w:val="00CF0781"/>
    <w:rsid w:val="00CF0B4E"/>
    <w:rsid w:val="00CF1344"/>
    <w:rsid w:val="00CF13CC"/>
    <w:rsid w:val="00CF1534"/>
    <w:rsid w:val="00CF20E2"/>
    <w:rsid w:val="00CF2603"/>
    <w:rsid w:val="00CF2EBF"/>
    <w:rsid w:val="00CF3B12"/>
    <w:rsid w:val="00CF4DAD"/>
    <w:rsid w:val="00CF4F03"/>
    <w:rsid w:val="00CF7EF9"/>
    <w:rsid w:val="00D00AAD"/>
    <w:rsid w:val="00D00F15"/>
    <w:rsid w:val="00D0215E"/>
    <w:rsid w:val="00D0280F"/>
    <w:rsid w:val="00D03426"/>
    <w:rsid w:val="00D03685"/>
    <w:rsid w:val="00D03772"/>
    <w:rsid w:val="00D03DEF"/>
    <w:rsid w:val="00D05016"/>
    <w:rsid w:val="00D0503F"/>
    <w:rsid w:val="00D05B85"/>
    <w:rsid w:val="00D05EA2"/>
    <w:rsid w:val="00D06E93"/>
    <w:rsid w:val="00D071F9"/>
    <w:rsid w:val="00D1001D"/>
    <w:rsid w:val="00D1014A"/>
    <w:rsid w:val="00D11314"/>
    <w:rsid w:val="00D11FB5"/>
    <w:rsid w:val="00D12EFF"/>
    <w:rsid w:val="00D130CE"/>
    <w:rsid w:val="00D150D2"/>
    <w:rsid w:val="00D15395"/>
    <w:rsid w:val="00D158EB"/>
    <w:rsid w:val="00D15A93"/>
    <w:rsid w:val="00D16E2B"/>
    <w:rsid w:val="00D1780F"/>
    <w:rsid w:val="00D17B97"/>
    <w:rsid w:val="00D20303"/>
    <w:rsid w:val="00D20AE0"/>
    <w:rsid w:val="00D21739"/>
    <w:rsid w:val="00D21B29"/>
    <w:rsid w:val="00D21BDE"/>
    <w:rsid w:val="00D229CA"/>
    <w:rsid w:val="00D22C05"/>
    <w:rsid w:val="00D22D62"/>
    <w:rsid w:val="00D23CEB"/>
    <w:rsid w:val="00D24D0E"/>
    <w:rsid w:val="00D24FE4"/>
    <w:rsid w:val="00D2562F"/>
    <w:rsid w:val="00D2670B"/>
    <w:rsid w:val="00D275B2"/>
    <w:rsid w:val="00D27682"/>
    <w:rsid w:val="00D27B6C"/>
    <w:rsid w:val="00D30DEE"/>
    <w:rsid w:val="00D321DF"/>
    <w:rsid w:val="00D32CE1"/>
    <w:rsid w:val="00D34BFA"/>
    <w:rsid w:val="00D350D0"/>
    <w:rsid w:val="00D37850"/>
    <w:rsid w:val="00D404D1"/>
    <w:rsid w:val="00D417D2"/>
    <w:rsid w:val="00D425CB"/>
    <w:rsid w:val="00D42B88"/>
    <w:rsid w:val="00D43A14"/>
    <w:rsid w:val="00D45E03"/>
    <w:rsid w:val="00D465FF"/>
    <w:rsid w:val="00D4730E"/>
    <w:rsid w:val="00D476E1"/>
    <w:rsid w:val="00D52BE1"/>
    <w:rsid w:val="00D52C7A"/>
    <w:rsid w:val="00D53B0D"/>
    <w:rsid w:val="00D53DDB"/>
    <w:rsid w:val="00D54426"/>
    <w:rsid w:val="00D56749"/>
    <w:rsid w:val="00D579EB"/>
    <w:rsid w:val="00D57A70"/>
    <w:rsid w:val="00D57D07"/>
    <w:rsid w:val="00D6175B"/>
    <w:rsid w:val="00D61A08"/>
    <w:rsid w:val="00D6218E"/>
    <w:rsid w:val="00D62E41"/>
    <w:rsid w:val="00D630B4"/>
    <w:rsid w:val="00D63D9E"/>
    <w:rsid w:val="00D6543E"/>
    <w:rsid w:val="00D6655F"/>
    <w:rsid w:val="00D678E9"/>
    <w:rsid w:val="00D67E68"/>
    <w:rsid w:val="00D711C2"/>
    <w:rsid w:val="00D72E77"/>
    <w:rsid w:val="00D73587"/>
    <w:rsid w:val="00D73BF4"/>
    <w:rsid w:val="00D74055"/>
    <w:rsid w:val="00D743D9"/>
    <w:rsid w:val="00D76899"/>
    <w:rsid w:val="00D8012F"/>
    <w:rsid w:val="00D80F77"/>
    <w:rsid w:val="00D81E35"/>
    <w:rsid w:val="00D824FA"/>
    <w:rsid w:val="00D82C7F"/>
    <w:rsid w:val="00D82CBA"/>
    <w:rsid w:val="00D83CAE"/>
    <w:rsid w:val="00D83F22"/>
    <w:rsid w:val="00D85261"/>
    <w:rsid w:val="00D86D2C"/>
    <w:rsid w:val="00D87FC4"/>
    <w:rsid w:val="00D912F2"/>
    <w:rsid w:val="00D92B5E"/>
    <w:rsid w:val="00D9381E"/>
    <w:rsid w:val="00D95850"/>
    <w:rsid w:val="00D95F58"/>
    <w:rsid w:val="00D970CF"/>
    <w:rsid w:val="00DA00E9"/>
    <w:rsid w:val="00DA03D9"/>
    <w:rsid w:val="00DA0CA8"/>
    <w:rsid w:val="00DA1664"/>
    <w:rsid w:val="00DA2621"/>
    <w:rsid w:val="00DA33C1"/>
    <w:rsid w:val="00DA4B76"/>
    <w:rsid w:val="00DA4DCA"/>
    <w:rsid w:val="00DA5DBA"/>
    <w:rsid w:val="00DA5F65"/>
    <w:rsid w:val="00DA6028"/>
    <w:rsid w:val="00DB00AB"/>
    <w:rsid w:val="00DB1B2B"/>
    <w:rsid w:val="00DB392C"/>
    <w:rsid w:val="00DB6597"/>
    <w:rsid w:val="00DB6892"/>
    <w:rsid w:val="00DB6A95"/>
    <w:rsid w:val="00DB6BD4"/>
    <w:rsid w:val="00DB7067"/>
    <w:rsid w:val="00DB7550"/>
    <w:rsid w:val="00DB7F46"/>
    <w:rsid w:val="00DC03A4"/>
    <w:rsid w:val="00DC0828"/>
    <w:rsid w:val="00DC1236"/>
    <w:rsid w:val="00DC1AE4"/>
    <w:rsid w:val="00DC2755"/>
    <w:rsid w:val="00DC277E"/>
    <w:rsid w:val="00DC4433"/>
    <w:rsid w:val="00DC5274"/>
    <w:rsid w:val="00DC52C2"/>
    <w:rsid w:val="00DC53A2"/>
    <w:rsid w:val="00DC54E2"/>
    <w:rsid w:val="00DC566F"/>
    <w:rsid w:val="00DD04C7"/>
    <w:rsid w:val="00DD099F"/>
    <w:rsid w:val="00DD0FEE"/>
    <w:rsid w:val="00DD127F"/>
    <w:rsid w:val="00DD1C64"/>
    <w:rsid w:val="00DD3960"/>
    <w:rsid w:val="00DD3D70"/>
    <w:rsid w:val="00DD559D"/>
    <w:rsid w:val="00DD5D45"/>
    <w:rsid w:val="00DD6F8F"/>
    <w:rsid w:val="00DD7C8B"/>
    <w:rsid w:val="00DE1DE9"/>
    <w:rsid w:val="00DE2F50"/>
    <w:rsid w:val="00DE329F"/>
    <w:rsid w:val="00DE4313"/>
    <w:rsid w:val="00DE56EC"/>
    <w:rsid w:val="00DE6AFE"/>
    <w:rsid w:val="00DE6DD9"/>
    <w:rsid w:val="00DE7EF7"/>
    <w:rsid w:val="00DF00B7"/>
    <w:rsid w:val="00DF0256"/>
    <w:rsid w:val="00DF0560"/>
    <w:rsid w:val="00DF2D39"/>
    <w:rsid w:val="00DF3EC1"/>
    <w:rsid w:val="00DF4587"/>
    <w:rsid w:val="00DF715A"/>
    <w:rsid w:val="00DF7569"/>
    <w:rsid w:val="00E016FD"/>
    <w:rsid w:val="00E01BB5"/>
    <w:rsid w:val="00E02D8E"/>
    <w:rsid w:val="00E035B7"/>
    <w:rsid w:val="00E03896"/>
    <w:rsid w:val="00E045A0"/>
    <w:rsid w:val="00E05696"/>
    <w:rsid w:val="00E06379"/>
    <w:rsid w:val="00E0688A"/>
    <w:rsid w:val="00E0744D"/>
    <w:rsid w:val="00E10221"/>
    <w:rsid w:val="00E10E48"/>
    <w:rsid w:val="00E1110D"/>
    <w:rsid w:val="00E11629"/>
    <w:rsid w:val="00E1185A"/>
    <w:rsid w:val="00E13E75"/>
    <w:rsid w:val="00E13ED6"/>
    <w:rsid w:val="00E16759"/>
    <w:rsid w:val="00E16896"/>
    <w:rsid w:val="00E17943"/>
    <w:rsid w:val="00E2104C"/>
    <w:rsid w:val="00E2118D"/>
    <w:rsid w:val="00E215B1"/>
    <w:rsid w:val="00E24D09"/>
    <w:rsid w:val="00E253F9"/>
    <w:rsid w:val="00E263D8"/>
    <w:rsid w:val="00E266EB"/>
    <w:rsid w:val="00E26D22"/>
    <w:rsid w:val="00E276C6"/>
    <w:rsid w:val="00E320D0"/>
    <w:rsid w:val="00E3211E"/>
    <w:rsid w:val="00E33310"/>
    <w:rsid w:val="00E348E8"/>
    <w:rsid w:val="00E35846"/>
    <w:rsid w:val="00E365F2"/>
    <w:rsid w:val="00E369E9"/>
    <w:rsid w:val="00E36AE7"/>
    <w:rsid w:val="00E37C1C"/>
    <w:rsid w:val="00E4059D"/>
    <w:rsid w:val="00E40A46"/>
    <w:rsid w:val="00E40A4E"/>
    <w:rsid w:val="00E40C47"/>
    <w:rsid w:val="00E41C70"/>
    <w:rsid w:val="00E42A7B"/>
    <w:rsid w:val="00E42F49"/>
    <w:rsid w:val="00E44791"/>
    <w:rsid w:val="00E450D8"/>
    <w:rsid w:val="00E4593B"/>
    <w:rsid w:val="00E45B06"/>
    <w:rsid w:val="00E468D8"/>
    <w:rsid w:val="00E46F15"/>
    <w:rsid w:val="00E5249D"/>
    <w:rsid w:val="00E52C2E"/>
    <w:rsid w:val="00E53009"/>
    <w:rsid w:val="00E53109"/>
    <w:rsid w:val="00E5465D"/>
    <w:rsid w:val="00E57371"/>
    <w:rsid w:val="00E60B17"/>
    <w:rsid w:val="00E62151"/>
    <w:rsid w:val="00E629A9"/>
    <w:rsid w:val="00E62CC4"/>
    <w:rsid w:val="00E64397"/>
    <w:rsid w:val="00E6444F"/>
    <w:rsid w:val="00E656CE"/>
    <w:rsid w:val="00E65ECE"/>
    <w:rsid w:val="00E66D2F"/>
    <w:rsid w:val="00E701B5"/>
    <w:rsid w:val="00E732D1"/>
    <w:rsid w:val="00E753F8"/>
    <w:rsid w:val="00E75A0D"/>
    <w:rsid w:val="00E80245"/>
    <w:rsid w:val="00E81244"/>
    <w:rsid w:val="00E81E6C"/>
    <w:rsid w:val="00E8243B"/>
    <w:rsid w:val="00E830FD"/>
    <w:rsid w:val="00E833DC"/>
    <w:rsid w:val="00E8371B"/>
    <w:rsid w:val="00E83DAE"/>
    <w:rsid w:val="00E83ED7"/>
    <w:rsid w:val="00E84098"/>
    <w:rsid w:val="00E84E1D"/>
    <w:rsid w:val="00E851C2"/>
    <w:rsid w:val="00E86379"/>
    <w:rsid w:val="00E86897"/>
    <w:rsid w:val="00E87B63"/>
    <w:rsid w:val="00E910DB"/>
    <w:rsid w:val="00E916FA"/>
    <w:rsid w:val="00E91DF5"/>
    <w:rsid w:val="00E93238"/>
    <w:rsid w:val="00E93760"/>
    <w:rsid w:val="00E938C2"/>
    <w:rsid w:val="00E959B9"/>
    <w:rsid w:val="00E95EEF"/>
    <w:rsid w:val="00E96562"/>
    <w:rsid w:val="00E966BB"/>
    <w:rsid w:val="00E96EFC"/>
    <w:rsid w:val="00E970E9"/>
    <w:rsid w:val="00EA1169"/>
    <w:rsid w:val="00EA157A"/>
    <w:rsid w:val="00EA1C8C"/>
    <w:rsid w:val="00EA3213"/>
    <w:rsid w:val="00EA3B15"/>
    <w:rsid w:val="00EA506F"/>
    <w:rsid w:val="00EA52FB"/>
    <w:rsid w:val="00EA563F"/>
    <w:rsid w:val="00EA682D"/>
    <w:rsid w:val="00EA7053"/>
    <w:rsid w:val="00EA7A1A"/>
    <w:rsid w:val="00EB0C71"/>
    <w:rsid w:val="00EB1568"/>
    <w:rsid w:val="00EB159B"/>
    <w:rsid w:val="00EB1A88"/>
    <w:rsid w:val="00EB31C7"/>
    <w:rsid w:val="00EB4168"/>
    <w:rsid w:val="00EB5758"/>
    <w:rsid w:val="00EB5BD9"/>
    <w:rsid w:val="00EB632D"/>
    <w:rsid w:val="00EB664B"/>
    <w:rsid w:val="00EB69F7"/>
    <w:rsid w:val="00EB7726"/>
    <w:rsid w:val="00EC01AE"/>
    <w:rsid w:val="00EC2FEB"/>
    <w:rsid w:val="00EC3D5B"/>
    <w:rsid w:val="00EC4355"/>
    <w:rsid w:val="00EC72A8"/>
    <w:rsid w:val="00ED0261"/>
    <w:rsid w:val="00ED05B6"/>
    <w:rsid w:val="00ED0D3E"/>
    <w:rsid w:val="00ED1121"/>
    <w:rsid w:val="00ED1CE2"/>
    <w:rsid w:val="00ED2C0B"/>
    <w:rsid w:val="00ED40FD"/>
    <w:rsid w:val="00ED4E63"/>
    <w:rsid w:val="00ED5596"/>
    <w:rsid w:val="00ED5FBE"/>
    <w:rsid w:val="00ED6852"/>
    <w:rsid w:val="00ED6C16"/>
    <w:rsid w:val="00ED7CDB"/>
    <w:rsid w:val="00EE0F71"/>
    <w:rsid w:val="00EE2423"/>
    <w:rsid w:val="00EE27AC"/>
    <w:rsid w:val="00EE280C"/>
    <w:rsid w:val="00EE2BE2"/>
    <w:rsid w:val="00EE37E6"/>
    <w:rsid w:val="00EE3E8D"/>
    <w:rsid w:val="00EE5944"/>
    <w:rsid w:val="00EE5B26"/>
    <w:rsid w:val="00EE5B9C"/>
    <w:rsid w:val="00EE5CAE"/>
    <w:rsid w:val="00EE6FE3"/>
    <w:rsid w:val="00EF1B36"/>
    <w:rsid w:val="00EF2835"/>
    <w:rsid w:val="00EF2D6B"/>
    <w:rsid w:val="00EF3533"/>
    <w:rsid w:val="00EF3DC5"/>
    <w:rsid w:val="00EF460F"/>
    <w:rsid w:val="00EF4AB0"/>
    <w:rsid w:val="00EF611A"/>
    <w:rsid w:val="00EF739C"/>
    <w:rsid w:val="00EF7644"/>
    <w:rsid w:val="00EF76C6"/>
    <w:rsid w:val="00F0034D"/>
    <w:rsid w:val="00F005F7"/>
    <w:rsid w:val="00F01243"/>
    <w:rsid w:val="00F0167A"/>
    <w:rsid w:val="00F02603"/>
    <w:rsid w:val="00F06356"/>
    <w:rsid w:val="00F06372"/>
    <w:rsid w:val="00F109DC"/>
    <w:rsid w:val="00F11CA0"/>
    <w:rsid w:val="00F1283E"/>
    <w:rsid w:val="00F136E1"/>
    <w:rsid w:val="00F1388B"/>
    <w:rsid w:val="00F13C91"/>
    <w:rsid w:val="00F16DBC"/>
    <w:rsid w:val="00F2199D"/>
    <w:rsid w:val="00F232B1"/>
    <w:rsid w:val="00F23BC8"/>
    <w:rsid w:val="00F23EB4"/>
    <w:rsid w:val="00F240FC"/>
    <w:rsid w:val="00F243E8"/>
    <w:rsid w:val="00F2516A"/>
    <w:rsid w:val="00F271F7"/>
    <w:rsid w:val="00F30541"/>
    <w:rsid w:val="00F32E95"/>
    <w:rsid w:val="00F35449"/>
    <w:rsid w:val="00F35D8E"/>
    <w:rsid w:val="00F36730"/>
    <w:rsid w:val="00F37355"/>
    <w:rsid w:val="00F37357"/>
    <w:rsid w:val="00F37C0F"/>
    <w:rsid w:val="00F40B79"/>
    <w:rsid w:val="00F40D54"/>
    <w:rsid w:val="00F411D6"/>
    <w:rsid w:val="00F41F56"/>
    <w:rsid w:val="00F4353B"/>
    <w:rsid w:val="00F4422F"/>
    <w:rsid w:val="00F4598E"/>
    <w:rsid w:val="00F45CB3"/>
    <w:rsid w:val="00F45FC7"/>
    <w:rsid w:val="00F4698C"/>
    <w:rsid w:val="00F4791D"/>
    <w:rsid w:val="00F47AAC"/>
    <w:rsid w:val="00F47F7A"/>
    <w:rsid w:val="00F50A3F"/>
    <w:rsid w:val="00F52BFA"/>
    <w:rsid w:val="00F53AD2"/>
    <w:rsid w:val="00F53EE3"/>
    <w:rsid w:val="00F54E48"/>
    <w:rsid w:val="00F56692"/>
    <w:rsid w:val="00F60A76"/>
    <w:rsid w:val="00F61471"/>
    <w:rsid w:val="00F61AD4"/>
    <w:rsid w:val="00F62477"/>
    <w:rsid w:val="00F628E4"/>
    <w:rsid w:val="00F63ECF"/>
    <w:rsid w:val="00F640DC"/>
    <w:rsid w:val="00F64211"/>
    <w:rsid w:val="00F651D8"/>
    <w:rsid w:val="00F6643B"/>
    <w:rsid w:val="00F669D3"/>
    <w:rsid w:val="00F67121"/>
    <w:rsid w:val="00F6715B"/>
    <w:rsid w:val="00F71C1B"/>
    <w:rsid w:val="00F72297"/>
    <w:rsid w:val="00F728D8"/>
    <w:rsid w:val="00F72DBD"/>
    <w:rsid w:val="00F73233"/>
    <w:rsid w:val="00F73FBC"/>
    <w:rsid w:val="00F7400E"/>
    <w:rsid w:val="00F757AC"/>
    <w:rsid w:val="00F76645"/>
    <w:rsid w:val="00F771CA"/>
    <w:rsid w:val="00F77ECE"/>
    <w:rsid w:val="00F8105C"/>
    <w:rsid w:val="00F8135F"/>
    <w:rsid w:val="00F813EA"/>
    <w:rsid w:val="00F817F6"/>
    <w:rsid w:val="00F82826"/>
    <w:rsid w:val="00F83BBE"/>
    <w:rsid w:val="00F8441B"/>
    <w:rsid w:val="00F8575A"/>
    <w:rsid w:val="00F868FE"/>
    <w:rsid w:val="00F87FB2"/>
    <w:rsid w:val="00F903FD"/>
    <w:rsid w:val="00F910A9"/>
    <w:rsid w:val="00F91D58"/>
    <w:rsid w:val="00F91F90"/>
    <w:rsid w:val="00F92B64"/>
    <w:rsid w:val="00F92B7A"/>
    <w:rsid w:val="00F942AD"/>
    <w:rsid w:val="00F96301"/>
    <w:rsid w:val="00F96BCA"/>
    <w:rsid w:val="00F96E71"/>
    <w:rsid w:val="00F976E1"/>
    <w:rsid w:val="00F97A41"/>
    <w:rsid w:val="00FA06CE"/>
    <w:rsid w:val="00FA0A5B"/>
    <w:rsid w:val="00FA0C07"/>
    <w:rsid w:val="00FA1C45"/>
    <w:rsid w:val="00FA3312"/>
    <w:rsid w:val="00FA3478"/>
    <w:rsid w:val="00FA45C7"/>
    <w:rsid w:val="00FA564C"/>
    <w:rsid w:val="00FB1DB6"/>
    <w:rsid w:val="00FB21B2"/>
    <w:rsid w:val="00FB3003"/>
    <w:rsid w:val="00FB47EC"/>
    <w:rsid w:val="00FB52C2"/>
    <w:rsid w:val="00FB6659"/>
    <w:rsid w:val="00FB6EB9"/>
    <w:rsid w:val="00FB7634"/>
    <w:rsid w:val="00FC1D74"/>
    <w:rsid w:val="00FC20B2"/>
    <w:rsid w:val="00FC222A"/>
    <w:rsid w:val="00FC227F"/>
    <w:rsid w:val="00FC3D72"/>
    <w:rsid w:val="00FC67BB"/>
    <w:rsid w:val="00FC7366"/>
    <w:rsid w:val="00FD0844"/>
    <w:rsid w:val="00FD0EA6"/>
    <w:rsid w:val="00FD26A9"/>
    <w:rsid w:val="00FD2A17"/>
    <w:rsid w:val="00FD2EA0"/>
    <w:rsid w:val="00FD3760"/>
    <w:rsid w:val="00FD4656"/>
    <w:rsid w:val="00FD5A75"/>
    <w:rsid w:val="00FE0250"/>
    <w:rsid w:val="00FE12BB"/>
    <w:rsid w:val="00FE1B82"/>
    <w:rsid w:val="00FE2E08"/>
    <w:rsid w:val="00FE2F9F"/>
    <w:rsid w:val="00FE363B"/>
    <w:rsid w:val="00FE7B73"/>
    <w:rsid w:val="00FE7F82"/>
    <w:rsid w:val="00FF04DA"/>
    <w:rsid w:val="00FF089C"/>
    <w:rsid w:val="00FF0B27"/>
    <w:rsid w:val="00FF290A"/>
    <w:rsid w:val="00FF57A6"/>
    <w:rsid w:val="00FF6759"/>
    <w:rsid w:val="00FF7B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allowincell="f" fill="f" fillcolor="white" strokecolor="#f96">
      <v:fill color="white" on="f"/>
      <v:stroke color="#f96" weight=".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ED7"/>
    <w:pPr>
      <w:jc w:val="both"/>
    </w:pPr>
    <w:rPr>
      <w:sz w:val="24"/>
    </w:rPr>
  </w:style>
  <w:style w:type="paragraph" w:styleId="Heading1">
    <w:name w:val="heading 1"/>
    <w:basedOn w:val="Normal"/>
    <w:next w:val="Normal"/>
    <w:qFormat/>
    <w:rsid w:val="000A77DD"/>
    <w:pPr>
      <w:keepNext/>
      <w:numPr>
        <w:numId w:val="33"/>
      </w:numPr>
      <w:spacing w:before="240" w:after="60"/>
      <w:outlineLvl w:val="0"/>
    </w:pPr>
    <w:rPr>
      <w:b/>
      <w:kern w:val="28"/>
      <w:sz w:val="28"/>
    </w:rPr>
  </w:style>
  <w:style w:type="paragraph" w:styleId="Heading2">
    <w:name w:val="heading 2"/>
    <w:basedOn w:val="Normal"/>
    <w:next w:val="Normal"/>
    <w:qFormat/>
    <w:rsid w:val="000A77DD"/>
    <w:pPr>
      <w:keepNext/>
      <w:numPr>
        <w:ilvl w:val="1"/>
        <w:numId w:val="33"/>
      </w:numPr>
      <w:spacing w:before="240" w:after="60"/>
      <w:outlineLvl w:val="1"/>
    </w:pPr>
    <w:rPr>
      <w:b/>
      <w:i/>
    </w:rPr>
  </w:style>
  <w:style w:type="paragraph" w:styleId="Heading3">
    <w:name w:val="heading 3"/>
    <w:basedOn w:val="Normal"/>
    <w:next w:val="Normal"/>
    <w:link w:val="Heading3Char"/>
    <w:qFormat/>
    <w:rsid w:val="000A77DD"/>
    <w:pPr>
      <w:keepNext/>
      <w:numPr>
        <w:ilvl w:val="2"/>
        <w:numId w:val="33"/>
      </w:numPr>
      <w:spacing w:before="240" w:after="60"/>
      <w:outlineLvl w:val="2"/>
    </w:pPr>
    <w:rPr>
      <w:i/>
      <w:sz w:val="22"/>
    </w:rPr>
  </w:style>
  <w:style w:type="paragraph" w:styleId="Heading4">
    <w:name w:val="heading 4"/>
    <w:basedOn w:val="Normal"/>
    <w:next w:val="Normal"/>
    <w:qFormat/>
    <w:rsid w:val="00E83ED7"/>
    <w:pPr>
      <w:keepNext/>
      <w:numPr>
        <w:ilvl w:val="3"/>
        <w:numId w:val="33"/>
      </w:numPr>
      <w:outlineLvl w:val="3"/>
    </w:pPr>
    <w:rPr>
      <w:b/>
    </w:rPr>
  </w:style>
  <w:style w:type="paragraph" w:styleId="Heading5">
    <w:name w:val="heading 5"/>
    <w:basedOn w:val="Normal"/>
    <w:next w:val="Normal"/>
    <w:link w:val="Heading5Char"/>
    <w:uiPriority w:val="9"/>
    <w:semiHidden/>
    <w:unhideWhenUsed/>
    <w:qFormat/>
    <w:rsid w:val="00143C73"/>
    <w:pPr>
      <w:keepNext/>
      <w:keepLines/>
      <w:numPr>
        <w:ilvl w:val="4"/>
        <w:numId w:val="3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43C73"/>
    <w:pPr>
      <w:keepNext/>
      <w:keepLines/>
      <w:numPr>
        <w:ilvl w:val="5"/>
        <w:numId w:val="3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43C73"/>
    <w:pPr>
      <w:keepNext/>
      <w:keepLines/>
      <w:numPr>
        <w:ilvl w:val="6"/>
        <w:numId w:val="3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43C73"/>
    <w:pPr>
      <w:keepNext/>
      <w:keepLines/>
      <w:numPr>
        <w:ilvl w:val="7"/>
        <w:numId w:val="3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43C73"/>
    <w:pPr>
      <w:keepNext/>
      <w:keepLines/>
      <w:numPr>
        <w:ilvl w:val="8"/>
        <w:numId w:val="3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E83ED7"/>
    <w:pPr>
      <w:tabs>
        <w:tab w:val="center" w:pos="4320"/>
        <w:tab w:val="right" w:pos="8568"/>
      </w:tabs>
    </w:pPr>
    <w:rPr>
      <w:sz w:val="20"/>
    </w:rPr>
  </w:style>
  <w:style w:type="paragraph" w:styleId="Footer">
    <w:name w:val="footer"/>
    <w:basedOn w:val="Normal"/>
    <w:link w:val="FooterChar"/>
    <w:uiPriority w:val="99"/>
    <w:rsid w:val="00E83ED7"/>
    <w:pPr>
      <w:tabs>
        <w:tab w:val="center" w:pos="5760"/>
        <w:tab w:val="right" w:pos="8568"/>
      </w:tabs>
    </w:pPr>
    <w:rPr>
      <w:sz w:val="20"/>
    </w:rPr>
  </w:style>
  <w:style w:type="character" w:styleId="PageNumber">
    <w:name w:val="page number"/>
    <w:basedOn w:val="DefaultParagraphFont"/>
    <w:semiHidden/>
    <w:rsid w:val="00E83ED7"/>
  </w:style>
  <w:style w:type="paragraph" w:customStyle="1" w:styleId="Company">
    <w:name w:val="Company"/>
    <w:rsid w:val="00E83ED7"/>
    <w:pPr>
      <w:spacing w:before="1200" w:after="600"/>
      <w:jc w:val="center"/>
    </w:pPr>
    <w:rPr>
      <w:b/>
      <w:noProof/>
      <w:sz w:val="36"/>
    </w:rPr>
  </w:style>
  <w:style w:type="paragraph" w:customStyle="1" w:styleId="Division">
    <w:name w:val="Division"/>
    <w:rsid w:val="00E83ED7"/>
    <w:pPr>
      <w:spacing w:after="600"/>
      <w:jc w:val="center"/>
    </w:pPr>
    <w:rPr>
      <w:b/>
      <w:noProof/>
      <w:sz w:val="28"/>
    </w:rPr>
  </w:style>
  <w:style w:type="paragraph" w:customStyle="1" w:styleId="FrontpageItem">
    <w:name w:val="FrontpageItem"/>
    <w:basedOn w:val="Normal"/>
    <w:rsid w:val="00E83ED7"/>
    <w:pPr>
      <w:spacing w:before="240" w:after="240"/>
      <w:ind w:left="1152"/>
    </w:pPr>
    <w:rPr>
      <w:b/>
    </w:rPr>
  </w:style>
  <w:style w:type="paragraph" w:styleId="TOC1">
    <w:name w:val="toc 1"/>
    <w:basedOn w:val="Normal"/>
    <w:next w:val="Normal"/>
    <w:autoRedefine/>
    <w:uiPriority w:val="39"/>
    <w:rsid w:val="00143C73"/>
    <w:pPr>
      <w:tabs>
        <w:tab w:val="left" w:pos="576"/>
        <w:tab w:val="right" w:leader="dot" w:pos="14034"/>
      </w:tabs>
    </w:pPr>
    <w:rPr>
      <w:b/>
      <w:sz w:val="26"/>
    </w:rPr>
  </w:style>
  <w:style w:type="paragraph" w:customStyle="1" w:styleId="Department">
    <w:name w:val="Department"/>
    <w:rsid w:val="00E83ED7"/>
    <w:pPr>
      <w:spacing w:after="1200"/>
      <w:ind w:left="144"/>
      <w:jc w:val="center"/>
    </w:pPr>
    <w:rPr>
      <w:b/>
      <w:noProof/>
      <w:sz w:val="28"/>
    </w:rPr>
  </w:style>
  <w:style w:type="paragraph" w:customStyle="1" w:styleId="Version">
    <w:name w:val="Version"/>
    <w:rsid w:val="00E83ED7"/>
    <w:pPr>
      <w:spacing w:before="600" w:after="1200"/>
      <w:jc w:val="center"/>
    </w:pPr>
    <w:rPr>
      <w:b/>
      <w:noProof/>
      <w:sz w:val="28"/>
    </w:rPr>
  </w:style>
  <w:style w:type="paragraph" w:customStyle="1" w:styleId="Content">
    <w:name w:val="Content"/>
    <w:rsid w:val="00E83ED7"/>
    <w:pPr>
      <w:spacing w:before="600" w:after="600"/>
    </w:pPr>
    <w:rPr>
      <w:b/>
      <w:noProof/>
      <w:sz w:val="28"/>
    </w:rPr>
  </w:style>
  <w:style w:type="paragraph" w:styleId="TOC2">
    <w:name w:val="toc 2"/>
    <w:basedOn w:val="Normal"/>
    <w:next w:val="Normal"/>
    <w:autoRedefine/>
    <w:uiPriority w:val="39"/>
    <w:rsid w:val="004B541C"/>
    <w:pPr>
      <w:tabs>
        <w:tab w:val="left" w:pos="960"/>
        <w:tab w:val="right" w:leader="dot" w:pos="14034"/>
      </w:tabs>
      <w:spacing w:before="60" w:after="60" w:line="360" w:lineRule="auto"/>
      <w:ind w:left="240"/>
    </w:pPr>
    <w:rPr>
      <w:b/>
      <w:noProof/>
      <w:szCs w:val="24"/>
    </w:rPr>
  </w:style>
  <w:style w:type="paragraph" w:styleId="TOC3">
    <w:name w:val="toc 3"/>
    <w:basedOn w:val="Normal"/>
    <w:next w:val="Normal"/>
    <w:autoRedefine/>
    <w:uiPriority w:val="39"/>
    <w:rsid w:val="004B541C"/>
    <w:pPr>
      <w:tabs>
        <w:tab w:val="right" w:leader="dot" w:pos="14034"/>
      </w:tabs>
      <w:ind w:left="576"/>
    </w:pPr>
    <w:rPr>
      <w:noProof/>
      <w:sz w:val="22"/>
    </w:rPr>
  </w:style>
  <w:style w:type="paragraph" w:styleId="TOC4">
    <w:name w:val="toc 4"/>
    <w:basedOn w:val="Normal"/>
    <w:next w:val="Normal"/>
    <w:autoRedefine/>
    <w:semiHidden/>
    <w:rsid w:val="00E83ED7"/>
    <w:pPr>
      <w:ind w:left="720"/>
    </w:pPr>
  </w:style>
  <w:style w:type="paragraph" w:styleId="TOC5">
    <w:name w:val="toc 5"/>
    <w:basedOn w:val="Normal"/>
    <w:next w:val="Normal"/>
    <w:autoRedefine/>
    <w:semiHidden/>
    <w:rsid w:val="00E83ED7"/>
    <w:pPr>
      <w:ind w:left="960"/>
    </w:pPr>
  </w:style>
  <w:style w:type="paragraph" w:styleId="TOC6">
    <w:name w:val="toc 6"/>
    <w:basedOn w:val="Normal"/>
    <w:next w:val="Normal"/>
    <w:autoRedefine/>
    <w:semiHidden/>
    <w:rsid w:val="00E83ED7"/>
    <w:pPr>
      <w:ind w:left="1200"/>
    </w:pPr>
  </w:style>
  <w:style w:type="paragraph" w:styleId="TOC7">
    <w:name w:val="toc 7"/>
    <w:basedOn w:val="Normal"/>
    <w:next w:val="Normal"/>
    <w:autoRedefine/>
    <w:semiHidden/>
    <w:rsid w:val="00E83ED7"/>
    <w:pPr>
      <w:ind w:left="1440"/>
    </w:pPr>
  </w:style>
  <w:style w:type="paragraph" w:styleId="TOC8">
    <w:name w:val="toc 8"/>
    <w:basedOn w:val="Normal"/>
    <w:next w:val="Normal"/>
    <w:autoRedefine/>
    <w:semiHidden/>
    <w:rsid w:val="00E83ED7"/>
    <w:pPr>
      <w:ind w:left="1680"/>
    </w:pPr>
  </w:style>
  <w:style w:type="paragraph" w:styleId="TOC9">
    <w:name w:val="toc 9"/>
    <w:basedOn w:val="Normal"/>
    <w:next w:val="Normal"/>
    <w:autoRedefine/>
    <w:semiHidden/>
    <w:rsid w:val="00E83ED7"/>
    <w:pPr>
      <w:ind w:left="1920"/>
    </w:pPr>
  </w:style>
  <w:style w:type="table" w:styleId="TableGrid">
    <w:name w:val="Table Grid"/>
    <w:basedOn w:val="TableNormal"/>
    <w:uiPriority w:val="59"/>
    <w:rsid w:val="002A49B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2A49B5"/>
  </w:style>
  <w:style w:type="character" w:styleId="Hyperlink">
    <w:name w:val="Hyperlink"/>
    <w:basedOn w:val="DefaultParagraphFont"/>
    <w:uiPriority w:val="99"/>
    <w:rsid w:val="00E03896"/>
    <w:rPr>
      <w:color w:val="0000FF"/>
      <w:u w:val="single"/>
    </w:rPr>
  </w:style>
  <w:style w:type="paragraph" w:styleId="ListParagraph">
    <w:name w:val="List Paragraph"/>
    <w:basedOn w:val="Normal"/>
    <w:uiPriority w:val="99"/>
    <w:qFormat/>
    <w:rsid w:val="00E03896"/>
    <w:pPr>
      <w:ind w:left="720"/>
      <w:jc w:val="left"/>
    </w:pPr>
    <w:rPr>
      <w:rFonts w:eastAsia="SimSun"/>
      <w:szCs w:val="24"/>
      <w:lang w:eastAsia="zh-CN"/>
    </w:rPr>
  </w:style>
  <w:style w:type="paragraph" w:customStyle="1" w:styleId="Bang">
    <w:name w:val="Bang"/>
    <w:basedOn w:val="Normal"/>
    <w:rsid w:val="00E03896"/>
    <w:pPr>
      <w:widowControl w:val="0"/>
      <w:spacing w:before="60" w:after="60"/>
      <w:ind w:left="221"/>
    </w:pPr>
    <w:rPr>
      <w:rFonts w:ascii=".VnArial" w:hAnsi=".VnArial"/>
      <w:sz w:val="18"/>
    </w:rPr>
  </w:style>
  <w:style w:type="paragraph" w:customStyle="1" w:styleId="FISHeading1">
    <w:name w:val="FIS_Heading1"/>
    <w:basedOn w:val="Heading1"/>
    <w:next w:val="Normal"/>
    <w:rsid w:val="00E03896"/>
    <w:pPr>
      <w:numPr>
        <w:numId w:val="1"/>
      </w:numPr>
      <w:spacing w:before="360"/>
      <w:jc w:val="left"/>
    </w:pPr>
    <w:rPr>
      <w:rFonts w:cs="Arial"/>
      <w:bCs/>
      <w:kern w:val="32"/>
      <w:sz w:val="24"/>
      <w:szCs w:val="24"/>
    </w:rPr>
  </w:style>
  <w:style w:type="paragraph" w:customStyle="1" w:styleId="FISHeading2">
    <w:name w:val="FIS_Heading2"/>
    <w:basedOn w:val="Heading2"/>
    <w:rsid w:val="00E03896"/>
    <w:pPr>
      <w:numPr>
        <w:numId w:val="1"/>
      </w:numPr>
      <w:jc w:val="left"/>
    </w:pPr>
    <w:rPr>
      <w:rFonts w:cs="Arial"/>
      <w:bCs/>
      <w:i w:val="0"/>
      <w:iCs/>
      <w:szCs w:val="28"/>
    </w:rPr>
  </w:style>
  <w:style w:type="paragraph" w:customStyle="1" w:styleId="FISHeading3">
    <w:name w:val="FIS_Heading3"/>
    <w:basedOn w:val="Heading3"/>
    <w:rsid w:val="00E03896"/>
    <w:pPr>
      <w:numPr>
        <w:numId w:val="1"/>
      </w:numPr>
      <w:jc w:val="left"/>
    </w:pPr>
    <w:rPr>
      <w:rFonts w:cs="Arial"/>
      <w:b/>
      <w:bCs/>
      <w:i w:val="0"/>
      <w:sz w:val="24"/>
      <w:szCs w:val="26"/>
    </w:rPr>
  </w:style>
  <w:style w:type="paragraph" w:styleId="BalloonText">
    <w:name w:val="Balloon Text"/>
    <w:basedOn w:val="Normal"/>
    <w:link w:val="BalloonTextChar"/>
    <w:uiPriority w:val="99"/>
    <w:semiHidden/>
    <w:unhideWhenUsed/>
    <w:rsid w:val="004F01AB"/>
    <w:rPr>
      <w:rFonts w:ascii="Tahoma" w:hAnsi="Tahoma" w:cs="Tahoma"/>
      <w:sz w:val="16"/>
      <w:szCs w:val="16"/>
    </w:rPr>
  </w:style>
  <w:style w:type="character" w:customStyle="1" w:styleId="BalloonTextChar">
    <w:name w:val="Balloon Text Char"/>
    <w:basedOn w:val="DefaultParagraphFont"/>
    <w:link w:val="BalloonText"/>
    <w:uiPriority w:val="99"/>
    <w:semiHidden/>
    <w:rsid w:val="004F01AB"/>
    <w:rPr>
      <w:rFonts w:ascii="Tahoma" w:hAnsi="Tahoma" w:cs="Tahoma"/>
      <w:sz w:val="16"/>
      <w:szCs w:val="16"/>
    </w:rPr>
  </w:style>
  <w:style w:type="paragraph" w:customStyle="1" w:styleId="xl53">
    <w:name w:val="xl53"/>
    <w:basedOn w:val="Normal"/>
    <w:rsid w:val="006F61F2"/>
    <w:pPr>
      <w:spacing w:before="100" w:beforeAutospacing="1" w:after="100" w:afterAutospacing="1"/>
      <w:jc w:val="center"/>
    </w:pPr>
    <w:rPr>
      <w:rFonts w:ascii="VNI-Times" w:hAnsi="VNI-Times"/>
      <w:b/>
      <w:bCs/>
      <w:sz w:val="26"/>
      <w:szCs w:val="24"/>
    </w:rPr>
  </w:style>
  <w:style w:type="paragraph" w:styleId="NoSpacing">
    <w:name w:val="No Spacing"/>
    <w:uiPriority w:val="1"/>
    <w:qFormat/>
    <w:rsid w:val="001C4FA4"/>
    <w:pPr>
      <w:jc w:val="both"/>
    </w:pPr>
    <w:rPr>
      <w:sz w:val="24"/>
    </w:rPr>
  </w:style>
  <w:style w:type="character" w:customStyle="1" w:styleId="Heading3Char">
    <w:name w:val="Heading 3 Char"/>
    <w:link w:val="Heading3"/>
    <w:rsid w:val="000A77DD"/>
    <w:rPr>
      <w:i/>
      <w:sz w:val="22"/>
    </w:rPr>
  </w:style>
  <w:style w:type="paragraph" w:customStyle="1" w:styleId="Style13ptJustified">
    <w:name w:val="Style 13 pt Justified"/>
    <w:basedOn w:val="Normal"/>
    <w:rsid w:val="00FF089C"/>
    <w:rPr>
      <w:sz w:val="26"/>
    </w:rPr>
  </w:style>
  <w:style w:type="character" w:customStyle="1" w:styleId="Style13pt">
    <w:name w:val="Style 13 pt"/>
    <w:rsid w:val="00FF089C"/>
    <w:rPr>
      <w:spacing w:val="0"/>
      <w:position w:val="0"/>
      <w:sz w:val="26"/>
      <w:szCs w:val="26"/>
    </w:rPr>
  </w:style>
  <w:style w:type="character" w:customStyle="1" w:styleId="Heading5Char">
    <w:name w:val="Heading 5 Char"/>
    <w:basedOn w:val="DefaultParagraphFont"/>
    <w:link w:val="Heading5"/>
    <w:uiPriority w:val="9"/>
    <w:semiHidden/>
    <w:rsid w:val="00143C7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143C7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143C7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143C7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43C73"/>
    <w:rPr>
      <w:rFonts w:asciiTheme="majorHAnsi" w:eastAsiaTheme="majorEastAsia" w:hAnsiTheme="majorHAnsi" w:cstheme="majorBidi"/>
      <w:i/>
      <w:iCs/>
      <w:color w:val="272727" w:themeColor="text1" w:themeTint="D8"/>
      <w:sz w:val="21"/>
      <w:szCs w:val="21"/>
    </w:rPr>
  </w:style>
  <w:style w:type="paragraph" w:styleId="CommentText">
    <w:name w:val="annotation text"/>
    <w:basedOn w:val="Normal"/>
    <w:link w:val="CommentTextChar"/>
    <w:uiPriority w:val="99"/>
    <w:unhideWhenUsed/>
    <w:rsid w:val="007F4362"/>
    <w:rPr>
      <w:sz w:val="20"/>
    </w:rPr>
  </w:style>
  <w:style w:type="character" w:customStyle="1" w:styleId="CommentTextChar">
    <w:name w:val="Comment Text Char"/>
    <w:basedOn w:val="DefaultParagraphFont"/>
    <w:link w:val="CommentText"/>
    <w:uiPriority w:val="99"/>
    <w:rsid w:val="007F4362"/>
  </w:style>
</w:styles>
</file>

<file path=word/webSettings.xml><?xml version="1.0" encoding="utf-8"?>
<w:webSettings xmlns:r="http://schemas.openxmlformats.org/officeDocument/2006/relationships" xmlns:w="http://schemas.openxmlformats.org/wordprocessingml/2006/main">
  <w:divs>
    <w:div w:id="132522301">
      <w:bodyDiv w:val="1"/>
      <w:marLeft w:val="0"/>
      <w:marRight w:val="0"/>
      <w:marTop w:val="0"/>
      <w:marBottom w:val="0"/>
      <w:divBdr>
        <w:top w:val="none" w:sz="0" w:space="0" w:color="auto"/>
        <w:left w:val="none" w:sz="0" w:space="0" w:color="auto"/>
        <w:bottom w:val="none" w:sz="0" w:space="0" w:color="auto"/>
        <w:right w:val="none" w:sz="0" w:space="0" w:color="auto"/>
      </w:divBdr>
    </w:div>
    <w:div w:id="355498010">
      <w:bodyDiv w:val="1"/>
      <w:marLeft w:val="0"/>
      <w:marRight w:val="0"/>
      <w:marTop w:val="0"/>
      <w:marBottom w:val="0"/>
      <w:divBdr>
        <w:top w:val="none" w:sz="0" w:space="0" w:color="auto"/>
        <w:left w:val="none" w:sz="0" w:space="0" w:color="auto"/>
        <w:bottom w:val="none" w:sz="0" w:space="0" w:color="auto"/>
        <w:right w:val="none" w:sz="0" w:space="0" w:color="auto"/>
      </w:divBdr>
    </w:div>
    <w:div w:id="408307865">
      <w:bodyDiv w:val="1"/>
      <w:marLeft w:val="0"/>
      <w:marRight w:val="0"/>
      <w:marTop w:val="0"/>
      <w:marBottom w:val="0"/>
      <w:divBdr>
        <w:top w:val="none" w:sz="0" w:space="0" w:color="auto"/>
        <w:left w:val="none" w:sz="0" w:space="0" w:color="auto"/>
        <w:bottom w:val="none" w:sz="0" w:space="0" w:color="auto"/>
        <w:right w:val="none" w:sz="0" w:space="0" w:color="auto"/>
      </w:divBdr>
    </w:div>
    <w:div w:id="466708469">
      <w:bodyDiv w:val="1"/>
      <w:marLeft w:val="0"/>
      <w:marRight w:val="0"/>
      <w:marTop w:val="0"/>
      <w:marBottom w:val="0"/>
      <w:divBdr>
        <w:top w:val="none" w:sz="0" w:space="0" w:color="auto"/>
        <w:left w:val="none" w:sz="0" w:space="0" w:color="auto"/>
        <w:bottom w:val="none" w:sz="0" w:space="0" w:color="auto"/>
        <w:right w:val="none" w:sz="0" w:space="0" w:color="auto"/>
      </w:divBdr>
    </w:div>
    <w:div w:id="561451211">
      <w:bodyDiv w:val="1"/>
      <w:marLeft w:val="0"/>
      <w:marRight w:val="0"/>
      <w:marTop w:val="0"/>
      <w:marBottom w:val="0"/>
      <w:divBdr>
        <w:top w:val="none" w:sz="0" w:space="0" w:color="auto"/>
        <w:left w:val="none" w:sz="0" w:space="0" w:color="auto"/>
        <w:bottom w:val="none" w:sz="0" w:space="0" w:color="auto"/>
        <w:right w:val="none" w:sz="0" w:space="0" w:color="auto"/>
      </w:divBdr>
    </w:div>
    <w:div w:id="641665424">
      <w:bodyDiv w:val="1"/>
      <w:marLeft w:val="0"/>
      <w:marRight w:val="0"/>
      <w:marTop w:val="0"/>
      <w:marBottom w:val="0"/>
      <w:divBdr>
        <w:top w:val="none" w:sz="0" w:space="0" w:color="auto"/>
        <w:left w:val="none" w:sz="0" w:space="0" w:color="auto"/>
        <w:bottom w:val="none" w:sz="0" w:space="0" w:color="auto"/>
        <w:right w:val="none" w:sz="0" w:space="0" w:color="auto"/>
      </w:divBdr>
    </w:div>
    <w:div w:id="687751820">
      <w:bodyDiv w:val="1"/>
      <w:marLeft w:val="0"/>
      <w:marRight w:val="0"/>
      <w:marTop w:val="0"/>
      <w:marBottom w:val="0"/>
      <w:divBdr>
        <w:top w:val="none" w:sz="0" w:space="0" w:color="auto"/>
        <w:left w:val="none" w:sz="0" w:space="0" w:color="auto"/>
        <w:bottom w:val="none" w:sz="0" w:space="0" w:color="auto"/>
        <w:right w:val="none" w:sz="0" w:space="0" w:color="auto"/>
      </w:divBdr>
    </w:div>
    <w:div w:id="902764014">
      <w:bodyDiv w:val="1"/>
      <w:marLeft w:val="0"/>
      <w:marRight w:val="0"/>
      <w:marTop w:val="0"/>
      <w:marBottom w:val="0"/>
      <w:divBdr>
        <w:top w:val="none" w:sz="0" w:space="0" w:color="auto"/>
        <w:left w:val="none" w:sz="0" w:space="0" w:color="auto"/>
        <w:bottom w:val="none" w:sz="0" w:space="0" w:color="auto"/>
        <w:right w:val="none" w:sz="0" w:space="0" w:color="auto"/>
      </w:divBdr>
    </w:div>
    <w:div w:id="950207641">
      <w:bodyDiv w:val="1"/>
      <w:marLeft w:val="0"/>
      <w:marRight w:val="0"/>
      <w:marTop w:val="0"/>
      <w:marBottom w:val="0"/>
      <w:divBdr>
        <w:top w:val="none" w:sz="0" w:space="0" w:color="auto"/>
        <w:left w:val="none" w:sz="0" w:space="0" w:color="auto"/>
        <w:bottom w:val="none" w:sz="0" w:space="0" w:color="auto"/>
        <w:right w:val="none" w:sz="0" w:space="0" w:color="auto"/>
      </w:divBdr>
    </w:div>
    <w:div w:id="990527909">
      <w:bodyDiv w:val="1"/>
      <w:marLeft w:val="0"/>
      <w:marRight w:val="0"/>
      <w:marTop w:val="0"/>
      <w:marBottom w:val="0"/>
      <w:divBdr>
        <w:top w:val="none" w:sz="0" w:space="0" w:color="auto"/>
        <w:left w:val="none" w:sz="0" w:space="0" w:color="auto"/>
        <w:bottom w:val="none" w:sz="0" w:space="0" w:color="auto"/>
        <w:right w:val="none" w:sz="0" w:space="0" w:color="auto"/>
      </w:divBdr>
    </w:div>
    <w:div w:id="1116027577">
      <w:bodyDiv w:val="1"/>
      <w:marLeft w:val="0"/>
      <w:marRight w:val="0"/>
      <w:marTop w:val="0"/>
      <w:marBottom w:val="0"/>
      <w:divBdr>
        <w:top w:val="none" w:sz="0" w:space="0" w:color="auto"/>
        <w:left w:val="none" w:sz="0" w:space="0" w:color="auto"/>
        <w:bottom w:val="none" w:sz="0" w:space="0" w:color="auto"/>
        <w:right w:val="none" w:sz="0" w:space="0" w:color="auto"/>
      </w:divBdr>
    </w:div>
    <w:div w:id="1143813663">
      <w:bodyDiv w:val="1"/>
      <w:marLeft w:val="0"/>
      <w:marRight w:val="0"/>
      <w:marTop w:val="0"/>
      <w:marBottom w:val="0"/>
      <w:divBdr>
        <w:top w:val="none" w:sz="0" w:space="0" w:color="auto"/>
        <w:left w:val="none" w:sz="0" w:space="0" w:color="auto"/>
        <w:bottom w:val="none" w:sz="0" w:space="0" w:color="auto"/>
        <w:right w:val="none" w:sz="0" w:space="0" w:color="auto"/>
      </w:divBdr>
    </w:div>
    <w:div w:id="1186863337">
      <w:bodyDiv w:val="1"/>
      <w:marLeft w:val="0"/>
      <w:marRight w:val="0"/>
      <w:marTop w:val="0"/>
      <w:marBottom w:val="0"/>
      <w:divBdr>
        <w:top w:val="none" w:sz="0" w:space="0" w:color="auto"/>
        <w:left w:val="none" w:sz="0" w:space="0" w:color="auto"/>
        <w:bottom w:val="none" w:sz="0" w:space="0" w:color="auto"/>
        <w:right w:val="none" w:sz="0" w:space="0" w:color="auto"/>
      </w:divBdr>
    </w:div>
    <w:div w:id="1466700952">
      <w:bodyDiv w:val="1"/>
      <w:marLeft w:val="0"/>
      <w:marRight w:val="0"/>
      <w:marTop w:val="0"/>
      <w:marBottom w:val="0"/>
      <w:divBdr>
        <w:top w:val="none" w:sz="0" w:space="0" w:color="auto"/>
        <w:left w:val="none" w:sz="0" w:space="0" w:color="auto"/>
        <w:bottom w:val="none" w:sz="0" w:space="0" w:color="auto"/>
        <w:right w:val="none" w:sz="0" w:space="0" w:color="auto"/>
      </w:divBdr>
    </w:div>
    <w:div w:id="1532066146">
      <w:bodyDiv w:val="1"/>
      <w:marLeft w:val="0"/>
      <w:marRight w:val="0"/>
      <w:marTop w:val="0"/>
      <w:marBottom w:val="0"/>
      <w:divBdr>
        <w:top w:val="none" w:sz="0" w:space="0" w:color="auto"/>
        <w:left w:val="none" w:sz="0" w:space="0" w:color="auto"/>
        <w:bottom w:val="none" w:sz="0" w:space="0" w:color="auto"/>
        <w:right w:val="none" w:sz="0" w:space="0" w:color="auto"/>
      </w:divBdr>
    </w:div>
    <w:div w:id="1708214509">
      <w:bodyDiv w:val="1"/>
      <w:marLeft w:val="0"/>
      <w:marRight w:val="0"/>
      <w:marTop w:val="0"/>
      <w:marBottom w:val="0"/>
      <w:divBdr>
        <w:top w:val="none" w:sz="0" w:space="0" w:color="auto"/>
        <w:left w:val="none" w:sz="0" w:space="0" w:color="auto"/>
        <w:bottom w:val="none" w:sz="0" w:space="0" w:color="auto"/>
        <w:right w:val="none" w:sz="0" w:space="0" w:color="auto"/>
      </w:divBdr>
    </w:div>
    <w:div w:id="1814134594">
      <w:bodyDiv w:val="1"/>
      <w:marLeft w:val="0"/>
      <w:marRight w:val="0"/>
      <w:marTop w:val="0"/>
      <w:marBottom w:val="0"/>
      <w:divBdr>
        <w:top w:val="none" w:sz="0" w:space="0" w:color="auto"/>
        <w:left w:val="none" w:sz="0" w:space="0" w:color="auto"/>
        <w:bottom w:val="none" w:sz="0" w:space="0" w:color="auto"/>
        <w:right w:val="none" w:sz="0" w:space="0" w:color="auto"/>
      </w:divBdr>
    </w:div>
    <w:div w:id="1822192858">
      <w:bodyDiv w:val="1"/>
      <w:marLeft w:val="0"/>
      <w:marRight w:val="0"/>
      <w:marTop w:val="0"/>
      <w:marBottom w:val="0"/>
      <w:divBdr>
        <w:top w:val="none" w:sz="0" w:space="0" w:color="auto"/>
        <w:left w:val="none" w:sz="0" w:space="0" w:color="auto"/>
        <w:bottom w:val="none" w:sz="0" w:space="0" w:color="auto"/>
        <w:right w:val="none" w:sz="0" w:space="0" w:color="auto"/>
      </w:divBdr>
    </w:div>
    <w:div w:id="2107840815">
      <w:bodyDiv w:val="1"/>
      <w:marLeft w:val="0"/>
      <w:marRight w:val="0"/>
      <w:marTop w:val="0"/>
      <w:marBottom w:val="0"/>
      <w:divBdr>
        <w:top w:val="none" w:sz="0" w:space="0" w:color="auto"/>
        <w:left w:val="none" w:sz="0" w:space="0" w:color="auto"/>
        <w:bottom w:val="none" w:sz="0" w:space="0" w:color="auto"/>
        <w:right w:val="none" w:sz="0" w:space="0" w:color="auto"/>
      </w:divBdr>
    </w:div>
    <w:div w:id="2145267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17EB1-DE88-486B-BB47-CDC837A1C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25</Pages>
  <Words>2151</Words>
  <Characters>12263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Solution Document</vt:lpstr>
    </vt:vector>
  </TitlesOfParts>
  <Company>DigiNet Technologies Inc.</Company>
  <LinksUpToDate>false</LinksUpToDate>
  <CharactersWithSpaces>14386</CharactersWithSpaces>
  <SharedDoc>false</SharedDoc>
  <HLinks>
    <vt:vector size="216" baseType="variant">
      <vt:variant>
        <vt:i4>1114163</vt:i4>
      </vt:variant>
      <vt:variant>
        <vt:i4>212</vt:i4>
      </vt:variant>
      <vt:variant>
        <vt:i4>0</vt:i4>
      </vt:variant>
      <vt:variant>
        <vt:i4>5</vt:i4>
      </vt:variant>
      <vt:variant>
        <vt:lpwstr/>
      </vt:variant>
      <vt:variant>
        <vt:lpwstr>_Toc377371039</vt:lpwstr>
      </vt:variant>
      <vt:variant>
        <vt:i4>1114163</vt:i4>
      </vt:variant>
      <vt:variant>
        <vt:i4>206</vt:i4>
      </vt:variant>
      <vt:variant>
        <vt:i4>0</vt:i4>
      </vt:variant>
      <vt:variant>
        <vt:i4>5</vt:i4>
      </vt:variant>
      <vt:variant>
        <vt:lpwstr/>
      </vt:variant>
      <vt:variant>
        <vt:lpwstr>_Toc377371038</vt:lpwstr>
      </vt:variant>
      <vt:variant>
        <vt:i4>1114163</vt:i4>
      </vt:variant>
      <vt:variant>
        <vt:i4>200</vt:i4>
      </vt:variant>
      <vt:variant>
        <vt:i4>0</vt:i4>
      </vt:variant>
      <vt:variant>
        <vt:i4>5</vt:i4>
      </vt:variant>
      <vt:variant>
        <vt:lpwstr/>
      </vt:variant>
      <vt:variant>
        <vt:lpwstr>_Toc377371037</vt:lpwstr>
      </vt:variant>
      <vt:variant>
        <vt:i4>1114163</vt:i4>
      </vt:variant>
      <vt:variant>
        <vt:i4>194</vt:i4>
      </vt:variant>
      <vt:variant>
        <vt:i4>0</vt:i4>
      </vt:variant>
      <vt:variant>
        <vt:i4>5</vt:i4>
      </vt:variant>
      <vt:variant>
        <vt:lpwstr/>
      </vt:variant>
      <vt:variant>
        <vt:lpwstr>_Toc377371036</vt:lpwstr>
      </vt:variant>
      <vt:variant>
        <vt:i4>1114163</vt:i4>
      </vt:variant>
      <vt:variant>
        <vt:i4>188</vt:i4>
      </vt:variant>
      <vt:variant>
        <vt:i4>0</vt:i4>
      </vt:variant>
      <vt:variant>
        <vt:i4>5</vt:i4>
      </vt:variant>
      <vt:variant>
        <vt:lpwstr/>
      </vt:variant>
      <vt:variant>
        <vt:lpwstr>_Toc377371035</vt:lpwstr>
      </vt:variant>
      <vt:variant>
        <vt:i4>1114163</vt:i4>
      </vt:variant>
      <vt:variant>
        <vt:i4>182</vt:i4>
      </vt:variant>
      <vt:variant>
        <vt:i4>0</vt:i4>
      </vt:variant>
      <vt:variant>
        <vt:i4>5</vt:i4>
      </vt:variant>
      <vt:variant>
        <vt:lpwstr/>
      </vt:variant>
      <vt:variant>
        <vt:lpwstr>_Toc377371034</vt:lpwstr>
      </vt:variant>
      <vt:variant>
        <vt:i4>1114163</vt:i4>
      </vt:variant>
      <vt:variant>
        <vt:i4>176</vt:i4>
      </vt:variant>
      <vt:variant>
        <vt:i4>0</vt:i4>
      </vt:variant>
      <vt:variant>
        <vt:i4>5</vt:i4>
      </vt:variant>
      <vt:variant>
        <vt:lpwstr/>
      </vt:variant>
      <vt:variant>
        <vt:lpwstr>_Toc377371033</vt:lpwstr>
      </vt:variant>
      <vt:variant>
        <vt:i4>1114163</vt:i4>
      </vt:variant>
      <vt:variant>
        <vt:i4>170</vt:i4>
      </vt:variant>
      <vt:variant>
        <vt:i4>0</vt:i4>
      </vt:variant>
      <vt:variant>
        <vt:i4>5</vt:i4>
      </vt:variant>
      <vt:variant>
        <vt:lpwstr/>
      </vt:variant>
      <vt:variant>
        <vt:lpwstr>_Toc377371032</vt:lpwstr>
      </vt:variant>
      <vt:variant>
        <vt:i4>1114163</vt:i4>
      </vt:variant>
      <vt:variant>
        <vt:i4>164</vt:i4>
      </vt:variant>
      <vt:variant>
        <vt:i4>0</vt:i4>
      </vt:variant>
      <vt:variant>
        <vt:i4>5</vt:i4>
      </vt:variant>
      <vt:variant>
        <vt:lpwstr/>
      </vt:variant>
      <vt:variant>
        <vt:lpwstr>_Toc377371031</vt:lpwstr>
      </vt:variant>
      <vt:variant>
        <vt:i4>1114163</vt:i4>
      </vt:variant>
      <vt:variant>
        <vt:i4>158</vt:i4>
      </vt:variant>
      <vt:variant>
        <vt:i4>0</vt:i4>
      </vt:variant>
      <vt:variant>
        <vt:i4>5</vt:i4>
      </vt:variant>
      <vt:variant>
        <vt:lpwstr/>
      </vt:variant>
      <vt:variant>
        <vt:lpwstr>_Toc377371030</vt:lpwstr>
      </vt:variant>
      <vt:variant>
        <vt:i4>1048627</vt:i4>
      </vt:variant>
      <vt:variant>
        <vt:i4>152</vt:i4>
      </vt:variant>
      <vt:variant>
        <vt:i4>0</vt:i4>
      </vt:variant>
      <vt:variant>
        <vt:i4>5</vt:i4>
      </vt:variant>
      <vt:variant>
        <vt:lpwstr/>
      </vt:variant>
      <vt:variant>
        <vt:lpwstr>_Toc377371029</vt:lpwstr>
      </vt:variant>
      <vt:variant>
        <vt:i4>1048627</vt:i4>
      </vt:variant>
      <vt:variant>
        <vt:i4>146</vt:i4>
      </vt:variant>
      <vt:variant>
        <vt:i4>0</vt:i4>
      </vt:variant>
      <vt:variant>
        <vt:i4>5</vt:i4>
      </vt:variant>
      <vt:variant>
        <vt:lpwstr/>
      </vt:variant>
      <vt:variant>
        <vt:lpwstr>_Toc377371028</vt:lpwstr>
      </vt:variant>
      <vt:variant>
        <vt:i4>1048627</vt:i4>
      </vt:variant>
      <vt:variant>
        <vt:i4>140</vt:i4>
      </vt:variant>
      <vt:variant>
        <vt:i4>0</vt:i4>
      </vt:variant>
      <vt:variant>
        <vt:i4>5</vt:i4>
      </vt:variant>
      <vt:variant>
        <vt:lpwstr/>
      </vt:variant>
      <vt:variant>
        <vt:lpwstr>_Toc377371027</vt:lpwstr>
      </vt:variant>
      <vt:variant>
        <vt:i4>1048627</vt:i4>
      </vt:variant>
      <vt:variant>
        <vt:i4>134</vt:i4>
      </vt:variant>
      <vt:variant>
        <vt:i4>0</vt:i4>
      </vt:variant>
      <vt:variant>
        <vt:i4>5</vt:i4>
      </vt:variant>
      <vt:variant>
        <vt:lpwstr/>
      </vt:variant>
      <vt:variant>
        <vt:lpwstr>_Toc377371026</vt:lpwstr>
      </vt:variant>
      <vt:variant>
        <vt:i4>1048627</vt:i4>
      </vt:variant>
      <vt:variant>
        <vt:i4>128</vt:i4>
      </vt:variant>
      <vt:variant>
        <vt:i4>0</vt:i4>
      </vt:variant>
      <vt:variant>
        <vt:i4>5</vt:i4>
      </vt:variant>
      <vt:variant>
        <vt:lpwstr/>
      </vt:variant>
      <vt:variant>
        <vt:lpwstr>_Toc377371025</vt:lpwstr>
      </vt:variant>
      <vt:variant>
        <vt:i4>1048627</vt:i4>
      </vt:variant>
      <vt:variant>
        <vt:i4>122</vt:i4>
      </vt:variant>
      <vt:variant>
        <vt:i4>0</vt:i4>
      </vt:variant>
      <vt:variant>
        <vt:i4>5</vt:i4>
      </vt:variant>
      <vt:variant>
        <vt:lpwstr/>
      </vt:variant>
      <vt:variant>
        <vt:lpwstr>_Toc377371024</vt:lpwstr>
      </vt:variant>
      <vt:variant>
        <vt:i4>1048627</vt:i4>
      </vt:variant>
      <vt:variant>
        <vt:i4>116</vt:i4>
      </vt:variant>
      <vt:variant>
        <vt:i4>0</vt:i4>
      </vt:variant>
      <vt:variant>
        <vt:i4>5</vt:i4>
      </vt:variant>
      <vt:variant>
        <vt:lpwstr/>
      </vt:variant>
      <vt:variant>
        <vt:lpwstr>_Toc377371023</vt:lpwstr>
      </vt:variant>
      <vt:variant>
        <vt:i4>1048627</vt:i4>
      </vt:variant>
      <vt:variant>
        <vt:i4>110</vt:i4>
      </vt:variant>
      <vt:variant>
        <vt:i4>0</vt:i4>
      </vt:variant>
      <vt:variant>
        <vt:i4>5</vt:i4>
      </vt:variant>
      <vt:variant>
        <vt:lpwstr/>
      </vt:variant>
      <vt:variant>
        <vt:lpwstr>_Toc377371022</vt:lpwstr>
      </vt:variant>
      <vt:variant>
        <vt:i4>1048627</vt:i4>
      </vt:variant>
      <vt:variant>
        <vt:i4>104</vt:i4>
      </vt:variant>
      <vt:variant>
        <vt:i4>0</vt:i4>
      </vt:variant>
      <vt:variant>
        <vt:i4>5</vt:i4>
      </vt:variant>
      <vt:variant>
        <vt:lpwstr/>
      </vt:variant>
      <vt:variant>
        <vt:lpwstr>_Toc377371021</vt:lpwstr>
      </vt:variant>
      <vt:variant>
        <vt:i4>1048627</vt:i4>
      </vt:variant>
      <vt:variant>
        <vt:i4>98</vt:i4>
      </vt:variant>
      <vt:variant>
        <vt:i4>0</vt:i4>
      </vt:variant>
      <vt:variant>
        <vt:i4>5</vt:i4>
      </vt:variant>
      <vt:variant>
        <vt:lpwstr/>
      </vt:variant>
      <vt:variant>
        <vt:lpwstr>_Toc377371020</vt:lpwstr>
      </vt:variant>
      <vt:variant>
        <vt:i4>1245235</vt:i4>
      </vt:variant>
      <vt:variant>
        <vt:i4>92</vt:i4>
      </vt:variant>
      <vt:variant>
        <vt:i4>0</vt:i4>
      </vt:variant>
      <vt:variant>
        <vt:i4>5</vt:i4>
      </vt:variant>
      <vt:variant>
        <vt:lpwstr/>
      </vt:variant>
      <vt:variant>
        <vt:lpwstr>_Toc377371019</vt:lpwstr>
      </vt:variant>
      <vt:variant>
        <vt:i4>1245235</vt:i4>
      </vt:variant>
      <vt:variant>
        <vt:i4>86</vt:i4>
      </vt:variant>
      <vt:variant>
        <vt:i4>0</vt:i4>
      </vt:variant>
      <vt:variant>
        <vt:i4>5</vt:i4>
      </vt:variant>
      <vt:variant>
        <vt:lpwstr/>
      </vt:variant>
      <vt:variant>
        <vt:lpwstr>_Toc377371018</vt:lpwstr>
      </vt:variant>
      <vt:variant>
        <vt:i4>1245235</vt:i4>
      </vt:variant>
      <vt:variant>
        <vt:i4>80</vt:i4>
      </vt:variant>
      <vt:variant>
        <vt:i4>0</vt:i4>
      </vt:variant>
      <vt:variant>
        <vt:i4>5</vt:i4>
      </vt:variant>
      <vt:variant>
        <vt:lpwstr/>
      </vt:variant>
      <vt:variant>
        <vt:lpwstr>_Toc377371017</vt:lpwstr>
      </vt:variant>
      <vt:variant>
        <vt:i4>1245235</vt:i4>
      </vt:variant>
      <vt:variant>
        <vt:i4>74</vt:i4>
      </vt:variant>
      <vt:variant>
        <vt:i4>0</vt:i4>
      </vt:variant>
      <vt:variant>
        <vt:i4>5</vt:i4>
      </vt:variant>
      <vt:variant>
        <vt:lpwstr/>
      </vt:variant>
      <vt:variant>
        <vt:lpwstr>_Toc377371016</vt:lpwstr>
      </vt:variant>
      <vt:variant>
        <vt:i4>1245235</vt:i4>
      </vt:variant>
      <vt:variant>
        <vt:i4>68</vt:i4>
      </vt:variant>
      <vt:variant>
        <vt:i4>0</vt:i4>
      </vt:variant>
      <vt:variant>
        <vt:i4>5</vt:i4>
      </vt:variant>
      <vt:variant>
        <vt:lpwstr/>
      </vt:variant>
      <vt:variant>
        <vt:lpwstr>_Toc377371015</vt:lpwstr>
      </vt:variant>
      <vt:variant>
        <vt:i4>1245235</vt:i4>
      </vt:variant>
      <vt:variant>
        <vt:i4>62</vt:i4>
      </vt:variant>
      <vt:variant>
        <vt:i4>0</vt:i4>
      </vt:variant>
      <vt:variant>
        <vt:i4>5</vt:i4>
      </vt:variant>
      <vt:variant>
        <vt:lpwstr/>
      </vt:variant>
      <vt:variant>
        <vt:lpwstr>_Toc377371014</vt:lpwstr>
      </vt:variant>
      <vt:variant>
        <vt:i4>1245235</vt:i4>
      </vt:variant>
      <vt:variant>
        <vt:i4>56</vt:i4>
      </vt:variant>
      <vt:variant>
        <vt:i4>0</vt:i4>
      </vt:variant>
      <vt:variant>
        <vt:i4>5</vt:i4>
      </vt:variant>
      <vt:variant>
        <vt:lpwstr/>
      </vt:variant>
      <vt:variant>
        <vt:lpwstr>_Toc377371013</vt:lpwstr>
      </vt:variant>
      <vt:variant>
        <vt:i4>1245235</vt:i4>
      </vt:variant>
      <vt:variant>
        <vt:i4>50</vt:i4>
      </vt:variant>
      <vt:variant>
        <vt:i4>0</vt:i4>
      </vt:variant>
      <vt:variant>
        <vt:i4>5</vt:i4>
      </vt:variant>
      <vt:variant>
        <vt:lpwstr/>
      </vt:variant>
      <vt:variant>
        <vt:lpwstr>_Toc377371012</vt:lpwstr>
      </vt:variant>
      <vt:variant>
        <vt:i4>1245235</vt:i4>
      </vt:variant>
      <vt:variant>
        <vt:i4>44</vt:i4>
      </vt:variant>
      <vt:variant>
        <vt:i4>0</vt:i4>
      </vt:variant>
      <vt:variant>
        <vt:i4>5</vt:i4>
      </vt:variant>
      <vt:variant>
        <vt:lpwstr/>
      </vt:variant>
      <vt:variant>
        <vt:lpwstr>_Toc377371011</vt:lpwstr>
      </vt:variant>
      <vt:variant>
        <vt:i4>1245235</vt:i4>
      </vt:variant>
      <vt:variant>
        <vt:i4>38</vt:i4>
      </vt:variant>
      <vt:variant>
        <vt:i4>0</vt:i4>
      </vt:variant>
      <vt:variant>
        <vt:i4>5</vt:i4>
      </vt:variant>
      <vt:variant>
        <vt:lpwstr/>
      </vt:variant>
      <vt:variant>
        <vt:lpwstr>_Toc377371010</vt:lpwstr>
      </vt:variant>
      <vt:variant>
        <vt:i4>1179699</vt:i4>
      </vt:variant>
      <vt:variant>
        <vt:i4>32</vt:i4>
      </vt:variant>
      <vt:variant>
        <vt:i4>0</vt:i4>
      </vt:variant>
      <vt:variant>
        <vt:i4>5</vt:i4>
      </vt:variant>
      <vt:variant>
        <vt:lpwstr/>
      </vt:variant>
      <vt:variant>
        <vt:lpwstr>_Toc377371009</vt:lpwstr>
      </vt:variant>
      <vt:variant>
        <vt:i4>1179699</vt:i4>
      </vt:variant>
      <vt:variant>
        <vt:i4>26</vt:i4>
      </vt:variant>
      <vt:variant>
        <vt:i4>0</vt:i4>
      </vt:variant>
      <vt:variant>
        <vt:i4>5</vt:i4>
      </vt:variant>
      <vt:variant>
        <vt:lpwstr/>
      </vt:variant>
      <vt:variant>
        <vt:lpwstr>_Toc377371008</vt:lpwstr>
      </vt:variant>
      <vt:variant>
        <vt:i4>1179699</vt:i4>
      </vt:variant>
      <vt:variant>
        <vt:i4>20</vt:i4>
      </vt:variant>
      <vt:variant>
        <vt:i4>0</vt:i4>
      </vt:variant>
      <vt:variant>
        <vt:i4>5</vt:i4>
      </vt:variant>
      <vt:variant>
        <vt:lpwstr/>
      </vt:variant>
      <vt:variant>
        <vt:lpwstr>_Toc377371007</vt:lpwstr>
      </vt:variant>
      <vt:variant>
        <vt:i4>1179699</vt:i4>
      </vt:variant>
      <vt:variant>
        <vt:i4>14</vt:i4>
      </vt:variant>
      <vt:variant>
        <vt:i4>0</vt:i4>
      </vt:variant>
      <vt:variant>
        <vt:i4>5</vt:i4>
      </vt:variant>
      <vt:variant>
        <vt:lpwstr/>
      </vt:variant>
      <vt:variant>
        <vt:lpwstr>_Toc377371006</vt:lpwstr>
      </vt:variant>
      <vt:variant>
        <vt:i4>1179699</vt:i4>
      </vt:variant>
      <vt:variant>
        <vt:i4>8</vt:i4>
      </vt:variant>
      <vt:variant>
        <vt:i4>0</vt:i4>
      </vt:variant>
      <vt:variant>
        <vt:i4>5</vt:i4>
      </vt:variant>
      <vt:variant>
        <vt:lpwstr/>
      </vt:variant>
      <vt:variant>
        <vt:lpwstr>_Toc377371005</vt:lpwstr>
      </vt:variant>
      <vt:variant>
        <vt:i4>1179699</vt:i4>
      </vt:variant>
      <vt:variant>
        <vt:i4>2</vt:i4>
      </vt:variant>
      <vt:variant>
        <vt:i4>0</vt:i4>
      </vt:variant>
      <vt:variant>
        <vt:i4>5</vt:i4>
      </vt:variant>
      <vt:variant>
        <vt:lpwstr/>
      </vt:variant>
      <vt:variant>
        <vt:lpwstr>_Toc377371004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Solution Document</dc:title>
  <dc:creator>DigiNet Corporation</dc:creator>
  <cp:lastModifiedBy>Admin</cp:lastModifiedBy>
  <cp:revision>5</cp:revision>
  <cp:lastPrinted>2013-12-10T08:35:00Z</cp:lastPrinted>
  <dcterms:created xsi:type="dcterms:W3CDTF">2016-11-23T04:03:00Z</dcterms:created>
  <dcterms:modified xsi:type="dcterms:W3CDTF">2016-11-24T06:44:00Z</dcterms:modified>
</cp:coreProperties>
</file>