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5766" w14:textId="01485803" w:rsidR="0022289D" w:rsidRDefault="0022289D" w:rsidP="0022289D">
      <w:pPr>
        <w:jc w:val="center"/>
        <w:rPr>
          <w:rFonts w:ascii="Times New Roman" w:hAnsi="Times New Roman" w:cs="Times New Roman"/>
          <w:sz w:val="24"/>
          <w:szCs w:val="24"/>
        </w:rPr>
      </w:pPr>
      <w:r>
        <w:rPr>
          <w:rFonts w:ascii="Times New Roman" w:hAnsi="Times New Roman" w:cs="Times New Roman"/>
          <w:b/>
          <w:bCs/>
          <w:sz w:val="24"/>
          <w:szCs w:val="24"/>
          <w:u w:val="single"/>
        </w:rPr>
        <w:t>Healthcare in the Age of Artificial Intelligence</w:t>
      </w:r>
    </w:p>
    <w:p w14:paraId="17F55236" w14:textId="26FAFC72" w:rsidR="009B659D" w:rsidRDefault="006F45EA" w:rsidP="009B659D">
      <w:pPr>
        <w:jc w:val="both"/>
        <w:rPr>
          <w:rFonts w:ascii="Times New Roman" w:hAnsi="Times New Roman" w:cs="Times New Roman"/>
          <w:sz w:val="24"/>
          <w:szCs w:val="24"/>
        </w:rPr>
      </w:pPr>
      <w:r>
        <w:rPr>
          <w:rFonts w:ascii="Times New Roman" w:hAnsi="Times New Roman" w:cs="Times New Roman"/>
          <w:sz w:val="24"/>
          <w:szCs w:val="24"/>
        </w:rPr>
        <w:t>AI</w:t>
      </w:r>
      <w:r w:rsidR="00EC6A95">
        <w:rPr>
          <w:rFonts w:ascii="Times New Roman" w:hAnsi="Times New Roman" w:cs="Times New Roman"/>
          <w:sz w:val="24"/>
          <w:szCs w:val="24"/>
        </w:rPr>
        <w:t>-</w:t>
      </w:r>
      <w:r>
        <w:rPr>
          <w:rFonts w:ascii="Times New Roman" w:hAnsi="Times New Roman" w:cs="Times New Roman"/>
          <w:sz w:val="24"/>
          <w:szCs w:val="24"/>
        </w:rPr>
        <w:t>assisted surgeries, patient monitoring systems, drug discovery and development, medical imaging</w:t>
      </w:r>
      <w:r w:rsidR="00EC6A95">
        <w:rPr>
          <w:rFonts w:ascii="Times New Roman" w:hAnsi="Times New Roman" w:cs="Times New Roman"/>
          <w:sz w:val="24"/>
          <w:szCs w:val="24"/>
        </w:rPr>
        <w:t>, and many other trends in healthcare are a result of the successful intersection between the AI and medical setting.</w:t>
      </w:r>
      <w:r w:rsidR="00E202EB">
        <w:rPr>
          <w:rFonts w:ascii="Times New Roman" w:hAnsi="Times New Roman" w:cs="Times New Roman"/>
          <w:sz w:val="24"/>
          <w:szCs w:val="24"/>
        </w:rPr>
        <w:t xml:space="preserve"> Da Vinci Surgical System, IBM’s Watson Health, and Google’s DeepMind Health enable humans to make appropriate decisions when diagnosing or operating on an individual. These systems make natural language or pattern recognition-based decisions</w:t>
      </w:r>
      <w:r w:rsidR="000418FE">
        <w:rPr>
          <w:rFonts w:ascii="Times New Roman" w:hAnsi="Times New Roman" w:cs="Times New Roman"/>
          <w:sz w:val="24"/>
          <w:szCs w:val="24"/>
        </w:rPr>
        <w:t xml:space="preserve">. AI has evolved to support and assist humans in the various domains of healthcare but it is not capable to take over humans. Systemic biases, IT data privacy, and security, black-box decision-making are major risks involved. Currently, no framework or </w:t>
      </w:r>
      <w:r w:rsidR="00D7645D">
        <w:rPr>
          <w:rFonts w:ascii="Times New Roman" w:hAnsi="Times New Roman" w:cs="Times New Roman"/>
          <w:sz w:val="24"/>
          <w:szCs w:val="24"/>
        </w:rPr>
        <w:t xml:space="preserve">harmonized standards are established that regulate the use of AI in medical devices. </w:t>
      </w:r>
      <w:r w:rsidR="009B659D">
        <w:rPr>
          <w:rFonts w:ascii="Times New Roman" w:hAnsi="Times New Roman" w:cs="Times New Roman"/>
          <w:sz w:val="24"/>
          <w:szCs w:val="24"/>
        </w:rPr>
        <w:t>Furthermore</w:t>
      </w:r>
      <w:r w:rsidR="00D7645D">
        <w:rPr>
          <w:rFonts w:ascii="Times New Roman" w:hAnsi="Times New Roman" w:cs="Times New Roman"/>
          <w:sz w:val="24"/>
          <w:szCs w:val="24"/>
        </w:rPr>
        <w:t xml:space="preserve">, AI can only assist in making decisions and rely heavily on data sets and patient data available. These data sets are </w:t>
      </w:r>
      <w:r w:rsidR="009B659D">
        <w:rPr>
          <w:rFonts w:ascii="Times New Roman" w:hAnsi="Times New Roman" w:cs="Times New Roman"/>
          <w:sz w:val="24"/>
          <w:szCs w:val="24"/>
        </w:rPr>
        <w:t xml:space="preserve">categorized into corpora which would be used by tools like ‘Watson health’ to make decisions about medication or patient condition. There are no predefined rules for feature extraction of the aggregated corpora. Unique protocols for drug naming and feature extraction should be done. </w:t>
      </w:r>
      <w:r w:rsidR="009B659D">
        <w:rPr>
          <w:rFonts w:ascii="Times New Roman" w:hAnsi="Times New Roman" w:cs="Times New Roman"/>
          <w:sz w:val="24"/>
          <w:szCs w:val="24"/>
        </w:rPr>
        <w:t>Hence, it could be concluded that AI can only make a beneficiary contribution in treating patients and improving healthcare.</w:t>
      </w:r>
    </w:p>
    <w:p w14:paraId="05B37B08" w14:textId="77777777" w:rsidR="009B659D" w:rsidRDefault="009B659D" w:rsidP="009B659D">
      <w:pPr>
        <w:jc w:val="both"/>
        <w:rPr>
          <w:rFonts w:ascii="Times New Roman" w:hAnsi="Times New Roman" w:cs="Times New Roman"/>
          <w:sz w:val="24"/>
          <w:szCs w:val="24"/>
        </w:rPr>
      </w:pPr>
    </w:p>
    <w:p w14:paraId="6F60A29A" w14:textId="395FB04B" w:rsidR="00D7645D" w:rsidRPr="0022289D" w:rsidRDefault="00D7645D" w:rsidP="0022289D">
      <w:pPr>
        <w:jc w:val="both"/>
        <w:rPr>
          <w:rFonts w:ascii="Times New Roman" w:hAnsi="Times New Roman" w:cs="Times New Roman"/>
          <w:sz w:val="24"/>
          <w:szCs w:val="24"/>
        </w:rPr>
      </w:pPr>
    </w:p>
    <w:sectPr w:rsidR="00D7645D" w:rsidRPr="0022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9D"/>
    <w:rsid w:val="00037204"/>
    <w:rsid w:val="000418FE"/>
    <w:rsid w:val="0022289D"/>
    <w:rsid w:val="006F45EA"/>
    <w:rsid w:val="009B659D"/>
    <w:rsid w:val="00D7645D"/>
    <w:rsid w:val="00E202EB"/>
    <w:rsid w:val="00EC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C07C"/>
  <w15:chartTrackingRefBased/>
  <w15:docId w15:val="{D018EA24-A296-4625-9822-C7C50DE4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1</cp:revision>
  <cp:lastPrinted>2022-01-12T13:54:00Z</cp:lastPrinted>
  <dcterms:created xsi:type="dcterms:W3CDTF">2022-01-12T13:18:00Z</dcterms:created>
  <dcterms:modified xsi:type="dcterms:W3CDTF">2022-01-12T13:54:00Z</dcterms:modified>
</cp:coreProperties>
</file>