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BAAA" w14:textId="3CECA9A4" w:rsidR="00FF4F73" w:rsidRPr="00A76A33" w:rsidRDefault="00E33C0C" w:rsidP="00A76A33">
      <w:pPr>
        <w:spacing w:line="10" w:lineRule="atLeast"/>
        <w:ind w:left="1440" w:firstLine="720"/>
        <w:rPr>
          <w:rFonts w:ascii="Verdana" w:hAnsi="Verdana"/>
          <w:b/>
          <w:bCs/>
          <w:sz w:val="20"/>
          <w:szCs w:val="20"/>
        </w:rPr>
      </w:pPr>
      <w:r w:rsidRPr="00A76A33">
        <w:rPr>
          <w:rFonts w:ascii="Verdana" w:hAnsi="Verdana"/>
          <w:b/>
          <w:bCs/>
          <w:sz w:val="20"/>
          <w:szCs w:val="20"/>
        </w:rPr>
        <w:t xml:space="preserve">Loopy </w:t>
      </w:r>
      <w:proofErr w:type="gramStart"/>
      <w:r w:rsidRPr="00A76A33">
        <w:rPr>
          <w:rFonts w:ascii="Verdana" w:hAnsi="Verdana"/>
          <w:b/>
          <w:bCs/>
          <w:sz w:val="20"/>
          <w:szCs w:val="20"/>
        </w:rPr>
        <w:t xml:space="preserve">- </w:t>
      </w:r>
      <w:r w:rsidR="00FF4F73" w:rsidRPr="00FF4F73">
        <w:rPr>
          <w:rFonts w:ascii="Verdana" w:hAnsi="Verdana"/>
          <w:b/>
          <w:bCs/>
          <w:sz w:val="20"/>
          <w:szCs w:val="20"/>
        </w:rPr>
        <w:t xml:space="preserve"> An</w:t>
      </w:r>
      <w:proofErr w:type="gramEnd"/>
      <w:r w:rsidR="00FF4F73" w:rsidRPr="00FF4F73">
        <w:rPr>
          <w:rFonts w:ascii="Verdana" w:hAnsi="Verdana"/>
          <w:b/>
          <w:bCs/>
          <w:sz w:val="20"/>
          <w:szCs w:val="20"/>
        </w:rPr>
        <w:t xml:space="preserve"> AI-Assisted Memory Companion</w:t>
      </w:r>
    </w:p>
    <w:p w14:paraId="42051B3A" w14:textId="16C1F7A5" w:rsidR="003E31E0" w:rsidRPr="00FF4F73" w:rsidRDefault="003E31E0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A76A33">
        <w:rPr>
          <w:rFonts w:ascii="Verdana" w:hAnsi="Verdana"/>
          <w:sz w:val="20"/>
          <w:szCs w:val="20"/>
        </w:rPr>
        <w:t>Helping memory-impaired users live independently — with the power of local GenA</w:t>
      </w:r>
      <w:r w:rsidRPr="00A76A33">
        <w:rPr>
          <w:rFonts w:ascii="Verdana" w:hAnsi="Verdana"/>
          <w:sz w:val="20"/>
          <w:szCs w:val="20"/>
        </w:rPr>
        <w:t>I</w:t>
      </w:r>
    </w:p>
    <w:p w14:paraId="590B04BF" w14:textId="77777777" w:rsidR="003E31E0" w:rsidRPr="00A76A33" w:rsidRDefault="003E31E0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</w:p>
    <w:p w14:paraId="0A5EBB31" w14:textId="3DD2BF8B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1. Problem Statement</w:t>
      </w:r>
    </w:p>
    <w:p w14:paraId="0451A8E4" w14:textId="73A576EB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Millions of individuals with memory-related conditions like dementia, ADHD, or learning disabilities struggle with everyday tasks due to forgetfulness, sequencing difficulties, or lack of timely support. Existing tools are either fragmented, non-interactive, or too complex for neurodivergent users.</w:t>
      </w:r>
    </w:p>
    <w:p w14:paraId="4BC8ECE6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2. Target Audience &amp; Context</w:t>
      </w:r>
    </w:p>
    <w:p w14:paraId="763504A0" w14:textId="77777777" w:rsidR="00FF4F73" w:rsidRPr="00FF4F73" w:rsidRDefault="00FF4F73" w:rsidP="00A76A33">
      <w:pPr>
        <w:numPr>
          <w:ilvl w:val="0"/>
          <w:numId w:val="1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Primary</w:t>
      </w:r>
      <w:r w:rsidRPr="00FF4F73">
        <w:rPr>
          <w:rFonts w:ascii="Verdana" w:hAnsi="Verdana"/>
          <w:sz w:val="20"/>
          <w:szCs w:val="20"/>
        </w:rPr>
        <w:t>: Children with ADHD, dyslexia, or developmental disorders</w:t>
      </w:r>
    </w:p>
    <w:p w14:paraId="6AFF5C7E" w14:textId="77777777" w:rsidR="00FF4F73" w:rsidRPr="00FF4F73" w:rsidRDefault="00FF4F73" w:rsidP="00A76A33">
      <w:pPr>
        <w:numPr>
          <w:ilvl w:val="0"/>
          <w:numId w:val="1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Secondary</w:t>
      </w:r>
      <w:r w:rsidRPr="00FF4F73">
        <w:rPr>
          <w:rFonts w:ascii="Verdana" w:hAnsi="Verdana"/>
          <w:sz w:val="20"/>
          <w:szCs w:val="20"/>
        </w:rPr>
        <w:t>: Elderly individuals with early-stage dementia or stroke recovery</w:t>
      </w:r>
    </w:p>
    <w:p w14:paraId="79A3CBEB" w14:textId="7E402297" w:rsidR="00A76A33" w:rsidRPr="00FF4F73" w:rsidRDefault="00FF4F73" w:rsidP="00A76A33">
      <w:pPr>
        <w:numPr>
          <w:ilvl w:val="0"/>
          <w:numId w:val="1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Tertiary</w:t>
      </w:r>
      <w:r w:rsidRPr="00FF4F73">
        <w:rPr>
          <w:rFonts w:ascii="Verdana" w:hAnsi="Verdana"/>
          <w:sz w:val="20"/>
          <w:szCs w:val="20"/>
        </w:rPr>
        <w:t>: Caregivers and family members supporting them</w:t>
      </w:r>
      <w:r w:rsidRPr="00FF4F73">
        <w:rPr>
          <w:rFonts w:ascii="Verdana" w:hAnsi="Verdana"/>
          <w:sz w:val="20"/>
          <w:szCs w:val="20"/>
        </w:rPr>
        <w:br/>
      </w:r>
    </w:p>
    <w:p w14:paraId="37EEBCBF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3. Relevance of the Problem</w:t>
      </w:r>
    </w:p>
    <w:p w14:paraId="5CCBAD8C" w14:textId="77777777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India has over 5M+ people with dementia and 10–15% of school-going children with learning disabilities. Most lack daily assistance or rely on overburdened caregivers. There's a need for a structured, digital, assistive tool to simplify their day.</w:t>
      </w:r>
    </w:p>
    <w:p w14:paraId="0CCDBC9D" w14:textId="791D21F7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</w:p>
    <w:p w14:paraId="63B5819D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4. Generative AI Use</w:t>
      </w:r>
    </w:p>
    <w:p w14:paraId="453A6117" w14:textId="77777777" w:rsidR="00FF4F73" w:rsidRPr="00FF4F73" w:rsidRDefault="00FF4F73" w:rsidP="00A76A33">
      <w:pPr>
        <w:numPr>
          <w:ilvl w:val="0"/>
          <w:numId w:val="7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AI Conversation Summarization</w:t>
      </w:r>
      <w:r w:rsidRPr="00FF4F73">
        <w:rPr>
          <w:rFonts w:ascii="Verdana" w:hAnsi="Verdana"/>
          <w:sz w:val="20"/>
          <w:szCs w:val="20"/>
        </w:rPr>
        <w:t xml:space="preserve">: Answers “What did I do yesterday?” by summarizing daily activity logs (voice/text) using locally hosted open-source LLMs such as </w:t>
      </w:r>
      <w:proofErr w:type="spellStart"/>
      <w:r w:rsidRPr="00FF4F73">
        <w:rPr>
          <w:rFonts w:ascii="Verdana" w:hAnsi="Verdana"/>
          <w:b/>
          <w:bCs/>
          <w:sz w:val="20"/>
          <w:szCs w:val="20"/>
        </w:rPr>
        <w:t>LLaMA</w:t>
      </w:r>
      <w:proofErr w:type="spellEnd"/>
      <w:r w:rsidRPr="00FF4F73">
        <w:rPr>
          <w:rFonts w:ascii="Verdana" w:hAnsi="Verdana"/>
          <w:sz w:val="20"/>
          <w:szCs w:val="20"/>
        </w:rPr>
        <w:t xml:space="preserve">, </w:t>
      </w:r>
      <w:r w:rsidRPr="00FF4F73">
        <w:rPr>
          <w:rFonts w:ascii="Verdana" w:hAnsi="Verdana"/>
          <w:b/>
          <w:bCs/>
          <w:sz w:val="20"/>
          <w:szCs w:val="20"/>
        </w:rPr>
        <w:t>Gemma</w:t>
      </w:r>
      <w:r w:rsidRPr="00FF4F73">
        <w:rPr>
          <w:rFonts w:ascii="Verdana" w:hAnsi="Verdana"/>
          <w:sz w:val="20"/>
          <w:szCs w:val="20"/>
        </w:rPr>
        <w:t xml:space="preserve">, or </w:t>
      </w:r>
      <w:r w:rsidRPr="00FF4F73">
        <w:rPr>
          <w:rFonts w:ascii="Verdana" w:hAnsi="Verdana"/>
          <w:b/>
          <w:bCs/>
          <w:sz w:val="20"/>
          <w:szCs w:val="20"/>
        </w:rPr>
        <w:t>Falcon</w:t>
      </w:r>
      <w:r w:rsidRPr="00FF4F73">
        <w:rPr>
          <w:rFonts w:ascii="Verdana" w:hAnsi="Verdana"/>
          <w:sz w:val="20"/>
          <w:szCs w:val="20"/>
        </w:rPr>
        <w:t>, ensuring privacy and offline support.</w:t>
      </w:r>
    </w:p>
    <w:p w14:paraId="6BAB8F43" w14:textId="77777777" w:rsidR="00FF4F73" w:rsidRPr="00FF4F73" w:rsidRDefault="00FF4F73" w:rsidP="00A76A33">
      <w:pPr>
        <w:numPr>
          <w:ilvl w:val="0"/>
          <w:numId w:val="7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Natural Voice Reminders</w:t>
      </w:r>
      <w:r w:rsidRPr="00FF4F73">
        <w:rPr>
          <w:rFonts w:ascii="Verdana" w:hAnsi="Verdana"/>
          <w:sz w:val="20"/>
          <w:szCs w:val="20"/>
        </w:rPr>
        <w:t>: Converts recorded voice-notes into intelligent, time or location-triggered reminders. Transcriptions and context cues are processed via in-device AI.</w:t>
      </w:r>
    </w:p>
    <w:p w14:paraId="2FA3EA5D" w14:textId="77777777" w:rsidR="00FF4F73" w:rsidRPr="00FF4F73" w:rsidRDefault="00FF4F73" w:rsidP="00A76A33">
      <w:pPr>
        <w:numPr>
          <w:ilvl w:val="0"/>
          <w:numId w:val="7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AI-Assisted Visual Guides</w:t>
      </w:r>
      <w:r w:rsidRPr="00FF4F73">
        <w:rPr>
          <w:rFonts w:ascii="Verdana" w:hAnsi="Verdana"/>
          <w:sz w:val="20"/>
          <w:szCs w:val="20"/>
        </w:rPr>
        <w:t xml:space="preserve">: Caregiver-written task descriptions can optionally be converted into stepwise images using </w:t>
      </w:r>
      <w:r w:rsidRPr="00FF4F73">
        <w:rPr>
          <w:rFonts w:ascii="Verdana" w:hAnsi="Verdana"/>
          <w:b/>
          <w:bCs/>
          <w:sz w:val="20"/>
          <w:szCs w:val="20"/>
        </w:rPr>
        <w:t>text-to-image models</w:t>
      </w:r>
      <w:r w:rsidRPr="00FF4F73">
        <w:rPr>
          <w:rFonts w:ascii="Verdana" w:hAnsi="Verdana"/>
          <w:sz w:val="20"/>
          <w:szCs w:val="20"/>
        </w:rPr>
        <w:t xml:space="preserve"> (e.g., Stable Diffusion or DALL·E), powered via lightweight APIs or local inference.</w:t>
      </w:r>
    </w:p>
    <w:p w14:paraId="0D7D3A1B" w14:textId="038B4CB8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</w:p>
    <w:p w14:paraId="182ACD77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5. Solution Framework + Tech Stack</w:t>
      </w:r>
    </w:p>
    <w:p w14:paraId="3D1915CA" w14:textId="77777777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Core Modules</w:t>
      </w:r>
      <w:r w:rsidRPr="00FF4F73">
        <w:rPr>
          <w:rFonts w:ascii="Verdana" w:hAnsi="Verdana"/>
          <w:sz w:val="20"/>
          <w:szCs w:val="20"/>
        </w:rPr>
        <w:t>:</w:t>
      </w:r>
    </w:p>
    <w:p w14:paraId="0665ABC5" w14:textId="77777777" w:rsidR="00FF4F73" w:rsidRPr="00FF4F73" w:rsidRDefault="00FF4F73" w:rsidP="00A76A33">
      <w:pPr>
        <w:numPr>
          <w:ilvl w:val="0"/>
          <w:numId w:val="3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Voice Reminder Engine (Time/Geo-triggered)</w:t>
      </w:r>
    </w:p>
    <w:p w14:paraId="057B5FB0" w14:textId="77777777" w:rsidR="00FF4F73" w:rsidRPr="00FF4F73" w:rsidRDefault="00FF4F73" w:rsidP="00A76A33">
      <w:pPr>
        <w:numPr>
          <w:ilvl w:val="0"/>
          <w:numId w:val="3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AI Activity Summarizer (</w:t>
      </w:r>
      <w:proofErr w:type="spellStart"/>
      <w:r w:rsidRPr="00FF4F73">
        <w:rPr>
          <w:rFonts w:ascii="Verdana" w:hAnsi="Verdana"/>
          <w:sz w:val="20"/>
          <w:szCs w:val="20"/>
        </w:rPr>
        <w:t>LangChain</w:t>
      </w:r>
      <w:proofErr w:type="spellEnd"/>
      <w:r w:rsidRPr="00FF4F73">
        <w:rPr>
          <w:rFonts w:ascii="Verdana" w:hAnsi="Verdana"/>
          <w:sz w:val="20"/>
          <w:szCs w:val="20"/>
        </w:rPr>
        <w:t xml:space="preserve"> + </w:t>
      </w:r>
      <w:proofErr w:type="spellStart"/>
      <w:r w:rsidRPr="00FF4F73">
        <w:rPr>
          <w:rFonts w:ascii="Verdana" w:hAnsi="Verdana"/>
          <w:sz w:val="20"/>
          <w:szCs w:val="20"/>
        </w:rPr>
        <w:t>Ollama</w:t>
      </w:r>
      <w:proofErr w:type="spellEnd"/>
      <w:r w:rsidRPr="00FF4F73">
        <w:rPr>
          <w:rFonts w:ascii="Verdana" w:hAnsi="Verdana"/>
          <w:sz w:val="20"/>
          <w:szCs w:val="20"/>
        </w:rPr>
        <w:t>)</w:t>
      </w:r>
    </w:p>
    <w:p w14:paraId="6912A279" w14:textId="77777777" w:rsidR="00FF4F73" w:rsidRPr="00FF4F73" w:rsidRDefault="00FF4F73" w:rsidP="00A76A33">
      <w:pPr>
        <w:numPr>
          <w:ilvl w:val="0"/>
          <w:numId w:val="3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Task Checklist with Repeat Mode</w:t>
      </w:r>
    </w:p>
    <w:p w14:paraId="0AEFFD5D" w14:textId="77777777" w:rsidR="00FF4F73" w:rsidRPr="00FF4F73" w:rsidRDefault="00FF4F73" w:rsidP="00A76A33">
      <w:pPr>
        <w:numPr>
          <w:ilvl w:val="0"/>
          <w:numId w:val="3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Drag-and-drop Visual Instruction Builder</w:t>
      </w:r>
    </w:p>
    <w:p w14:paraId="33D78080" w14:textId="7F3278ED" w:rsidR="00FF4F73" w:rsidRPr="00FF4F73" w:rsidRDefault="00FF4F73" w:rsidP="00A76A33">
      <w:pPr>
        <w:numPr>
          <w:ilvl w:val="0"/>
          <w:numId w:val="3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Caregiver Dashboard (monitor logs, progress)</w:t>
      </w:r>
      <w:r w:rsidR="00C44FC4">
        <w:rPr>
          <w:rFonts w:ascii="Verdana" w:hAnsi="Verdana"/>
          <w:sz w:val="20"/>
          <w:szCs w:val="20"/>
        </w:rPr>
        <w:t xml:space="preserve">    </w:t>
      </w:r>
    </w:p>
    <w:p w14:paraId="6D696C50" w14:textId="77777777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Tech Stack</w:t>
      </w:r>
      <w:r w:rsidRPr="00FF4F73">
        <w:rPr>
          <w:rFonts w:ascii="Verdana" w:hAnsi="Verdana"/>
          <w:sz w:val="20"/>
          <w:szCs w:val="20"/>
        </w:rPr>
        <w:t>:</w:t>
      </w:r>
    </w:p>
    <w:p w14:paraId="006D33A6" w14:textId="77777777" w:rsidR="00FF4F73" w:rsidRPr="00FF4F73" w:rsidRDefault="00FF4F73" w:rsidP="00A76A33">
      <w:pPr>
        <w:numPr>
          <w:ilvl w:val="0"/>
          <w:numId w:val="4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Frontend</w:t>
      </w:r>
      <w:r w:rsidRPr="00FF4F73">
        <w:rPr>
          <w:rFonts w:ascii="Verdana" w:hAnsi="Verdana"/>
          <w:sz w:val="20"/>
          <w:szCs w:val="20"/>
        </w:rPr>
        <w:t>: Flutter (mobile + web)</w:t>
      </w:r>
    </w:p>
    <w:p w14:paraId="78632112" w14:textId="77777777" w:rsidR="00FF4F73" w:rsidRPr="00FF4F73" w:rsidRDefault="00FF4F73" w:rsidP="00A76A33">
      <w:pPr>
        <w:numPr>
          <w:ilvl w:val="0"/>
          <w:numId w:val="4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Backend</w:t>
      </w:r>
      <w:r w:rsidRPr="00FF4F73">
        <w:rPr>
          <w:rFonts w:ascii="Verdana" w:hAnsi="Verdana"/>
          <w:sz w:val="20"/>
          <w:szCs w:val="20"/>
        </w:rPr>
        <w:t xml:space="preserve">: Firebase (Auth, </w:t>
      </w:r>
      <w:proofErr w:type="spellStart"/>
      <w:r w:rsidRPr="00FF4F73">
        <w:rPr>
          <w:rFonts w:ascii="Verdana" w:hAnsi="Verdana"/>
          <w:sz w:val="20"/>
          <w:szCs w:val="20"/>
        </w:rPr>
        <w:t>Firestore</w:t>
      </w:r>
      <w:proofErr w:type="spellEnd"/>
      <w:r w:rsidRPr="00FF4F73">
        <w:rPr>
          <w:rFonts w:ascii="Verdana" w:hAnsi="Verdana"/>
          <w:sz w:val="20"/>
          <w:szCs w:val="20"/>
        </w:rPr>
        <w:t>, Cloud Functions)</w:t>
      </w:r>
    </w:p>
    <w:p w14:paraId="0DF8B178" w14:textId="77777777" w:rsidR="00FF4F73" w:rsidRPr="00FF4F73" w:rsidRDefault="00FF4F73" w:rsidP="00A76A33">
      <w:pPr>
        <w:numPr>
          <w:ilvl w:val="0"/>
          <w:numId w:val="4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lastRenderedPageBreak/>
        <w:t>AI Layer</w:t>
      </w:r>
      <w:r w:rsidRPr="00FF4F73">
        <w:rPr>
          <w:rFonts w:ascii="Verdana" w:hAnsi="Verdana"/>
          <w:sz w:val="20"/>
          <w:szCs w:val="20"/>
        </w:rPr>
        <w:t>: Local LLM (</w:t>
      </w:r>
      <w:proofErr w:type="spellStart"/>
      <w:r w:rsidRPr="00FF4F73">
        <w:rPr>
          <w:rFonts w:ascii="Verdana" w:hAnsi="Verdana"/>
          <w:sz w:val="20"/>
          <w:szCs w:val="20"/>
        </w:rPr>
        <w:t>LLaMA</w:t>
      </w:r>
      <w:proofErr w:type="spellEnd"/>
      <w:r w:rsidRPr="00FF4F73">
        <w:rPr>
          <w:rFonts w:ascii="Verdana" w:hAnsi="Verdana"/>
          <w:sz w:val="20"/>
          <w:szCs w:val="20"/>
        </w:rPr>
        <w:t xml:space="preserve"> or Mistral via </w:t>
      </w:r>
      <w:proofErr w:type="spellStart"/>
      <w:r w:rsidRPr="00FF4F73">
        <w:rPr>
          <w:rFonts w:ascii="Verdana" w:hAnsi="Verdana"/>
          <w:sz w:val="20"/>
          <w:szCs w:val="20"/>
        </w:rPr>
        <w:t>LangChain</w:t>
      </w:r>
      <w:proofErr w:type="spellEnd"/>
      <w:r w:rsidRPr="00FF4F73">
        <w:rPr>
          <w:rFonts w:ascii="Verdana" w:hAnsi="Verdana"/>
          <w:sz w:val="20"/>
          <w:szCs w:val="20"/>
        </w:rPr>
        <w:t>), Whisper for transcription</w:t>
      </w:r>
    </w:p>
    <w:p w14:paraId="18BD0643" w14:textId="77777777" w:rsidR="00FF4F73" w:rsidRPr="00FF4F73" w:rsidRDefault="00FF4F73" w:rsidP="00A76A33">
      <w:pPr>
        <w:numPr>
          <w:ilvl w:val="0"/>
          <w:numId w:val="4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Geo/time triggers</w:t>
      </w:r>
      <w:r w:rsidRPr="00FF4F73">
        <w:rPr>
          <w:rFonts w:ascii="Verdana" w:hAnsi="Verdana"/>
          <w:sz w:val="20"/>
          <w:szCs w:val="20"/>
        </w:rPr>
        <w:t>: Geolocator + local notification libraries</w:t>
      </w:r>
    </w:p>
    <w:p w14:paraId="26A5FEA0" w14:textId="77777777" w:rsidR="00FF4F73" w:rsidRPr="00FF4F73" w:rsidRDefault="00FF4F73" w:rsidP="00A76A33">
      <w:pPr>
        <w:numPr>
          <w:ilvl w:val="0"/>
          <w:numId w:val="4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TTS/Voice</w:t>
      </w:r>
      <w:r w:rsidRPr="00FF4F73">
        <w:rPr>
          <w:rFonts w:ascii="Verdana" w:hAnsi="Verdana"/>
          <w:sz w:val="20"/>
          <w:szCs w:val="20"/>
        </w:rPr>
        <w:t>: Google TTS or Coqui TTS (offline)</w:t>
      </w:r>
    </w:p>
    <w:p w14:paraId="49260223" w14:textId="0A4D0180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</w:p>
    <w:p w14:paraId="522CD387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6. Feasibility &amp; Execution</w:t>
      </w:r>
    </w:p>
    <w:p w14:paraId="1CBBC194" w14:textId="77777777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All modules are buildable using open-source or freemium tools. AI runs locally for privacy. MVP scope limited to 1 user + 1 caregiver. Drag-and-drop &amp; checklist UIs are low-dev components using existing Flutter packages. Backend Firebase setup is modular and scalable.</w:t>
      </w:r>
    </w:p>
    <w:p w14:paraId="69FE14F1" w14:textId="62B324F2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</w:p>
    <w:p w14:paraId="53765B02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7. Scalability &amp; Impact</w:t>
      </w:r>
    </w:p>
    <w:p w14:paraId="7E8E466C" w14:textId="77777777" w:rsidR="00FF4F73" w:rsidRPr="00FF4F73" w:rsidRDefault="00FF4F73" w:rsidP="00A76A33">
      <w:pPr>
        <w:numPr>
          <w:ilvl w:val="0"/>
          <w:numId w:val="5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Expand to support regional languages (Hindi, Tamil, Bengali)</w:t>
      </w:r>
    </w:p>
    <w:p w14:paraId="33309040" w14:textId="77777777" w:rsidR="00FF4F73" w:rsidRPr="00FF4F73" w:rsidRDefault="00FF4F73" w:rsidP="00A76A33">
      <w:pPr>
        <w:numPr>
          <w:ilvl w:val="0"/>
          <w:numId w:val="5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Plug into school or elder care ecosystems (CSR model)</w:t>
      </w:r>
    </w:p>
    <w:p w14:paraId="4165ECED" w14:textId="1DACA758" w:rsidR="00FF4F73" w:rsidRPr="00FF4F73" w:rsidRDefault="00FF4F73" w:rsidP="00A76A33">
      <w:pPr>
        <w:numPr>
          <w:ilvl w:val="0"/>
          <w:numId w:val="5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SDK model for health-tech startups or smart home devices</w:t>
      </w:r>
      <w:r w:rsidRPr="00FF4F73">
        <w:rPr>
          <w:rFonts w:ascii="Verdana" w:hAnsi="Verdana"/>
          <w:sz w:val="20"/>
          <w:szCs w:val="20"/>
        </w:rPr>
        <w:br/>
        <w:t xml:space="preserve">Long-term impact: </w:t>
      </w:r>
      <w:r w:rsidR="003E31E0" w:rsidRPr="00A76A33">
        <w:rPr>
          <w:rFonts w:ascii="Verdana" w:hAnsi="Verdana"/>
          <w:sz w:val="20"/>
          <w:szCs w:val="20"/>
        </w:rPr>
        <w:t>Even a 10% improvement in daily task recall can reduce caregiver stress by hours each week.</w:t>
      </w:r>
    </w:p>
    <w:p w14:paraId="7E3F14FD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8. Conclusion</w:t>
      </w:r>
    </w:p>
    <w:p w14:paraId="55152665" w14:textId="27C72EF1" w:rsidR="00FF4F73" w:rsidRPr="00FF4F73" w:rsidRDefault="00E33C0C" w:rsidP="00A76A33">
      <w:pPr>
        <w:spacing w:line="10" w:lineRule="atLeast"/>
        <w:rPr>
          <w:rFonts w:ascii="Verdana" w:hAnsi="Verdana"/>
          <w:sz w:val="20"/>
          <w:szCs w:val="20"/>
        </w:rPr>
      </w:pPr>
      <w:r w:rsidRPr="00A76A33">
        <w:rPr>
          <w:rFonts w:ascii="Verdana" w:hAnsi="Verdana"/>
          <w:sz w:val="20"/>
          <w:szCs w:val="20"/>
        </w:rPr>
        <w:t>Loopy</w:t>
      </w:r>
      <w:r w:rsidR="00FF4F73" w:rsidRPr="00FF4F73">
        <w:rPr>
          <w:rFonts w:ascii="Verdana" w:hAnsi="Verdana"/>
          <w:sz w:val="20"/>
          <w:szCs w:val="20"/>
        </w:rPr>
        <w:t xml:space="preserve"> is a focused, assistive companion that combines speech, visuals, and generative AI to help people with memory challenges navigate daily life with confidence. </w:t>
      </w:r>
      <w:r w:rsidR="003E31E0" w:rsidRPr="00A76A33">
        <w:rPr>
          <w:rFonts w:ascii="Verdana" w:hAnsi="Verdana"/>
          <w:sz w:val="20"/>
          <w:szCs w:val="20"/>
        </w:rPr>
        <w:t>We call it Loopy because it helps close the loop on forgotten tasks</w:t>
      </w:r>
      <w:r w:rsidR="003E31E0" w:rsidRPr="00A76A33">
        <w:rPr>
          <w:rFonts w:ascii="Verdana" w:hAnsi="Verdana"/>
          <w:sz w:val="20"/>
          <w:szCs w:val="20"/>
        </w:rPr>
        <w:t xml:space="preserve">, </w:t>
      </w:r>
      <w:r w:rsidR="003E31E0" w:rsidRPr="00A76A33">
        <w:rPr>
          <w:rFonts w:ascii="Verdana" w:hAnsi="Verdana"/>
          <w:sz w:val="20"/>
          <w:szCs w:val="20"/>
        </w:rPr>
        <w:t>bringing structure to scattered memories.</w:t>
      </w:r>
      <w:r w:rsidR="003E31E0" w:rsidRPr="00A76A33">
        <w:rPr>
          <w:rFonts w:ascii="Verdana" w:hAnsi="Verdana"/>
          <w:sz w:val="20"/>
          <w:szCs w:val="20"/>
        </w:rPr>
        <w:t xml:space="preserve"> </w:t>
      </w:r>
      <w:r w:rsidR="00FF4F73" w:rsidRPr="00FF4F73">
        <w:rPr>
          <w:rFonts w:ascii="Verdana" w:hAnsi="Verdana"/>
          <w:sz w:val="20"/>
          <w:szCs w:val="20"/>
        </w:rPr>
        <w:t>It empowers both users and caregivers in a seamless, human-</w:t>
      </w:r>
      <w:proofErr w:type="spellStart"/>
      <w:r w:rsidR="00FF4F73" w:rsidRPr="00FF4F73">
        <w:rPr>
          <w:rFonts w:ascii="Verdana" w:hAnsi="Verdana"/>
          <w:sz w:val="20"/>
          <w:szCs w:val="20"/>
        </w:rPr>
        <w:t>centered</w:t>
      </w:r>
      <w:proofErr w:type="spellEnd"/>
      <w:r w:rsidR="00FF4F73" w:rsidRPr="00FF4F73">
        <w:rPr>
          <w:rFonts w:ascii="Verdana" w:hAnsi="Verdana"/>
          <w:sz w:val="20"/>
          <w:szCs w:val="20"/>
        </w:rPr>
        <w:t xml:space="preserve"> way.</w:t>
      </w:r>
    </w:p>
    <w:p w14:paraId="276ECD88" w14:textId="06E704EC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</w:p>
    <w:p w14:paraId="60CF8FE7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9. Wow Factor / Uniqueness</w:t>
      </w:r>
    </w:p>
    <w:p w14:paraId="15D08549" w14:textId="77777777" w:rsidR="00FF4F73" w:rsidRPr="00FF4F73" w:rsidRDefault="00FF4F73" w:rsidP="00A76A33">
      <w:pPr>
        <w:numPr>
          <w:ilvl w:val="0"/>
          <w:numId w:val="6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 xml:space="preserve">“What did I do yesterday?” </w:t>
      </w:r>
      <w:r w:rsidRPr="00FF4F73">
        <w:rPr>
          <w:rFonts w:ascii="Arial" w:hAnsi="Arial" w:cs="Arial"/>
          <w:sz w:val="20"/>
          <w:szCs w:val="20"/>
        </w:rPr>
        <w:t>→</w:t>
      </w:r>
      <w:r w:rsidRPr="00FF4F73">
        <w:rPr>
          <w:rFonts w:ascii="Verdana" w:hAnsi="Verdana"/>
          <w:sz w:val="20"/>
          <w:szCs w:val="20"/>
        </w:rPr>
        <w:t xml:space="preserve"> AI answers from logs</w:t>
      </w:r>
    </w:p>
    <w:p w14:paraId="7B95F85D" w14:textId="77777777" w:rsidR="00FF4F73" w:rsidRPr="00FF4F73" w:rsidRDefault="00FF4F73" w:rsidP="00A76A33">
      <w:pPr>
        <w:numPr>
          <w:ilvl w:val="0"/>
          <w:numId w:val="6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Geo-triggered voice reminders with zero typing</w:t>
      </w:r>
    </w:p>
    <w:p w14:paraId="4366067D" w14:textId="77777777" w:rsidR="00FF4F73" w:rsidRPr="00FF4F73" w:rsidRDefault="00FF4F73" w:rsidP="00A76A33">
      <w:pPr>
        <w:numPr>
          <w:ilvl w:val="0"/>
          <w:numId w:val="6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Drag-and-drop visual instructions for daily tasks</w:t>
      </w:r>
    </w:p>
    <w:p w14:paraId="3C13C93E" w14:textId="77777777" w:rsidR="00FF4F73" w:rsidRPr="00FF4F73" w:rsidRDefault="00FF4F73" w:rsidP="00A76A33">
      <w:pPr>
        <w:numPr>
          <w:ilvl w:val="0"/>
          <w:numId w:val="6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Dual-user system (User + Caregiver)</w:t>
      </w:r>
    </w:p>
    <w:p w14:paraId="5E1C3593" w14:textId="77777777" w:rsidR="00FF4F73" w:rsidRPr="00FF4F73" w:rsidRDefault="00FF4F73" w:rsidP="00A76A33">
      <w:pPr>
        <w:numPr>
          <w:ilvl w:val="0"/>
          <w:numId w:val="6"/>
        </w:numPr>
        <w:spacing w:line="10" w:lineRule="atLeast"/>
        <w:rPr>
          <w:rFonts w:ascii="Verdana" w:hAnsi="Verdana"/>
          <w:sz w:val="20"/>
          <w:szCs w:val="20"/>
        </w:rPr>
      </w:pPr>
      <w:r w:rsidRPr="00FF4F73">
        <w:rPr>
          <w:rFonts w:ascii="Verdana" w:hAnsi="Verdana"/>
          <w:sz w:val="20"/>
          <w:szCs w:val="20"/>
        </w:rPr>
        <w:t>Works offline / low-connectivity — critical for real-world adoption</w:t>
      </w:r>
    </w:p>
    <w:p w14:paraId="7B403160" w14:textId="16C4FBC2" w:rsidR="00FF4F73" w:rsidRPr="00FF4F73" w:rsidRDefault="00FF4F73" w:rsidP="00A76A33">
      <w:pPr>
        <w:spacing w:line="10" w:lineRule="atLeast"/>
        <w:rPr>
          <w:rFonts w:ascii="Verdana" w:hAnsi="Verdana"/>
          <w:sz w:val="20"/>
          <w:szCs w:val="20"/>
        </w:rPr>
      </w:pPr>
    </w:p>
    <w:p w14:paraId="68B31C12" w14:textId="77777777" w:rsidR="00FF4F73" w:rsidRPr="00FF4F73" w:rsidRDefault="00FF4F73" w:rsidP="00A76A33">
      <w:pPr>
        <w:spacing w:line="10" w:lineRule="atLeast"/>
        <w:rPr>
          <w:rFonts w:ascii="Verdana" w:hAnsi="Verdana"/>
          <w:b/>
          <w:bCs/>
          <w:sz w:val="20"/>
          <w:szCs w:val="20"/>
        </w:rPr>
      </w:pPr>
      <w:r w:rsidRPr="00FF4F73">
        <w:rPr>
          <w:rFonts w:ascii="Verdana" w:hAnsi="Verdana"/>
          <w:b/>
          <w:bCs/>
          <w:sz w:val="20"/>
          <w:szCs w:val="20"/>
        </w:rPr>
        <w:t>10. 2-Day Hackathon Implementation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6002"/>
      </w:tblGrid>
      <w:tr w:rsidR="00FF4F73" w:rsidRPr="00FF4F73" w14:paraId="7F2125D9" w14:textId="77777777" w:rsidTr="00FF4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8C378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4F73">
              <w:rPr>
                <w:rFonts w:ascii="Verdana" w:hAnsi="Verdana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47F9FC6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F4F73">
              <w:rPr>
                <w:rFonts w:ascii="Verdana" w:hAnsi="Verdana"/>
                <w:b/>
                <w:bCs/>
                <w:sz w:val="20"/>
                <w:szCs w:val="20"/>
              </w:rPr>
              <w:t>Task</w:t>
            </w:r>
          </w:p>
        </w:tc>
      </w:tr>
      <w:tr w:rsidR="00FF4F73" w:rsidRPr="00FF4F73" w14:paraId="082290F6" w14:textId="77777777" w:rsidTr="00FF4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FB81" w14:textId="51A63C26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b/>
                <w:bCs/>
                <w:sz w:val="20"/>
                <w:szCs w:val="20"/>
              </w:rPr>
              <w:t>Day 1 – AM</w:t>
            </w:r>
          </w:p>
        </w:tc>
        <w:tc>
          <w:tcPr>
            <w:tcW w:w="0" w:type="auto"/>
            <w:vAlign w:val="center"/>
            <w:hideMark/>
          </w:tcPr>
          <w:p w14:paraId="217E5F81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sz w:val="20"/>
                <w:szCs w:val="20"/>
              </w:rPr>
              <w:t>Set up Flutter frontend, Firebase backend, auth flow</w:t>
            </w:r>
          </w:p>
        </w:tc>
      </w:tr>
      <w:tr w:rsidR="00FF4F73" w:rsidRPr="00FF4F73" w14:paraId="5FC66B81" w14:textId="77777777" w:rsidTr="00FF4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F094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b/>
                <w:bCs/>
                <w:sz w:val="20"/>
                <w:szCs w:val="20"/>
              </w:rPr>
              <w:t>Day 1 – PM</w:t>
            </w:r>
          </w:p>
        </w:tc>
        <w:tc>
          <w:tcPr>
            <w:tcW w:w="0" w:type="auto"/>
            <w:vAlign w:val="center"/>
            <w:hideMark/>
          </w:tcPr>
          <w:p w14:paraId="315D34FC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sz w:val="20"/>
                <w:szCs w:val="20"/>
              </w:rPr>
              <w:t>Build voice recording &amp; reminder engine (time/location)</w:t>
            </w:r>
          </w:p>
        </w:tc>
      </w:tr>
      <w:tr w:rsidR="00FF4F73" w:rsidRPr="00FF4F73" w14:paraId="4FB09F53" w14:textId="77777777" w:rsidTr="00FF4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2A66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b/>
                <w:bCs/>
                <w:sz w:val="20"/>
                <w:szCs w:val="20"/>
              </w:rPr>
              <w:t>Day 2 – AM</w:t>
            </w:r>
          </w:p>
        </w:tc>
        <w:tc>
          <w:tcPr>
            <w:tcW w:w="0" w:type="auto"/>
            <w:vAlign w:val="center"/>
            <w:hideMark/>
          </w:tcPr>
          <w:p w14:paraId="45C27288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sz w:val="20"/>
                <w:szCs w:val="20"/>
              </w:rPr>
              <w:t xml:space="preserve">Integrate </w:t>
            </w:r>
            <w:proofErr w:type="spellStart"/>
            <w:r w:rsidRPr="00FF4F73">
              <w:rPr>
                <w:rFonts w:ascii="Verdana" w:hAnsi="Verdana"/>
                <w:sz w:val="20"/>
                <w:szCs w:val="20"/>
              </w:rPr>
              <w:t>LangChain</w:t>
            </w:r>
            <w:proofErr w:type="spellEnd"/>
            <w:r w:rsidRPr="00FF4F73">
              <w:rPr>
                <w:rFonts w:ascii="Verdana" w:hAnsi="Verdana"/>
                <w:sz w:val="20"/>
                <w:szCs w:val="20"/>
              </w:rPr>
              <w:t>-based summarizer + checklist builder</w:t>
            </w:r>
          </w:p>
        </w:tc>
      </w:tr>
      <w:tr w:rsidR="00FF4F73" w:rsidRPr="00FF4F73" w14:paraId="0819EDD1" w14:textId="77777777" w:rsidTr="00FF4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1DC6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b/>
                <w:bCs/>
                <w:sz w:val="20"/>
                <w:szCs w:val="20"/>
              </w:rPr>
              <w:t>Day 2 – PM</w:t>
            </w:r>
          </w:p>
        </w:tc>
        <w:tc>
          <w:tcPr>
            <w:tcW w:w="0" w:type="auto"/>
            <w:vAlign w:val="center"/>
            <w:hideMark/>
          </w:tcPr>
          <w:p w14:paraId="4ECC20FA" w14:textId="77777777" w:rsidR="00FF4F73" w:rsidRPr="00FF4F73" w:rsidRDefault="00FF4F73" w:rsidP="00A76A33">
            <w:pPr>
              <w:spacing w:line="10" w:lineRule="atLeast"/>
              <w:rPr>
                <w:rFonts w:ascii="Verdana" w:hAnsi="Verdana"/>
                <w:sz w:val="20"/>
                <w:szCs w:val="20"/>
              </w:rPr>
            </w:pPr>
            <w:r w:rsidRPr="00FF4F73">
              <w:rPr>
                <w:rFonts w:ascii="Verdana" w:hAnsi="Verdana"/>
                <w:sz w:val="20"/>
                <w:szCs w:val="20"/>
              </w:rPr>
              <w:t>Caregiver dashboard (basic log viewer), wrap + pitch deck</w:t>
            </w:r>
          </w:p>
        </w:tc>
      </w:tr>
    </w:tbl>
    <w:p w14:paraId="43CFABC0" w14:textId="7C3FC2E0" w:rsidR="006F242E" w:rsidRPr="00A76A33" w:rsidRDefault="006F242E" w:rsidP="00A76A33">
      <w:pPr>
        <w:spacing w:line="10" w:lineRule="atLeas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/>
        <w:t xml:space="preserve">Link to Prototype: </w:t>
      </w:r>
      <w:r w:rsidRPr="006F242E">
        <w:rPr>
          <w:rFonts w:ascii="Verdana" w:hAnsi="Verdana"/>
          <w:color w:val="0070C0"/>
          <w:sz w:val="18"/>
          <w:szCs w:val="18"/>
        </w:rPr>
        <w:t>https://drive.google.com/file/d/1iT7pnoDaqNqhc4r5FkmCGxiUHVQlL_cV/view?usp=sharing</w:t>
      </w:r>
    </w:p>
    <w:sectPr w:rsidR="006F242E" w:rsidRPr="00A76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3E9"/>
    <w:multiLevelType w:val="multilevel"/>
    <w:tmpl w:val="14F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6907"/>
    <w:multiLevelType w:val="multilevel"/>
    <w:tmpl w:val="FB9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3998"/>
    <w:multiLevelType w:val="multilevel"/>
    <w:tmpl w:val="7EB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170F"/>
    <w:multiLevelType w:val="multilevel"/>
    <w:tmpl w:val="866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24CA"/>
    <w:multiLevelType w:val="multilevel"/>
    <w:tmpl w:val="255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2059"/>
    <w:multiLevelType w:val="multilevel"/>
    <w:tmpl w:val="738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E3299"/>
    <w:multiLevelType w:val="multilevel"/>
    <w:tmpl w:val="881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737628">
    <w:abstractNumId w:val="0"/>
  </w:num>
  <w:num w:numId="2" w16cid:durableId="469133985">
    <w:abstractNumId w:val="3"/>
  </w:num>
  <w:num w:numId="3" w16cid:durableId="510527936">
    <w:abstractNumId w:val="6"/>
  </w:num>
  <w:num w:numId="4" w16cid:durableId="920795838">
    <w:abstractNumId w:val="5"/>
  </w:num>
  <w:num w:numId="5" w16cid:durableId="73430864">
    <w:abstractNumId w:val="4"/>
  </w:num>
  <w:num w:numId="6" w16cid:durableId="1822581738">
    <w:abstractNumId w:val="1"/>
  </w:num>
  <w:num w:numId="7" w16cid:durableId="269894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73"/>
    <w:rsid w:val="000B7F9E"/>
    <w:rsid w:val="0018479F"/>
    <w:rsid w:val="002C03DB"/>
    <w:rsid w:val="003E31E0"/>
    <w:rsid w:val="006F242E"/>
    <w:rsid w:val="00945D2C"/>
    <w:rsid w:val="009E6A8C"/>
    <w:rsid w:val="00A76A33"/>
    <w:rsid w:val="00BD0B0C"/>
    <w:rsid w:val="00C41A6C"/>
    <w:rsid w:val="00C44FC4"/>
    <w:rsid w:val="00E33C0C"/>
    <w:rsid w:val="00FF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C23A7"/>
  <w15:chartTrackingRefBased/>
  <w15:docId w15:val="{28B73EB9-C563-4848-983A-FB8D61DF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536</Words>
  <Characters>3270</Characters>
  <Application>Microsoft Office Word</Application>
  <DocSecurity>0</DocSecurity>
  <Lines>83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Sonaa Rajagopal</dc:creator>
  <cp:keywords/>
  <dc:description/>
  <cp:lastModifiedBy>Sonaa Rajagopal</cp:lastModifiedBy>
  <cp:revision>6</cp:revision>
  <dcterms:created xsi:type="dcterms:W3CDTF">2025-06-23T16:32:00Z</dcterms:created>
  <dcterms:modified xsi:type="dcterms:W3CDTF">2025-06-23T18:20:00Z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3a41904e-6c4b-46d2-8d58-82a6cdb4dd93</vt:lpwstr>
  </property>
</Properties>
</file>