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2F2" w:rsidRPr="00FF504A" w:rsidRDefault="00FF504A" w:rsidP="00FF504A">
      <w:pPr>
        <w:spacing w:after="0"/>
        <w:jc w:val="center"/>
        <w:rPr>
          <w:b/>
          <w:color w:val="FF6600"/>
          <w:sz w:val="32"/>
          <w:u w:val="single"/>
        </w:rPr>
      </w:pPr>
      <w:r w:rsidRPr="00FF504A">
        <w:rPr>
          <w:b/>
          <w:color w:val="FF6600"/>
          <w:sz w:val="32"/>
          <w:u w:val="single"/>
        </w:rPr>
        <w:t>Pool Cost Generation System</w:t>
      </w:r>
    </w:p>
    <w:p w:rsidR="00FF504A" w:rsidRPr="00FF504A" w:rsidRDefault="00FF504A" w:rsidP="00FF504A">
      <w:pPr>
        <w:spacing w:after="0"/>
        <w:jc w:val="center"/>
        <w:rPr>
          <w:b/>
          <w:color w:val="00B0F0"/>
          <w:sz w:val="44"/>
          <w:u w:val="single"/>
        </w:rPr>
      </w:pPr>
      <w:r w:rsidRPr="00FF504A">
        <w:rPr>
          <w:b/>
          <w:color w:val="00B0F0"/>
          <w:sz w:val="44"/>
          <w:u w:val="single"/>
        </w:rPr>
        <w:t>GRIDCO LTD</w:t>
      </w:r>
    </w:p>
    <w:p w:rsidR="00FF504A" w:rsidRDefault="00FF504A" w:rsidP="00FF504A">
      <w:pPr>
        <w:spacing w:after="0"/>
        <w:jc w:val="center"/>
        <w:rPr>
          <w:b/>
          <w:sz w:val="28"/>
        </w:rPr>
      </w:pPr>
      <w:r w:rsidRPr="00FF504A">
        <w:rPr>
          <w:b/>
          <w:sz w:val="28"/>
        </w:rPr>
        <w:t>Requirements</w:t>
      </w:r>
    </w:p>
    <w:p w:rsidR="00FF504A" w:rsidRPr="0006309E" w:rsidRDefault="00FF504A" w:rsidP="00FF504A">
      <w:pPr>
        <w:spacing w:after="0"/>
        <w:rPr>
          <w:b/>
          <w:sz w:val="24"/>
          <w:u w:val="single"/>
        </w:rPr>
      </w:pPr>
      <w:r w:rsidRPr="0006309E">
        <w:rPr>
          <w:b/>
          <w:sz w:val="24"/>
          <w:u w:val="single"/>
        </w:rPr>
        <w:t>Brief:</w:t>
      </w:r>
    </w:p>
    <w:p w:rsidR="00FF504A" w:rsidRDefault="00FF504A" w:rsidP="00FF504A">
      <w:pPr>
        <w:spacing w:after="0"/>
        <w:rPr>
          <w:sz w:val="24"/>
        </w:rPr>
      </w:pPr>
      <w:r>
        <w:rPr>
          <w:b/>
          <w:sz w:val="24"/>
        </w:rPr>
        <w:tab/>
      </w:r>
      <w:proofErr w:type="gramStart"/>
      <w:r>
        <w:rPr>
          <w:sz w:val="24"/>
        </w:rPr>
        <w:t>To generate a pool cost of power traded by GRIDCO for a month.</w:t>
      </w:r>
      <w:proofErr w:type="gramEnd"/>
      <w:r>
        <w:rPr>
          <w:sz w:val="24"/>
        </w:rPr>
        <w:t xml:space="preserve"> Various users from GRIDCO shall enter the power traded (Purchased/Sold) to various entities. The entities shall be classified broadly and sector wise. A particular user shall be handling a category of entities as per the classification.</w:t>
      </w:r>
    </w:p>
    <w:p w:rsidR="0006309E" w:rsidRDefault="0006309E" w:rsidP="00FF504A">
      <w:pPr>
        <w:spacing w:after="0"/>
        <w:rPr>
          <w:sz w:val="24"/>
        </w:rPr>
      </w:pPr>
    </w:p>
    <w:p w:rsidR="0006309E" w:rsidRPr="0006309E" w:rsidRDefault="0006309E" w:rsidP="00FF504A">
      <w:pPr>
        <w:spacing w:after="0"/>
        <w:rPr>
          <w:b/>
          <w:sz w:val="24"/>
          <w:u w:val="single"/>
        </w:rPr>
      </w:pPr>
      <w:r w:rsidRPr="0006309E">
        <w:rPr>
          <w:b/>
          <w:sz w:val="24"/>
          <w:u w:val="single"/>
        </w:rPr>
        <w:t>Access Mechanism:</w:t>
      </w:r>
    </w:p>
    <w:p w:rsidR="0006309E" w:rsidRDefault="0006309E" w:rsidP="00FF504A">
      <w:pPr>
        <w:spacing w:after="0"/>
        <w:rPr>
          <w:sz w:val="24"/>
        </w:rPr>
      </w:pPr>
      <w:r>
        <w:rPr>
          <w:sz w:val="24"/>
        </w:rPr>
        <w:tab/>
        <w:t xml:space="preserve">The application shall be available in intranet (OGS-WAN Network). The access to the application shall be authorised through webmail IDs. Webmail IDs of GRIDCO, OPTCL and SLDC domains shall be accepted. </w:t>
      </w:r>
    </w:p>
    <w:p w:rsidR="0006309E" w:rsidRDefault="0006309E" w:rsidP="00FF504A">
      <w:pPr>
        <w:spacing w:after="0"/>
        <w:rPr>
          <w:sz w:val="24"/>
        </w:rPr>
      </w:pPr>
    </w:p>
    <w:p w:rsidR="0006309E" w:rsidRDefault="0006309E" w:rsidP="00FF504A">
      <w:pPr>
        <w:spacing w:after="0"/>
        <w:rPr>
          <w:sz w:val="24"/>
        </w:rPr>
      </w:pPr>
      <w:r w:rsidRPr="00D9235B">
        <w:rPr>
          <w:b/>
          <w:sz w:val="24"/>
        </w:rPr>
        <w:t xml:space="preserve">Note: </w:t>
      </w:r>
      <w:r>
        <w:rPr>
          <w:sz w:val="24"/>
        </w:rPr>
        <w:t>The application will not store, access or view the webmail password of the user in any means. The authentication shall be carried out at the LDAP Server for above email domains through access tokens.</w:t>
      </w:r>
    </w:p>
    <w:p w:rsidR="0006309E" w:rsidRDefault="0006309E" w:rsidP="00FF504A">
      <w:pPr>
        <w:spacing w:after="0"/>
        <w:rPr>
          <w:sz w:val="24"/>
        </w:rPr>
      </w:pPr>
    </w:p>
    <w:p w:rsidR="0006309E" w:rsidRPr="0006309E" w:rsidRDefault="0006309E" w:rsidP="00FF504A">
      <w:pPr>
        <w:spacing w:after="0"/>
        <w:rPr>
          <w:b/>
          <w:sz w:val="24"/>
          <w:u w:val="single"/>
        </w:rPr>
      </w:pPr>
      <w:r w:rsidRPr="0006309E">
        <w:rPr>
          <w:b/>
          <w:sz w:val="24"/>
          <w:u w:val="single"/>
        </w:rPr>
        <w:t>User Base:</w:t>
      </w:r>
    </w:p>
    <w:p w:rsidR="0006309E" w:rsidRDefault="0006309E" w:rsidP="00FF504A">
      <w:pPr>
        <w:spacing w:after="0"/>
        <w:rPr>
          <w:sz w:val="24"/>
        </w:rPr>
      </w:pPr>
      <w:r>
        <w:rPr>
          <w:sz w:val="24"/>
        </w:rPr>
        <w:tab/>
        <w:t>There will be three types of users for the application.</w:t>
      </w:r>
    </w:p>
    <w:p w:rsidR="0006309E" w:rsidRDefault="0006309E" w:rsidP="0006309E">
      <w:pPr>
        <w:pStyle w:val="ListParagraph"/>
        <w:numPr>
          <w:ilvl w:val="0"/>
          <w:numId w:val="1"/>
        </w:numPr>
        <w:spacing w:after="0"/>
        <w:rPr>
          <w:sz w:val="24"/>
        </w:rPr>
      </w:pPr>
      <w:r>
        <w:rPr>
          <w:sz w:val="24"/>
        </w:rPr>
        <w:t>User Type: Administrator (“A”)</w:t>
      </w:r>
    </w:p>
    <w:p w:rsidR="000A2B5A" w:rsidRDefault="000A2B5A" w:rsidP="000A2B5A">
      <w:pPr>
        <w:pStyle w:val="ListParagraph"/>
        <w:numPr>
          <w:ilvl w:val="1"/>
          <w:numId w:val="1"/>
        </w:numPr>
        <w:spacing w:after="0"/>
        <w:rPr>
          <w:sz w:val="24"/>
        </w:rPr>
      </w:pPr>
      <w:r>
        <w:rPr>
          <w:sz w:val="24"/>
        </w:rPr>
        <w:t xml:space="preserve">Shall </w:t>
      </w:r>
      <w:r w:rsidR="00D711B7">
        <w:rPr>
          <w:sz w:val="24"/>
        </w:rPr>
        <w:t xml:space="preserve">be able to </w:t>
      </w:r>
      <w:r>
        <w:rPr>
          <w:sz w:val="24"/>
        </w:rPr>
        <w:t>manage the contributors.</w:t>
      </w:r>
    </w:p>
    <w:p w:rsidR="000A2B5A" w:rsidRDefault="000A2B5A" w:rsidP="000A2B5A">
      <w:pPr>
        <w:pStyle w:val="ListParagraph"/>
        <w:numPr>
          <w:ilvl w:val="1"/>
          <w:numId w:val="1"/>
        </w:numPr>
        <w:spacing w:after="0"/>
        <w:rPr>
          <w:sz w:val="24"/>
        </w:rPr>
      </w:pPr>
      <w:r>
        <w:rPr>
          <w:sz w:val="24"/>
        </w:rPr>
        <w:t xml:space="preserve">Shall </w:t>
      </w:r>
      <w:r w:rsidR="00D711B7">
        <w:rPr>
          <w:sz w:val="24"/>
        </w:rPr>
        <w:t xml:space="preserve">be able to </w:t>
      </w:r>
      <w:r>
        <w:rPr>
          <w:sz w:val="24"/>
        </w:rPr>
        <w:t>manage the Entity and their classification.</w:t>
      </w:r>
    </w:p>
    <w:p w:rsidR="000A2B5A" w:rsidRDefault="000A2B5A" w:rsidP="000A2B5A">
      <w:pPr>
        <w:pStyle w:val="ListParagraph"/>
        <w:numPr>
          <w:ilvl w:val="1"/>
          <w:numId w:val="1"/>
        </w:numPr>
        <w:spacing w:after="0"/>
        <w:rPr>
          <w:sz w:val="24"/>
        </w:rPr>
      </w:pPr>
      <w:r>
        <w:rPr>
          <w:sz w:val="24"/>
        </w:rPr>
        <w:t xml:space="preserve">Shall </w:t>
      </w:r>
      <w:r w:rsidR="00D711B7">
        <w:rPr>
          <w:sz w:val="24"/>
        </w:rPr>
        <w:t xml:space="preserve">be able to </w:t>
      </w:r>
      <w:r>
        <w:rPr>
          <w:sz w:val="24"/>
        </w:rPr>
        <w:t>assign entities to contributors for entry of data.</w:t>
      </w:r>
    </w:p>
    <w:p w:rsidR="000A2B5A" w:rsidRDefault="000A2B5A" w:rsidP="000A2B5A">
      <w:pPr>
        <w:pStyle w:val="ListParagraph"/>
        <w:numPr>
          <w:ilvl w:val="1"/>
          <w:numId w:val="1"/>
        </w:numPr>
        <w:spacing w:after="0"/>
        <w:rPr>
          <w:sz w:val="24"/>
        </w:rPr>
      </w:pPr>
      <w:r>
        <w:rPr>
          <w:sz w:val="24"/>
        </w:rPr>
        <w:t xml:space="preserve">Shall </w:t>
      </w:r>
      <w:r w:rsidR="00D711B7">
        <w:rPr>
          <w:sz w:val="24"/>
        </w:rPr>
        <w:t xml:space="preserve">be able to </w:t>
      </w:r>
      <w:r>
        <w:rPr>
          <w:sz w:val="24"/>
        </w:rPr>
        <w:t>notify the contributors about data entry.</w:t>
      </w:r>
    </w:p>
    <w:p w:rsidR="0006309E" w:rsidRDefault="0006309E" w:rsidP="0006309E">
      <w:pPr>
        <w:pStyle w:val="ListParagraph"/>
        <w:numPr>
          <w:ilvl w:val="0"/>
          <w:numId w:val="1"/>
        </w:numPr>
        <w:spacing w:after="0"/>
        <w:rPr>
          <w:sz w:val="24"/>
        </w:rPr>
      </w:pPr>
      <w:r>
        <w:rPr>
          <w:sz w:val="24"/>
        </w:rPr>
        <w:t>User Type: Contributor (“C”)</w:t>
      </w:r>
    </w:p>
    <w:p w:rsidR="000A2B5A" w:rsidRDefault="000A2B5A" w:rsidP="000A2B5A">
      <w:pPr>
        <w:pStyle w:val="ListParagraph"/>
        <w:numPr>
          <w:ilvl w:val="1"/>
          <w:numId w:val="1"/>
        </w:numPr>
        <w:spacing w:after="0"/>
        <w:rPr>
          <w:sz w:val="24"/>
        </w:rPr>
      </w:pPr>
      <w:r>
        <w:rPr>
          <w:sz w:val="24"/>
        </w:rPr>
        <w:t>Shall be able to entry the pool cost data each month for entity assigned with.</w:t>
      </w:r>
    </w:p>
    <w:p w:rsidR="000A2B5A" w:rsidRPr="000A2B5A" w:rsidRDefault="000A2B5A" w:rsidP="000A2B5A">
      <w:pPr>
        <w:pStyle w:val="ListParagraph"/>
        <w:numPr>
          <w:ilvl w:val="1"/>
          <w:numId w:val="1"/>
        </w:numPr>
        <w:spacing w:after="0"/>
        <w:rPr>
          <w:sz w:val="24"/>
        </w:rPr>
      </w:pPr>
      <w:r>
        <w:rPr>
          <w:sz w:val="24"/>
        </w:rPr>
        <w:t>Shall be able to modify entered data if required.</w:t>
      </w:r>
    </w:p>
    <w:p w:rsidR="0006309E" w:rsidRDefault="0006309E" w:rsidP="0006309E">
      <w:pPr>
        <w:pStyle w:val="ListParagraph"/>
        <w:numPr>
          <w:ilvl w:val="0"/>
          <w:numId w:val="1"/>
        </w:numPr>
        <w:spacing w:after="0"/>
        <w:rPr>
          <w:sz w:val="24"/>
        </w:rPr>
      </w:pPr>
      <w:r>
        <w:rPr>
          <w:sz w:val="24"/>
        </w:rPr>
        <w:t xml:space="preserve">User Type: </w:t>
      </w:r>
      <w:r w:rsidR="000A2B5A">
        <w:rPr>
          <w:sz w:val="24"/>
        </w:rPr>
        <w:t>Guest (“G”)</w:t>
      </w:r>
    </w:p>
    <w:p w:rsidR="000A2B5A" w:rsidRDefault="000A2B5A" w:rsidP="000A2B5A">
      <w:pPr>
        <w:pStyle w:val="ListParagraph"/>
        <w:numPr>
          <w:ilvl w:val="1"/>
          <w:numId w:val="1"/>
        </w:numPr>
        <w:spacing w:after="0"/>
        <w:rPr>
          <w:sz w:val="24"/>
        </w:rPr>
      </w:pPr>
      <w:r>
        <w:rPr>
          <w:sz w:val="24"/>
        </w:rPr>
        <w:t>Shall be able to view the dashboard.</w:t>
      </w:r>
    </w:p>
    <w:p w:rsidR="000A2B5A" w:rsidRDefault="000A2B5A" w:rsidP="000A2B5A">
      <w:pPr>
        <w:pStyle w:val="ListParagraph"/>
        <w:numPr>
          <w:ilvl w:val="1"/>
          <w:numId w:val="1"/>
        </w:numPr>
        <w:spacing w:after="0"/>
        <w:rPr>
          <w:sz w:val="24"/>
        </w:rPr>
      </w:pPr>
      <w:r>
        <w:rPr>
          <w:sz w:val="24"/>
        </w:rPr>
        <w:t>Shall be able to view the reports.</w:t>
      </w:r>
    </w:p>
    <w:p w:rsidR="00D9235B" w:rsidRDefault="00D9235B" w:rsidP="00D9235B">
      <w:pPr>
        <w:spacing w:after="0"/>
        <w:rPr>
          <w:sz w:val="24"/>
        </w:rPr>
      </w:pPr>
      <w:r w:rsidRPr="00D9235B">
        <w:rPr>
          <w:b/>
          <w:sz w:val="24"/>
        </w:rPr>
        <w:t>Note:</w:t>
      </w:r>
      <w:r>
        <w:rPr>
          <w:sz w:val="24"/>
        </w:rPr>
        <w:t xml:space="preserve"> Functions of user types is inherited in the order G -&gt; B -&gt; A</w:t>
      </w:r>
    </w:p>
    <w:p w:rsidR="00D84525" w:rsidRDefault="00D84525" w:rsidP="00D9235B">
      <w:pPr>
        <w:spacing w:after="0"/>
        <w:rPr>
          <w:sz w:val="24"/>
        </w:rPr>
      </w:pPr>
    </w:p>
    <w:p w:rsidR="00D84525" w:rsidRDefault="00D84525" w:rsidP="00D9235B">
      <w:pPr>
        <w:spacing w:after="0"/>
        <w:rPr>
          <w:b/>
          <w:sz w:val="24"/>
          <w:u w:val="single"/>
        </w:rPr>
      </w:pPr>
      <w:r w:rsidRPr="00D84525">
        <w:rPr>
          <w:b/>
          <w:sz w:val="24"/>
          <w:u w:val="single"/>
        </w:rPr>
        <w:t>Admin Functions</w:t>
      </w:r>
      <w:r>
        <w:rPr>
          <w:b/>
          <w:sz w:val="24"/>
          <w:u w:val="single"/>
        </w:rPr>
        <w:t>:</w:t>
      </w:r>
    </w:p>
    <w:p w:rsidR="00D84525" w:rsidRDefault="00D84525" w:rsidP="00D9235B">
      <w:pPr>
        <w:spacing w:after="0"/>
        <w:rPr>
          <w:sz w:val="24"/>
        </w:rPr>
      </w:pPr>
      <w:r>
        <w:rPr>
          <w:sz w:val="24"/>
        </w:rPr>
        <w:t>The admin shall be responsible for carrying out the following operations in the system</w:t>
      </w:r>
    </w:p>
    <w:p w:rsidR="00D84525" w:rsidRDefault="00D84525" w:rsidP="00D84525">
      <w:pPr>
        <w:pStyle w:val="ListParagraph"/>
        <w:numPr>
          <w:ilvl w:val="0"/>
          <w:numId w:val="2"/>
        </w:numPr>
        <w:spacing w:after="0"/>
        <w:rPr>
          <w:sz w:val="24"/>
        </w:rPr>
      </w:pPr>
      <w:r>
        <w:rPr>
          <w:sz w:val="24"/>
        </w:rPr>
        <w:t>Create user</w:t>
      </w:r>
    </w:p>
    <w:p w:rsidR="00D84525" w:rsidRDefault="00D84525" w:rsidP="00D84525">
      <w:pPr>
        <w:pStyle w:val="ListParagraph"/>
        <w:numPr>
          <w:ilvl w:val="0"/>
          <w:numId w:val="2"/>
        </w:numPr>
        <w:spacing w:after="0"/>
        <w:rPr>
          <w:sz w:val="24"/>
        </w:rPr>
      </w:pPr>
      <w:r>
        <w:rPr>
          <w:sz w:val="24"/>
        </w:rPr>
        <w:t>Activate/deactivate user.</w:t>
      </w:r>
    </w:p>
    <w:p w:rsidR="00D84525" w:rsidRDefault="00D84525" w:rsidP="00D84525">
      <w:pPr>
        <w:pStyle w:val="ListParagraph"/>
        <w:numPr>
          <w:ilvl w:val="0"/>
          <w:numId w:val="2"/>
        </w:numPr>
        <w:spacing w:after="0"/>
        <w:rPr>
          <w:sz w:val="24"/>
        </w:rPr>
      </w:pPr>
      <w:r>
        <w:rPr>
          <w:sz w:val="24"/>
        </w:rPr>
        <w:t>Crete power source/consumer</w:t>
      </w:r>
    </w:p>
    <w:p w:rsidR="00D84525" w:rsidRDefault="00D84525" w:rsidP="00D84525">
      <w:pPr>
        <w:pStyle w:val="ListParagraph"/>
        <w:numPr>
          <w:ilvl w:val="0"/>
          <w:numId w:val="2"/>
        </w:numPr>
        <w:spacing w:after="0"/>
        <w:rPr>
          <w:sz w:val="24"/>
        </w:rPr>
      </w:pPr>
      <w:r>
        <w:rPr>
          <w:sz w:val="24"/>
        </w:rPr>
        <w:t>Activate of deactivate power source/consumer</w:t>
      </w:r>
    </w:p>
    <w:p w:rsidR="00D84525" w:rsidRDefault="00D84525" w:rsidP="00D84525">
      <w:pPr>
        <w:pStyle w:val="ListParagraph"/>
        <w:numPr>
          <w:ilvl w:val="0"/>
          <w:numId w:val="2"/>
        </w:numPr>
        <w:spacing w:after="0"/>
        <w:rPr>
          <w:sz w:val="24"/>
        </w:rPr>
      </w:pPr>
      <w:r>
        <w:rPr>
          <w:sz w:val="24"/>
        </w:rPr>
        <w:t>Assign source to users</w:t>
      </w:r>
    </w:p>
    <w:p w:rsidR="00D84525" w:rsidRDefault="00D84525" w:rsidP="00D84525">
      <w:pPr>
        <w:pStyle w:val="ListParagraph"/>
        <w:numPr>
          <w:ilvl w:val="0"/>
          <w:numId w:val="2"/>
        </w:numPr>
        <w:spacing w:after="0"/>
        <w:rPr>
          <w:sz w:val="24"/>
        </w:rPr>
      </w:pPr>
      <w:r>
        <w:rPr>
          <w:sz w:val="24"/>
        </w:rPr>
        <w:lastRenderedPageBreak/>
        <w:t>Remove active assignments.</w:t>
      </w:r>
    </w:p>
    <w:p w:rsidR="00D84525" w:rsidRDefault="00D84525" w:rsidP="00D84525">
      <w:pPr>
        <w:pStyle w:val="ListParagraph"/>
        <w:numPr>
          <w:ilvl w:val="0"/>
          <w:numId w:val="2"/>
        </w:numPr>
        <w:spacing w:after="0"/>
        <w:rPr>
          <w:sz w:val="24"/>
        </w:rPr>
      </w:pPr>
      <w:r>
        <w:rPr>
          <w:sz w:val="24"/>
        </w:rPr>
        <w:t>Track progress of data entry by each user</w:t>
      </w:r>
    </w:p>
    <w:p w:rsidR="00D84525" w:rsidRDefault="00D84525" w:rsidP="00D84525">
      <w:pPr>
        <w:pStyle w:val="ListParagraph"/>
        <w:numPr>
          <w:ilvl w:val="0"/>
          <w:numId w:val="2"/>
        </w:numPr>
        <w:spacing w:after="0"/>
        <w:rPr>
          <w:sz w:val="24"/>
        </w:rPr>
      </w:pPr>
      <w:r>
        <w:rPr>
          <w:sz w:val="24"/>
        </w:rPr>
        <w:t>Super privilege to override all entries</w:t>
      </w:r>
    </w:p>
    <w:p w:rsidR="00D84525" w:rsidRDefault="00D84525" w:rsidP="00D84525">
      <w:pPr>
        <w:pStyle w:val="ListParagraph"/>
        <w:numPr>
          <w:ilvl w:val="0"/>
          <w:numId w:val="2"/>
        </w:numPr>
        <w:spacing w:after="0"/>
        <w:rPr>
          <w:sz w:val="24"/>
        </w:rPr>
      </w:pPr>
      <w:r>
        <w:rPr>
          <w:sz w:val="24"/>
        </w:rPr>
        <w:t>Can edit any entry</w:t>
      </w:r>
    </w:p>
    <w:p w:rsidR="00D84525" w:rsidRDefault="00D84525" w:rsidP="00D84525">
      <w:pPr>
        <w:pStyle w:val="ListParagraph"/>
        <w:numPr>
          <w:ilvl w:val="0"/>
          <w:numId w:val="2"/>
        </w:numPr>
        <w:spacing w:after="0"/>
        <w:rPr>
          <w:sz w:val="24"/>
        </w:rPr>
      </w:pPr>
      <w:r>
        <w:rPr>
          <w:sz w:val="24"/>
        </w:rPr>
        <w:t>Alert users and their supervisors about timelines</w:t>
      </w:r>
    </w:p>
    <w:p w:rsidR="00D84525" w:rsidRDefault="00D84525" w:rsidP="00D84525">
      <w:pPr>
        <w:pStyle w:val="ListParagraph"/>
        <w:numPr>
          <w:ilvl w:val="0"/>
          <w:numId w:val="2"/>
        </w:numPr>
        <w:spacing w:after="0"/>
        <w:rPr>
          <w:sz w:val="24"/>
        </w:rPr>
      </w:pPr>
      <w:r>
        <w:rPr>
          <w:sz w:val="24"/>
        </w:rPr>
        <w:t>Define deadlines</w:t>
      </w:r>
    </w:p>
    <w:p w:rsidR="00D84525" w:rsidRPr="00D84525" w:rsidRDefault="00D84525" w:rsidP="00D84525">
      <w:pPr>
        <w:spacing w:after="0"/>
        <w:rPr>
          <w:sz w:val="24"/>
        </w:rPr>
      </w:pPr>
      <w:bookmarkStart w:id="0" w:name="_GoBack"/>
      <w:bookmarkEnd w:id="0"/>
    </w:p>
    <w:sectPr w:rsidR="00D84525" w:rsidRPr="00D845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C7C00"/>
    <w:multiLevelType w:val="hybridMultilevel"/>
    <w:tmpl w:val="14962AB4"/>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6BB3485"/>
    <w:multiLevelType w:val="hybridMultilevel"/>
    <w:tmpl w:val="0ED43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0FA"/>
    <w:rsid w:val="000049C0"/>
    <w:rsid w:val="0006309E"/>
    <w:rsid w:val="000A2B5A"/>
    <w:rsid w:val="006622F2"/>
    <w:rsid w:val="00D260FA"/>
    <w:rsid w:val="00D711B7"/>
    <w:rsid w:val="00D84525"/>
    <w:rsid w:val="00D9235B"/>
    <w:rsid w:val="00FF50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0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0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TILTSAN</dc:creator>
  <cp:keywords/>
  <dc:description/>
  <cp:lastModifiedBy>TILTSAN</cp:lastModifiedBy>
  <cp:revision>8</cp:revision>
  <dcterms:created xsi:type="dcterms:W3CDTF">2020-08-03T15:44:00Z</dcterms:created>
  <dcterms:modified xsi:type="dcterms:W3CDTF">2020-09-05T12:36:00Z</dcterms:modified>
</cp:coreProperties>
</file>