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48AB7" w14:textId="6AAABF4E" w:rsidR="008E6277" w:rsidRDefault="007F3C5F">
      <w:r>
        <w:rPr>
          <w:noProof/>
        </w:rPr>
        <w:drawing>
          <wp:inline distT="0" distB="0" distL="0" distR="0" wp14:anchorId="3FEBE9B0" wp14:editId="5141F6ED">
            <wp:extent cx="5731510" cy="3223895"/>
            <wp:effectExtent l="0" t="0" r="2540" b="0"/>
            <wp:docPr id="1" name="Picture 1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20A" w14:textId="6D12E964" w:rsidR="007F3C5F" w:rsidRDefault="007F3C5F"/>
    <w:p w14:paraId="0990806A" w14:textId="42BFB1BA" w:rsidR="007F3C5F" w:rsidRDefault="007F3C5F">
      <w:r>
        <w:t>Double click on Appium desktop exe</w:t>
      </w:r>
    </w:p>
    <w:p w14:paraId="4F11FA7F" w14:textId="7FC3B060" w:rsidR="007F3C5F" w:rsidRDefault="007F3C5F"/>
    <w:p w14:paraId="115255B4" w14:textId="0F1AFD75" w:rsidR="007F3C5F" w:rsidRDefault="007F3C5F">
      <w:r>
        <w:rPr>
          <w:noProof/>
        </w:rPr>
        <w:drawing>
          <wp:inline distT="0" distB="0" distL="0" distR="0" wp14:anchorId="5FE01E35" wp14:editId="164924F1">
            <wp:extent cx="5731510" cy="322389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250F" w14:textId="3D7413CD" w:rsidR="007F3C5F" w:rsidRDefault="007F3C5F"/>
    <w:p w14:paraId="29287BF0" w14:textId="45A7B41E" w:rsidR="007F3C5F" w:rsidRDefault="007F3C5F">
      <w:r>
        <w:rPr>
          <w:noProof/>
        </w:rPr>
        <w:lastRenderedPageBreak/>
        <w:drawing>
          <wp:inline distT="0" distB="0" distL="0" distR="0" wp14:anchorId="4DB5ADAD" wp14:editId="2A7A56E8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5F"/>
    <w:rsid w:val="007F3C5F"/>
    <w:rsid w:val="008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8B68"/>
  <w15:chartTrackingRefBased/>
  <w15:docId w15:val="{1A57D6A5-D52D-48EE-9821-3B7253DA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2021-09-06T11:51:00Z</dcterms:created>
  <dcterms:modified xsi:type="dcterms:W3CDTF">2021-09-06T11:55:00Z</dcterms:modified>
</cp:coreProperties>
</file>