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A1CCD" w14:textId="77777777" w:rsidR="00153E0B" w:rsidRDefault="00153E0B" w:rsidP="00153E0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53E0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 7: Financial Forecasting</w:t>
      </w:r>
    </w:p>
    <w:p w14:paraId="66F3C685" w14:textId="77777777" w:rsidR="00153E0B" w:rsidRDefault="00153E0B" w:rsidP="00153E0B">
      <w:pPr>
        <w:rPr>
          <w:rFonts w:ascii="Times New Roman" w:hAnsi="Times New Roman" w:cs="Times New Roman"/>
          <w:b/>
          <w:bCs/>
          <w:lang w:val="en-US"/>
        </w:rPr>
      </w:pPr>
      <w:r w:rsidRPr="00153E0B">
        <w:rPr>
          <w:rFonts w:ascii="Times New Roman" w:hAnsi="Times New Roman" w:cs="Times New Roman"/>
          <w:b/>
          <w:bCs/>
          <w:lang w:val="en-US"/>
        </w:rPr>
        <w:t>Explain the concept of recursion and how it can simplify certain problems.</w:t>
      </w:r>
    </w:p>
    <w:p w14:paraId="145A8BFF" w14:textId="77777777" w:rsidR="00153E0B" w:rsidRPr="00153E0B" w:rsidRDefault="00153E0B" w:rsidP="00153E0B">
      <w:pPr>
        <w:rPr>
          <w:rFonts w:ascii="Times New Roman" w:hAnsi="Times New Roman" w:cs="Times New Roman"/>
        </w:rPr>
      </w:pPr>
      <w:r w:rsidRPr="00153E0B">
        <w:rPr>
          <w:rFonts w:ascii="Times New Roman" w:hAnsi="Times New Roman" w:cs="Times New Roman"/>
        </w:rPr>
        <w:t>Recursion is a technique in programming where a function calls itself directly or indirectly to solve a problem. It is particularly useful for problems that can be broken down into smaller, similar subproblems.</w:t>
      </w:r>
    </w:p>
    <w:p w14:paraId="70B96151" w14:textId="77777777" w:rsidR="00153E0B" w:rsidRPr="00153E0B" w:rsidRDefault="00153E0B" w:rsidP="00153E0B">
      <w:pPr>
        <w:rPr>
          <w:rFonts w:ascii="Times New Roman" w:hAnsi="Times New Roman" w:cs="Times New Roman"/>
        </w:rPr>
      </w:pPr>
      <w:r w:rsidRPr="00153E0B">
        <w:rPr>
          <w:rFonts w:ascii="Times New Roman" w:hAnsi="Times New Roman" w:cs="Times New Roman"/>
        </w:rPr>
        <w:t>Benefits of Recursion:</w:t>
      </w:r>
    </w:p>
    <w:p w14:paraId="12D75CA9" w14:textId="77777777" w:rsidR="00153E0B" w:rsidRPr="00153E0B" w:rsidRDefault="00153E0B" w:rsidP="00153E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53E0B">
        <w:rPr>
          <w:rFonts w:ascii="Times New Roman" w:hAnsi="Times New Roman" w:cs="Times New Roman"/>
        </w:rPr>
        <w:t>Simplifies the code for problems that have a natural recursive structure (e.g., tree traversal, factorial calculation).</w:t>
      </w:r>
    </w:p>
    <w:p w14:paraId="6B0A7929" w14:textId="77777777" w:rsidR="00153E0B" w:rsidRPr="00153E0B" w:rsidRDefault="00153E0B" w:rsidP="00153E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53E0B">
        <w:rPr>
          <w:rFonts w:ascii="Times New Roman" w:hAnsi="Times New Roman" w:cs="Times New Roman"/>
        </w:rPr>
        <w:t>Makes it easier to understand and implement certain algorithms.</w:t>
      </w:r>
    </w:p>
    <w:p w14:paraId="126E94CE" w14:textId="77777777" w:rsidR="00153E0B" w:rsidRDefault="00153E0B" w:rsidP="00153E0B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153E0B">
        <w:rPr>
          <w:rFonts w:ascii="Times New Roman" w:hAnsi="Times New Roman" w:cs="Times New Roman"/>
          <w:b/>
          <w:bCs/>
        </w:rPr>
        <w:t>Discuss the time complexity of your recursive algorithm.</w:t>
      </w:r>
    </w:p>
    <w:p w14:paraId="1E0412C6" w14:textId="77777777" w:rsidR="00153E0B" w:rsidRPr="00153E0B" w:rsidRDefault="00153E0B" w:rsidP="00153E0B">
      <w:pPr>
        <w:spacing w:after="0" w:line="276" w:lineRule="auto"/>
        <w:rPr>
          <w:rFonts w:ascii="Times New Roman" w:hAnsi="Times New Roman" w:cs="Times New Roman"/>
        </w:rPr>
      </w:pPr>
      <w:r w:rsidRPr="00153E0B">
        <w:rPr>
          <w:rFonts w:ascii="Times New Roman" w:hAnsi="Times New Roman" w:cs="Times New Roman"/>
        </w:rPr>
        <w:t>Time Complexity</w:t>
      </w:r>
    </w:p>
    <w:p w14:paraId="1D50E8A9" w14:textId="1DCFD7BB" w:rsidR="00153E0B" w:rsidRDefault="00153E0B" w:rsidP="00153E0B">
      <w:pPr>
        <w:spacing w:after="0" w:line="276" w:lineRule="auto"/>
        <w:rPr>
          <w:rFonts w:ascii="Times New Roman" w:hAnsi="Times New Roman" w:cs="Times New Roman"/>
        </w:rPr>
      </w:pPr>
      <w:r w:rsidRPr="00153E0B">
        <w:rPr>
          <w:rFonts w:ascii="Times New Roman" w:hAnsi="Times New Roman" w:cs="Times New Roman"/>
        </w:rPr>
        <w:t>The time complexity of the recursive algorithm is O(n), where n is the number of years. This is because the function calls itself once per year, leading to n recursive calls.</w:t>
      </w:r>
    </w:p>
    <w:p w14:paraId="6E637985" w14:textId="77777777" w:rsidR="00153E0B" w:rsidRDefault="00153E0B" w:rsidP="00153E0B">
      <w:pPr>
        <w:spacing w:after="0" w:line="276" w:lineRule="auto"/>
        <w:rPr>
          <w:rFonts w:ascii="Times New Roman" w:hAnsi="Times New Roman" w:cs="Times New Roman"/>
          <w:b/>
          <w:bCs/>
          <w:lang w:val="en-US"/>
        </w:rPr>
      </w:pPr>
      <w:r w:rsidRPr="00153E0B">
        <w:rPr>
          <w:rFonts w:ascii="Times New Roman" w:hAnsi="Times New Roman" w:cs="Times New Roman"/>
          <w:b/>
          <w:bCs/>
          <w:lang w:val="en-US"/>
        </w:rPr>
        <w:t>Explain how to optimize the recursive solution to avoid excessive computation.</w:t>
      </w:r>
    </w:p>
    <w:p w14:paraId="035A1294" w14:textId="2782F3A9" w:rsidR="00153E0B" w:rsidRPr="00153E0B" w:rsidRDefault="00153E0B" w:rsidP="00153E0B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53E0B">
        <w:rPr>
          <w:rFonts w:ascii="Times New Roman" w:hAnsi="Times New Roman" w:cs="Times New Roman"/>
        </w:rPr>
        <w:t xml:space="preserve">One way to optimize the recursive solution and avoid excessive computation is to use </w:t>
      </w:r>
      <w:r w:rsidRPr="00153E0B">
        <w:rPr>
          <w:rFonts w:ascii="Times New Roman" w:hAnsi="Times New Roman" w:cs="Times New Roman"/>
        </w:rPr>
        <w:t>memorization</w:t>
      </w:r>
      <w:r w:rsidRPr="00153E0B">
        <w:rPr>
          <w:rFonts w:ascii="Times New Roman" w:hAnsi="Times New Roman" w:cs="Times New Roman"/>
        </w:rPr>
        <w:t xml:space="preserve">. </w:t>
      </w:r>
      <w:r w:rsidRPr="00153E0B">
        <w:rPr>
          <w:rFonts w:ascii="Times New Roman" w:hAnsi="Times New Roman" w:cs="Times New Roman"/>
        </w:rPr>
        <w:t>Memorization</w:t>
      </w:r>
      <w:r w:rsidRPr="00153E0B">
        <w:rPr>
          <w:rFonts w:ascii="Times New Roman" w:hAnsi="Times New Roman" w:cs="Times New Roman"/>
        </w:rPr>
        <w:t xml:space="preserve"> stores the results of expensive function calls and returns the cached result when the same inputs occur again.</w:t>
      </w:r>
    </w:p>
    <w:p w14:paraId="4BC65E16" w14:textId="77777777" w:rsidR="00153E0B" w:rsidRPr="00153E0B" w:rsidRDefault="00153E0B" w:rsidP="00153E0B">
      <w:pPr>
        <w:spacing w:after="0" w:line="276" w:lineRule="auto"/>
        <w:rPr>
          <w:rFonts w:ascii="Times New Roman" w:hAnsi="Times New Roman" w:cs="Times New Roman"/>
        </w:rPr>
      </w:pPr>
    </w:p>
    <w:p w14:paraId="7E19058B" w14:textId="77777777" w:rsidR="00153E0B" w:rsidRPr="00153E0B" w:rsidRDefault="00153E0B" w:rsidP="00153E0B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5CD628E" w14:textId="77777777" w:rsidR="00153E0B" w:rsidRPr="00153E0B" w:rsidRDefault="00153E0B" w:rsidP="00153E0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FD73181" w14:textId="77777777" w:rsidR="00F04EA7" w:rsidRDefault="00F04EA7"/>
    <w:sectPr w:rsidR="00F04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078D3"/>
    <w:multiLevelType w:val="multilevel"/>
    <w:tmpl w:val="2E50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0482D"/>
    <w:multiLevelType w:val="multilevel"/>
    <w:tmpl w:val="7652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03486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907026">
    <w:abstractNumId w:val="1"/>
  </w:num>
  <w:num w:numId="3" w16cid:durableId="206779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0B"/>
    <w:rsid w:val="00153E0B"/>
    <w:rsid w:val="009E0CC6"/>
    <w:rsid w:val="00AE0760"/>
    <w:rsid w:val="00F0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6C0A"/>
  <w15:chartTrackingRefBased/>
  <w15:docId w15:val="{0A05CF04-866F-4360-9A8A-0F822FC9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Dutta</dc:creator>
  <cp:keywords/>
  <dc:description/>
  <cp:lastModifiedBy>Sushmita Dutta</cp:lastModifiedBy>
  <cp:revision>1</cp:revision>
  <dcterms:created xsi:type="dcterms:W3CDTF">2024-07-31T07:45:00Z</dcterms:created>
  <dcterms:modified xsi:type="dcterms:W3CDTF">2024-07-31T07:51:00Z</dcterms:modified>
</cp:coreProperties>
</file>