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F1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4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Question Solutions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Q1)#C</w:t>
      </w:r>
      <w:r w:rsidDel="00000000" w:rsidR="00000000" w:rsidRPr="00000000">
        <w:rPr>
          <w:b w:val="1"/>
          <w:sz w:val="24"/>
          <w:szCs w:val="24"/>
          <w:rtl w:val="0"/>
        </w:rPr>
        <w:t xml:space="preserve">alculate the frequency of occurrence of each character/integer in that list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Q2)#</w:t>
      </w:r>
      <w:r w:rsidDel="00000000" w:rsidR="00000000" w:rsidRPr="00000000">
        <w:rPr>
          <w:b w:val="1"/>
          <w:sz w:val="24"/>
          <w:szCs w:val="24"/>
          <w:rtl w:val="0"/>
        </w:rPr>
        <w:t xml:space="preserve">Take a binary input from the user and segregate all 1's to the left and 0's to the right sides.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Q3)#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remove the nth index character from a nonempty string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Q4)#T</w:t>
      </w:r>
      <w:r w:rsidDel="00000000" w:rsidR="00000000" w:rsidRPr="00000000">
        <w:rPr>
          <w:b w:val="1"/>
          <w:sz w:val="24"/>
          <w:szCs w:val="24"/>
          <w:rtl w:val="0"/>
        </w:rPr>
        <w:t xml:space="preserve">o test whether each element of a 1-D array is also present in a second array. 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Q5)#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find the set exclusive-or of two arrays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