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1e53eeaa6ed4d57" /><Relationship Type="http://schemas.openxmlformats.org/officeDocument/2006/relationships/officeDocument" Target="/word/document.xml" Id="Rc6abaa128cad4abf" /><Relationship Type="http://schemas.microsoft.com/office/2011/relationships/webextensiontaskpanes" Target="/word/webextensions/taskpanes.xml" Id="Rc284e5689b2b46af" /><Relationship Type="http://schemas.openxmlformats.org/package/2006/relationships/metadata/core-properties" Target="/package/services/metadata/core-properties/04f826a859ed4d47bdd93e8b35144e8c.psmdcp" Id="Rc551848d43c84c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440ac7a99024c9a" /><Relationship Type="http://schemas.openxmlformats.org/officeDocument/2006/relationships/webSettings" Target="/word/webSettings.xml" Id="R66b0ab5b46f64471" /><Relationship Type="http://schemas.openxmlformats.org/officeDocument/2006/relationships/fontTable" Target="/word/fontTable.xml" Id="R6e7ef4a9de314f8f" /><Relationship Type="http://schemas.openxmlformats.org/officeDocument/2006/relationships/settings" Target="/word/settings.xml" Id="R5e663c891776402b" /><Relationship Type="http://schemas.openxmlformats.org/officeDocument/2006/relationships/styles" Target="/word/styles.xml" Id="Raaf5b2996ba44a3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27edc8d7e8d47c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27edc8d7e8d47cb"/>
  </wetp:taskpane>
</wetp:taskpanes>
</file>

<file path=word/webextensions/webextension.xml><?xml version="1.0" encoding="utf-8"?>
<we:webextension xmlns:we="http://schemas.microsoft.com/office/webextensions/webextension/2010/11" id="{9b9cbbf7-ff40-4c1f-b29b-e3bcaba068e0}">
  <we:reference id="e504fb41-a92a-4526-b101-542f357b7ac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