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19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595"/>
        <w:gridCol w:w="4595"/>
        <w:tblGridChange w:id="0">
          <w:tblGrid>
            <w:gridCol w:w="4595"/>
            <w:gridCol w:w="4595"/>
          </w:tblGrid>
        </w:tblGridChange>
      </w:tblGrid>
      <w:tr>
        <w:trPr>
          <w:cantSplit w:val="0"/>
          <w:trHeight w:val="515" w:hRule="atLeast"/>
          <w:tblHeader w:val="0"/>
        </w:trPr>
        <w:tc>
          <w:tcPr>
            <w:gridSpan w:val="2"/>
            <w:tcBorders>
              <w:top w:color="808080" w:space="0" w:sz="4" w:val="single"/>
              <w:left w:color="808080" w:space="0" w:sz="4" w:val="single"/>
              <w:bottom w:color="808080" w:space="0" w:sz="4" w:val="single"/>
              <w:right w:color="808080" w:space="0" w:sz="4" w:val="single"/>
            </w:tcBorders>
            <w:shd w:fill="ff8012" w:val="clear"/>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color w:val="ffffff"/>
                <w:rtl w:val="0"/>
              </w:rPr>
              <w:t xml:space="preserve">image-text</w:t>
            </w:r>
            <w:r w:rsidDel="00000000" w:rsidR="00000000" w:rsidRPr="00000000">
              <w:rPr>
                <w:rtl w:val="0"/>
              </w:rPr>
            </w:r>
          </w:p>
        </w:tc>
      </w:tr>
      <w:tr>
        <w:trPr>
          <w:cantSplit w:val="0"/>
          <w:trHeight w:val="3200" w:hRule="atLeast"/>
          <w:tblHeader w:val="0"/>
        </w:trPr>
        <w:tc>
          <w:tcPr>
            <w:tcBorders>
              <w:top w:color="808080" w:space="0" w:sz="4" w:val="single"/>
              <w:left w:color="808080"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rPr/>
            </w:pPr>
            <w:r w:rsidDel="00000000" w:rsidR="00000000" w:rsidRPr="00000000">
              <w:rPr/>
              <w:drawing>
                <wp:inline distB="114300" distT="114300" distL="114300" distR="114300">
                  <wp:extent cx="2781300" cy="22352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781300" cy="22352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pStyle w:val="Heading2"/>
              <w:spacing w:after="240" w:before="240" w:lineRule="auto"/>
              <w:rPr/>
            </w:pPr>
            <w:bookmarkStart w:colFirst="0" w:colLast="0" w:name="_tilmjpden5ai" w:id="0"/>
            <w:bookmarkEnd w:id="0"/>
            <w:r w:rsidDel="00000000" w:rsidR="00000000" w:rsidRPr="00000000">
              <w:rPr>
                <w:rtl w:val="0"/>
              </w:rPr>
              <w:t xml:space="preserve">Wellmark Blue Cross and Blue Shield is working to make health care better</w:t>
            </w:r>
          </w:p>
          <w:p w:rsidR="00000000" w:rsidDel="00000000" w:rsidP="00000000" w:rsidRDefault="00000000" w:rsidRPr="00000000" w14:paraId="00000006">
            <w:pPr>
              <w:spacing w:after="240" w:before="240" w:lineRule="auto"/>
              <w:rPr/>
            </w:pPr>
            <w:r w:rsidDel="00000000" w:rsidR="00000000" w:rsidRPr="00000000">
              <w:rPr>
                <w:rFonts w:ascii="Roboto" w:cs="Roboto" w:eastAsia="Roboto" w:hAnsi="Roboto"/>
                <w:sz w:val="24"/>
                <w:szCs w:val="24"/>
                <w:shd w:fill="fafafa" w:val="clear"/>
                <w:rtl w:val="0"/>
              </w:rPr>
              <w:t xml:space="preserve">As the leading health insurer and benefits administrator in Iowa and South Dakota, you can rest assured knowing we’re working to deliver the lowest cost of care and optimal outcomes, while improving the health of the people in the communities we serve.</w:t>
            </w:r>
            <w:r w:rsidDel="00000000" w:rsidR="00000000" w:rsidRPr="00000000">
              <w:rPr>
                <w:rtl w:val="0"/>
              </w:rPr>
            </w:r>
          </w:p>
          <w:p w:rsidR="00000000" w:rsidDel="00000000" w:rsidP="00000000" w:rsidRDefault="00000000" w:rsidRPr="00000000" w14:paraId="00000007">
            <w:pPr>
              <w:spacing w:after="240" w:before="240" w:lineRule="auto"/>
              <w:rPr>
                <w:b w:val="1"/>
                <w:color w:val="1155cc"/>
                <w:u w:val="single"/>
              </w:rPr>
            </w:pPr>
            <w:hyperlink r:id="rId7">
              <w:r w:rsidDel="00000000" w:rsidR="00000000" w:rsidRPr="00000000">
                <w:rPr>
                  <w:b w:val="1"/>
                  <w:color w:val="1155cc"/>
                  <w:u w:val="single"/>
                  <w:rtl w:val="0"/>
                </w:rPr>
                <w:t xml:space="preserve">Learn about us</w:t>
              </w:r>
            </w:hyperlink>
            <w:r w:rsidDel="00000000" w:rsidR="00000000" w:rsidRPr="00000000">
              <w:rPr>
                <w:rtl w:val="0"/>
              </w:rPr>
            </w:r>
          </w:p>
          <w:p w:rsidR="00000000" w:rsidDel="00000000" w:rsidP="00000000" w:rsidRDefault="00000000" w:rsidRPr="00000000" w14:paraId="00000008">
            <w:pPr>
              <w:spacing w:after="240" w:before="240" w:lineRule="auto"/>
              <w:rPr>
                <w:b w:val="1"/>
                <w:color w:val="1155cc"/>
                <w:u w:val="single"/>
              </w:rPr>
            </w:pPr>
            <w:hyperlink r:id="rId8">
              <w:r w:rsidDel="00000000" w:rsidR="00000000" w:rsidRPr="00000000">
                <w:rPr>
                  <w:i w:val="1"/>
                  <w:color w:val="1155cc"/>
                  <w:u w:val="single"/>
                  <w:rtl w:val="0"/>
                </w:rPr>
                <w:t xml:space="preserve">Shop health plans</w:t>
              </w:r>
            </w:hyperlink>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2"/>
        <w:tblW w:w="919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595"/>
        <w:gridCol w:w="4595"/>
        <w:tblGridChange w:id="0">
          <w:tblGrid>
            <w:gridCol w:w="4595"/>
            <w:gridCol w:w="4595"/>
          </w:tblGrid>
        </w:tblGridChange>
      </w:tblGrid>
      <w:tr>
        <w:trPr>
          <w:cantSplit w:val="0"/>
          <w:trHeight w:val="515" w:hRule="atLeast"/>
          <w:tblHeader w:val="0"/>
        </w:trPr>
        <w:tc>
          <w:tcPr>
            <w:gridSpan w:val="2"/>
            <w:tcBorders>
              <w:top w:color="808080" w:space="0" w:sz="4" w:val="single"/>
              <w:left w:color="808080" w:space="0" w:sz="4" w:val="single"/>
              <w:bottom w:color="808080" w:space="0" w:sz="4" w:val="single"/>
              <w:right w:color="808080" w:space="0" w:sz="4" w:val="single"/>
            </w:tcBorders>
            <w:shd w:fill="ff8012" w:val="clea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color w:val="ffffff"/>
                <w:rtl w:val="0"/>
              </w:rPr>
              <w:t xml:space="preserve">image-text</w:t>
            </w:r>
            <w:r w:rsidDel="00000000" w:rsidR="00000000" w:rsidRPr="00000000">
              <w:rPr>
                <w:rtl w:val="0"/>
              </w:rPr>
            </w:r>
          </w:p>
        </w:tc>
      </w:tr>
      <w:tr>
        <w:trPr>
          <w:cantSplit w:val="0"/>
          <w:trHeight w:val="2930" w:hRule="atLeast"/>
          <w:tblHeader w:val="0"/>
        </w:trPr>
        <w:tc>
          <w:tcPr>
            <w:tcBorders>
              <w:top w:color="808080" w:space="0" w:sz="4" w:val="single"/>
              <w:left w:color="808080"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pStyle w:val="Heading2"/>
              <w:spacing w:after="240" w:before="240" w:lineRule="auto"/>
              <w:rPr/>
            </w:pPr>
            <w:bookmarkStart w:colFirst="0" w:colLast="0" w:name="_6y7j4x89dn6e" w:id="1"/>
            <w:bookmarkEnd w:id="1"/>
            <w:r w:rsidDel="00000000" w:rsidR="00000000" w:rsidRPr="00000000">
              <w:rPr>
                <w:rtl w:val="0"/>
              </w:rPr>
              <w:t xml:space="preserve">Know if you have pharmacy coverage </w:t>
            </w:r>
          </w:p>
          <w:p w:rsidR="00000000" w:rsidDel="00000000" w:rsidP="00000000" w:rsidRDefault="00000000" w:rsidRPr="00000000" w14:paraId="0000000F">
            <w:pPr>
              <w:spacing w:after="240" w:before="240" w:lineRule="auto"/>
              <w:rPr/>
            </w:pPr>
            <w:r w:rsidDel="00000000" w:rsidR="00000000" w:rsidRPr="00000000">
              <w:rPr>
                <w:rtl w:val="0"/>
              </w:rPr>
              <w:t xml:space="preserve">If you have prescription drug coverage through Wellmark, this information can help you and your health care provider get the most from your prescription drug coverage.</w:t>
            </w:r>
          </w:p>
          <w:p w:rsidR="00000000" w:rsidDel="00000000" w:rsidP="00000000" w:rsidRDefault="00000000" w:rsidRPr="00000000" w14:paraId="00000010">
            <w:pPr>
              <w:spacing w:after="240" w:before="240" w:lineRule="auto"/>
              <w:rPr>
                <w:b w:val="1"/>
                <w:color w:val="1155cc"/>
                <w:u w:val="single"/>
              </w:rPr>
            </w:pPr>
            <w:hyperlink r:id="rId9">
              <w:r w:rsidDel="00000000" w:rsidR="00000000" w:rsidRPr="00000000">
                <w:rPr>
                  <w:b w:val="1"/>
                  <w:color w:val="1155cc"/>
                  <w:u w:val="single"/>
                  <w:rtl w:val="0"/>
                </w:rPr>
                <w:t xml:space="preserve">Learn about us</w:t>
              </w:r>
            </w:hyperlink>
            <w:r w:rsidDel="00000000" w:rsidR="00000000" w:rsidRPr="00000000">
              <w:rPr>
                <w:rtl w:val="0"/>
              </w:rPr>
            </w:r>
          </w:p>
          <w:p w:rsidR="00000000" w:rsidDel="00000000" w:rsidP="00000000" w:rsidRDefault="00000000" w:rsidRPr="00000000" w14:paraId="00000011">
            <w:pPr>
              <w:spacing w:after="240" w:before="240" w:lineRule="auto"/>
              <w:rPr/>
            </w:pPr>
            <w:hyperlink r:id="rId10">
              <w:r w:rsidDel="00000000" w:rsidR="00000000" w:rsidRPr="00000000">
                <w:rPr>
                  <w:i w:val="1"/>
                  <w:color w:val="1155cc"/>
                  <w:u w:val="single"/>
                  <w:rtl w:val="0"/>
                </w:rPr>
                <w:t xml:space="preserve">Shop health plans</w:t>
              </w:r>
            </w:hyperlink>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drawing>
                <wp:inline distB="114300" distT="114300" distL="114300" distR="114300">
                  <wp:extent cx="2781300" cy="22352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81300" cy="223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line="240" w:lineRule="auto"/>
        <w:rPr/>
      </w:pPr>
      <w:r w:rsidDel="00000000" w:rsidR="00000000" w:rsidRPr="00000000">
        <w:rPr>
          <w:rtl w:val="0"/>
        </w:rPr>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tbl>
      <w:tblPr>
        <w:tblStyle w:val="Table3"/>
        <w:tblW w:w="9025.511811023624"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gridSpan w:val="2"/>
            <w:tcBorders>
              <w:top w:color="808080" w:space="0" w:sz="4" w:val="single"/>
              <w:left w:color="808080" w:space="0" w:sz="4" w:val="single"/>
              <w:bottom w:color="808080" w:space="0" w:sz="4" w:val="single"/>
              <w:right w:color="808080" w:space="0" w:sz="4" w:val="single"/>
            </w:tcBorders>
            <w:shd w:fill="ff8012"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pPr>
            <w:r w:rsidDel="00000000" w:rsidR="00000000" w:rsidRPr="00000000">
              <w:rPr>
                <w:color w:val="ffffff"/>
                <w:rtl w:val="0"/>
              </w:rPr>
              <w:t xml:space="preserve">Section Metadata</w:t>
            </w:r>
            <w:r w:rsidDel="00000000" w:rsidR="00000000" w:rsidRPr="00000000">
              <w:rPr>
                <w:rtl w:val="0"/>
              </w:rPr>
            </w:r>
          </w:p>
        </w:tc>
      </w:tr>
      <w:tr>
        <w:trPr>
          <w:cantSplit w:val="0"/>
          <w:trHeight w:val="515" w:hRule="atLeast"/>
          <w:tblHeader w:val="0"/>
        </w:trPr>
        <w:tc>
          <w:tcPr>
            <w:tcBorders>
              <w:top w:color="808080" w:space="0" w:sz="4" w:val="single"/>
              <w:left w:color="808080"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pPr>
            <w:r w:rsidDel="00000000" w:rsidR="00000000" w:rsidRPr="00000000">
              <w:rPr>
                <w:rtl w:val="0"/>
              </w:rPr>
              <w:t xml:space="preserve">Style</w:t>
            </w:r>
          </w:p>
        </w:tc>
        <w:tc>
          <w:tcPr>
            <w:tcBorders>
              <w:top w:color="808080" w:space="0" w:sz="4" w:val="single"/>
              <w:left w:color="808080"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pPr>
            <w:r w:rsidDel="00000000" w:rsidR="00000000" w:rsidRPr="00000000">
              <w:rPr>
                <w:rtl w:val="0"/>
              </w:rPr>
              <w:t xml:space="preserve">background-blue--50</w:t>
            </w:r>
          </w:p>
        </w:tc>
      </w:tr>
    </w:tbl>
    <w:p w:rsidR="00000000" w:rsidDel="00000000" w:rsidP="00000000" w:rsidRDefault="00000000" w:rsidRPr="00000000" w14:paraId="0000001F">
      <w:pPr>
        <w:spacing w:after="240" w:before="240" w:lineRule="auto"/>
        <w:rPr/>
      </w:pPr>
      <w:r w:rsidDel="00000000" w:rsidR="00000000" w:rsidRPr="00000000">
        <w:rPr>
          <w:rtl w:val="0"/>
        </w:rPr>
      </w:r>
    </w:p>
    <w:tbl>
      <w:tblPr>
        <w:tblStyle w:val="Table4"/>
        <w:tblW w:w="919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595"/>
        <w:gridCol w:w="4595"/>
        <w:tblGridChange w:id="0">
          <w:tblGrid>
            <w:gridCol w:w="4595"/>
            <w:gridCol w:w="4595"/>
          </w:tblGrid>
        </w:tblGridChange>
      </w:tblGrid>
      <w:tr>
        <w:trPr>
          <w:cantSplit w:val="0"/>
          <w:trHeight w:val="515" w:hRule="atLeast"/>
          <w:tblHeader w:val="0"/>
        </w:trPr>
        <w:tc>
          <w:tcPr>
            <w:gridSpan w:val="2"/>
            <w:tcBorders>
              <w:top w:color="808080" w:space="0" w:sz="4" w:val="single"/>
              <w:left w:color="808080" w:space="0" w:sz="4" w:val="single"/>
              <w:bottom w:color="808080" w:space="0" w:sz="4" w:val="single"/>
              <w:right w:color="808080" w:space="0" w:sz="4" w:val="single"/>
            </w:tcBorders>
            <w:shd w:fill="ff8012"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color w:val="ffffff"/>
                <w:rtl w:val="0"/>
              </w:rPr>
              <w:t xml:space="preserve">image-text-overlap</w:t>
            </w:r>
            <w:r w:rsidDel="00000000" w:rsidR="00000000" w:rsidRPr="00000000">
              <w:rPr>
                <w:rtl w:val="0"/>
              </w:rPr>
            </w:r>
          </w:p>
        </w:tc>
      </w:tr>
      <w:tr>
        <w:trPr>
          <w:cantSplit w:val="0"/>
          <w:trHeight w:val="2930" w:hRule="atLeast"/>
          <w:tblHeader w:val="0"/>
        </w:trPr>
        <w:tc>
          <w:tcPr>
            <w:tcBorders>
              <w:top w:color="808080" w:space="0" w:sz="4" w:val="single"/>
              <w:left w:color="808080"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pStyle w:val="Heading2"/>
              <w:spacing w:after="240" w:before="240" w:lineRule="auto"/>
              <w:rPr/>
            </w:pPr>
            <w:bookmarkStart w:colFirst="0" w:colLast="0" w:name="_3bcj0leph5yv" w:id="2"/>
            <w:bookmarkEnd w:id="2"/>
            <w:r w:rsidDel="00000000" w:rsidR="00000000" w:rsidRPr="00000000">
              <w:rPr>
                <w:rtl w:val="0"/>
              </w:rPr>
              <w:t xml:space="preserve">Find an in-network provider you can trust</w:t>
            </w:r>
          </w:p>
          <w:p w:rsidR="00000000" w:rsidDel="00000000" w:rsidP="00000000" w:rsidRDefault="00000000" w:rsidRPr="00000000" w14:paraId="00000023">
            <w:pPr>
              <w:spacing w:after="240" w:before="240" w:lineRule="auto"/>
              <w:rPr/>
            </w:pPr>
            <w:r w:rsidDel="00000000" w:rsidR="00000000" w:rsidRPr="00000000">
              <w:rPr>
                <w:rtl w:val="0"/>
              </w:rPr>
              <w:t xml:space="preserve">Make sure your preferred provider is in your health insurance network to choose the health plan for you and pay less out-of-pocket on care. Find your preferred in-network medical, dental and vision providers, as well as facilities, pharmacies and more. </w:t>
            </w:r>
          </w:p>
          <w:p w:rsidR="00000000" w:rsidDel="00000000" w:rsidP="00000000" w:rsidRDefault="00000000" w:rsidRPr="00000000" w14:paraId="00000024">
            <w:pPr>
              <w:spacing w:after="240" w:before="240" w:lineRule="auto"/>
              <w:rPr>
                <w:b w:val="1"/>
                <w:color w:val="1155cc"/>
                <w:u w:val="single"/>
              </w:rPr>
            </w:pPr>
            <w:hyperlink r:id="rId12">
              <w:r w:rsidDel="00000000" w:rsidR="00000000" w:rsidRPr="00000000">
                <w:rPr>
                  <w:b w:val="1"/>
                  <w:color w:val="1155cc"/>
                  <w:u w:val="single"/>
                  <w:rtl w:val="0"/>
                </w:rPr>
                <w:t xml:space="preserve">Search now</w:t>
              </w:r>
            </w:hyperlink>
            <w:r w:rsidDel="00000000" w:rsidR="00000000" w:rsidRPr="00000000">
              <w:rPr>
                <w:rtl w:val="0"/>
              </w:rPr>
            </w:r>
          </w:p>
          <w:p w:rsidR="00000000" w:rsidDel="00000000" w:rsidP="00000000" w:rsidRDefault="00000000" w:rsidRPr="00000000" w14:paraId="00000025">
            <w:pPr>
              <w:spacing w:after="240" w:before="240" w:lineRule="auto"/>
              <w:rPr/>
            </w:pPr>
            <w:hyperlink r:id="rId13">
              <w:r w:rsidDel="00000000" w:rsidR="00000000" w:rsidRPr="00000000">
                <w:rPr>
                  <w:i w:val="1"/>
                  <w:color w:val="1155cc"/>
                  <w:u w:val="single"/>
                  <w:rtl w:val="0"/>
                </w:rPr>
                <w:t xml:space="preserve">Default</w:t>
              </w:r>
            </w:hyperlink>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drawing>
                <wp:inline distB="114300" distT="114300" distL="114300" distR="114300">
                  <wp:extent cx="2781300" cy="17145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81300"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widowControl w:val="0"/>
        <w:spacing w:line="240" w:lineRule="auto"/>
        <w:rPr/>
      </w:pPr>
      <w:r w:rsidDel="00000000" w:rsidR="00000000" w:rsidRPr="00000000">
        <w:rPr>
          <w:rtl w:val="0"/>
        </w:rPr>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r>
    </w:p>
    <w:p w:rsidR="00000000" w:rsidDel="00000000" w:rsidP="00000000" w:rsidRDefault="00000000" w:rsidRPr="00000000" w14:paraId="0000002D">
      <w:pPr>
        <w:widowControl w:val="0"/>
        <w:spacing w:line="240" w:lineRule="auto"/>
        <w:rPr/>
      </w:pPr>
      <w:r w:rsidDel="00000000" w:rsidR="00000000" w:rsidRPr="00000000">
        <w:rPr>
          <w:rtl w:val="0"/>
        </w:rPr>
      </w:r>
    </w:p>
    <w:tbl>
      <w:tblPr>
        <w:tblStyle w:val="Table5"/>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35"/>
        <w:tblGridChange w:id="0">
          <w:tblGrid>
            <w:gridCol w:w="4440"/>
            <w:gridCol w:w="43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promo--no-image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Fonts w:ascii="Roboto" w:cs="Roboto" w:eastAsia="Roboto" w:hAnsi="Roboto"/>
                <w:sz w:val="20"/>
                <w:szCs w:val="20"/>
                <w:shd w:fill="fafafa" w:val="clear"/>
                <w:rtl w:val="0"/>
              </w:rPr>
              <w:t xml:space="preserve">Better tools to manage and  live a healthly life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drawing>
                <wp:inline distB="114300" distT="114300" distL="114300" distR="114300">
                  <wp:extent cx="2019300" cy="1219200"/>
                  <wp:effectExtent b="0" l="0" r="0" t="0"/>
                  <wp:docPr id="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20193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3"/>
              <w:keepNext w:val="0"/>
              <w:keepLines w:val="0"/>
              <w:spacing w:before="280" w:lineRule="auto"/>
              <w:rPr>
                <w:b w:val="1"/>
              </w:rPr>
            </w:pPr>
            <w:bookmarkStart w:colFirst="0" w:colLast="0" w:name="_5rvpdb2t284" w:id="3"/>
            <w:bookmarkEnd w:id="3"/>
            <w:hyperlink r:id="rId16">
              <w:r w:rsidDel="00000000" w:rsidR="00000000" w:rsidRPr="00000000">
                <w:rPr>
                  <w:b w:val="1"/>
                  <w:color w:val="1155cc"/>
                  <w:sz w:val="26"/>
                  <w:szCs w:val="26"/>
                  <w:u w:val="single"/>
                  <w:rtl w:val="0"/>
                </w:rPr>
                <w:t xml:space="preserve">Get support</w:t>
              </w:r>
            </w:hyperlink>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Fonts w:ascii="Roboto" w:cs="Roboto" w:eastAsia="Roboto" w:hAnsi="Roboto"/>
                <w:sz w:val="20"/>
                <w:szCs w:val="20"/>
                <w:shd w:fill="fafafa" w:val="clear"/>
                <w:rtl w:val="0"/>
              </w:rPr>
              <w:t xml:space="preserve">Caring and knowledgeable case managers and social workers from Wellmark Blue Cross and Blue Shield’s Case Management Program provide 1:1 support to members with severe or complex health conditions.</w:t>
            </w: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drawing>
                <wp:inline distB="114300" distT="114300" distL="114300" distR="114300">
                  <wp:extent cx="2019300" cy="12192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0193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3"/>
              <w:keepNext w:val="0"/>
              <w:keepLines w:val="0"/>
              <w:spacing w:before="280" w:lineRule="auto"/>
              <w:rPr>
                <w:b w:val="1"/>
              </w:rPr>
            </w:pPr>
            <w:bookmarkStart w:colFirst="0" w:colLast="0" w:name="_i7vnviguhy5i" w:id="4"/>
            <w:bookmarkEnd w:id="4"/>
            <w:hyperlink r:id="rId18">
              <w:r w:rsidDel="00000000" w:rsidR="00000000" w:rsidRPr="00000000">
                <w:rPr>
                  <w:color w:val="1155cc"/>
                  <w:sz w:val="22"/>
                  <w:szCs w:val="22"/>
                  <w:u w:val="single"/>
                  <w:rtl w:val="0"/>
                </w:rPr>
                <w:t xml:space="preserve">Get answers</w:t>
              </w:r>
            </w:hyperlink>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Fonts w:ascii="Roboto" w:cs="Roboto" w:eastAsia="Roboto" w:hAnsi="Roboto"/>
                <w:sz w:val="20"/>
                <w:szCs w:val="20"/>
                <w:shd w:fill="fafafa" w:val="clear"/>
                <w:rtl w:val="0"/>
              </w:rPr>
              <w:t xml:space="preserve">When Wellmark members call BeWell 24/7, they get answers from a health care professional any time of the day.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pStyle w:val="Heading4"/>
              <w:widowControl w:val="0"/>
              <w:spacing w:line="240" w:lineRule="auto"/>
              <w:rPr/>
            </w:pPr>
            <w:bookmarkStart w:colFirst="0" w:colLast="0" w:name="_aje6le10l2na" w:id="5"/>
            <w:bookmarkEnd w:id="5"/>
            <w:r w:rsidDel="00000000" w:rsidR="00000000" w:rsidRPr="00000000">
              <w:rPr/>
              <w:drawing>
                <wp:inline distB="114300" distT="114300" distL="114300" distR="114300">
                  <wp:extent cx="2019300" cy="12192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0193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3"/>
              <w:keepNext w:val="0"/>
              <w:keepLines w:val="0"/>
              <w:spacing w:before="280" w:lineRule="auto"/>
              <w:rPr>
                <w:b w:val="1"/>
              </w:rPr>
            </w:pPr>
            <w:bookmarkStart w:colFirst="0" w:colLast="0" w:name="_j3wv04t2l6d" w:id="6"/>
            <w:bookmarkEnd w:id="6"/>
            <w:hyperlink r:id="rId20">
              <w:r w:rsidDel="00000000" w:rsidR="00000000" w:rsidRPr="00000000">
                <w:rPr>
                  <w:color w:val="1155cc"/>
                  <w:sz w:val="22"/>
                  <w:szCs w:val="22"/>
                  <w:u w:val="single"/>
                  <w:rtl w:val="0"/>
                </w:rPr>
                <w:t xml:space="preserve">Get informed</w:t>
              </w:r>
            </w:hyperlink>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Fonts w:ascii="Roboto" w:cs="Roboto" w:eastAsia="Roboto" w:hAnsi="Roboto"/>
                <w:sz w:val="20"/>
                <w:szCs w:val="20"/>
                <w:shd w:fill="fafafa" w:val="clear"/>
                <w:rtl w:val="0"/>
              </w:rPr>
              <w:t xml:space="preserve">myWellmark is a secure member portal that provides easy, on-the-go access to view claims, insights on your health care spending and much more.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drawing>
                <wp:inline distB="114300" distT="114300" distL="114300" distR="114300">
                  <wp:extent cx="2019300" cy="1219200"/>
                  <wp:effectExtent b="0" l="0" r="0" t="0"/>
                  <wp:docPr id="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0193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Style w:val="Heading3"/>
              <w:keepNext w:val="0"/>
              <w:keepLines w:val="0"/>
              <w:spacing w:before="280" w:lineRule="auto"/>
              <w:rPr>
                <w:b w:val="1"/>
              </w:rPr>
            </w:pPr>
            <w:bookmarkStart w:colFirst="0" w:colLast="0" w:name="_u8a1ezmqfdmz" w:id="7"/>
            <w:bookmarkEnd w:id="7"/>
            <w:hyperlink r:id="rId21">
              <w:r w:rsidDel="00000000" w:rsidR="00000000" w:rsidRPr="00000000">
                <w:rPr>
                  <w:color w:val="1155cc"/>
                  <w:sz w:val="22"/>
                  <w:szCs w:val="22"/>
                  <w:u w:val="single"/>
                  <w:rtl w:val="0"/>
                </w:rPr>
                <w:t xml:space="preserve">Get insights</w:t>
              </w:r>
            </w:hyperlink>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Fonts w:ascii="Roboto" w:cs="Roboto" w:eastAsia="Roboto" w:hAnsi="Roboto"/>
                <w:sz w:val="20"/>
                <w:szCs w:val="20"/>
                <w:shd w:fill="fafafa" w:val="clear"/>
                <w:rtl w:val="0"/>
              </w:rPr>
              <w:t xml:space="preserve">Better understand health insurance and find the latest health, nutrition and lifestyle news from Blue.</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r>
    </w:p>
    <w:tbl>
      <w:tblPr>
        <w:tblStyle w:val="Table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35"/>
        <w:tblGridChange w:id="0">
          <w:tblGrid>
            <w:gridCol w:w="4440"/>
            <w:gridCol w:w="43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promo-no-image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Fonts w:ascii="Roboto" w:cs="Roboto" w:eastAsia="Roboto" w:hAnsi="Roboto"/>
                <w:sz w:val="20"/>
                <w:szCs w:val="20"/>
                <w:shd w:fill="fafafa" w:val="clear"/>
                <w:rtl w:val="0"/>
              </w:rPr>
              <w:t xml:space="preserve">Shop health plans for every stage of life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drawing>
                <wp:inline distB="114300" distT="114300" distL="114300" distR="114300">
                  <wp:extent cx="2019300" cy="1219200"/>
                  <wp:effectExtent b="0" l="0" r="0" t="0"/>
                  <wp:docPr id="1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0193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3"/>
              <w:keepNext w:val="0"/>
              <w:keepLines w:val="0"/>
              <w:spacing w:before="280" w:lineRule="auto"/>
              <w:rPr>
                <w:b w:val="1"/>
              </w:rPr>
            </w:pPr>
            <w:bookmarkStart w:colFirst="0" w:colLast="0" w:name="_2ovyovd8cp1s" w:id="8"/>
            <w:bookmarkEnd w:id="8"/>
            <w:hyperlink r:id="rId22">
              <w:r w:rsidDel="00000000" w:rsidR="00000000" w:rsidRPr="00000000">
                <w:rPr>
                  <w:b w:val="1"/>
                  <w:color w:val="1155cc"/>
                  <w:sz w:val="26"/>
                  <w:szCs w:val="26"/>
                  <w:u w:val="single"/>
                  <w:rtl w:val="0"/>
                </w:rPr>
                <w:t xml:space="preserve">Medicare</w:t>
              </w:r>
            </w:hyperlink>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Fonts w:ascii="Roboto" w:cs="Roboto" w:eastAsia="Roboto" w:hAnsi="Roboto"/>
                <w:sz w:val="20"/>
                <w:szCs w:val="20"/>
                <w:shd w:fill="fafafa" w:val="clear"/>
                <w:rtl w:val="0"/>
              </w:rPr>
              <w:t xml:space="preserve">Explore the health plan options available to make a smooth transition to Medicare.</w:t>
            </w:r>
            <w:r w:rsidDel="00000000" w:rsidR="00000000" w:rsidRPr="00000000">
              <w:rPr>
                <w:rtl w:val="0"/>
              </w:rPr>
            </w:r>
          </w:p>
          <w:p w:rsidR="00000000" w:rsidDel="00000000" w:rsidP="00000000" w:rsidRDefault="00000000" w:rsidRPr="00000000" w14:paraId="00000051">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drawing>
                <wp:inline distB="114300" distT="114300" distL="114300" distR="114300">
                  <wp:extent cx="2019300" cy="12192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193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Style w:val="Heading3"/>
              <w:keepNext w:val="0"/>
              <w:keepLines w:val="0"/>
              <w:spacing w:before="280" w:lineRule="auto"/>
              <w:rPr>
                <w:b w:val="1"/>
              </w:rPr>
            </w:pPr>
            <w:bookmarkStart w:colFirst="0" w:colLast="0" w:name="_39739dyiizg8" w:id="9"/>
            <w:bookmarkEnd w:id="9"/>
            <w:hyperlink r:id="rId23">
              <w:r w:rsidDel="00000000" w:rsidR="00000000" w:rsidRPr="00000000">
                <w:rPr>
                  <w:color w:val="1155cc"/>
                  <w:sz w:val="22"/>
                  <w:szCs w:val="22"/>
                  <w:u w:val="single"/>
                  <w:rtl w:val="0"/>
                </w:rPr>
                <w:t xml:space="preserve">Individual and family</w:t>
              </w:r>
            </w:hyperlink>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Fonts w:ascii="Roboto" w:cs="Roboto" w:eastAsia="Roboto" w:hAnsi="Roboto"/>
                <w:sz w:val="20"/>
                <w:szCs w:val="20"/>
                <w:shd w:fill="fafafa" w:val="clear"/>
                <w:rtl w:val="0"/>
              </w:rPr>
              <w:t xml:space="preserve">Flexible health plan options for every family budget, to give you the coverage you need.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drawing>
                <wp:inline distB="114300" distT="114300" distL="114300" distR="114300">
                  <wp:extent cx="2019300" cy="12192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193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widowControl w:val="0"/>
              <w:spacing w:line="240" w:lineRule="auto"/>
              <w:rPr/>
            </w:pPr>
            <w:bookmarkStart w:colFirst="0" w:colLast="0" w:name="_dysd68d25byj" w:id="10"/>
            <w:bookmarkEnd w:id="1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Style w:val="Heading3"/>
              <w:keepNext w:val="0"/>
              <w:keepLines w:val="0"/>
              <w:spacing w:before="280" w:lineRule="auto"/>
              <w:rPr>
                <w:b w:val="1"/>
              </w:rPr>
            </w:pPr>
            <w:bookmarkStart w:colFirst="0" w:colLast="0" w:name="_ddiirxygaa4m" w:id="11"/>
            <w:bookmarkEnd w:id="11"/>
            <w:hyperlink r:id="rId24">
              <w:r w:rsidDel="00000000" w:rsidR="00000000" w:rsidRPr="00000000">
                <w:rPr>
                  <w:color w:val="1155cc"/>
                  <w:sz w:val="22"/>
                  <w:szCs w:val="22"/>
                  <w:u w:val="single"/>
                  <w:rtl w:val="0"/>
                </w:rPr>
                <w:t xml:space="preserve">Employers</w:t>
              </w:r>
            </w:hyperlink>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Fonts w:ascii="Roboto" w:cs="Roboto" w:eastAsia="Roboto" w:hAnsi="Roboto"/>
                <w:sz w:val="20"/>
                <w:szCs w:val="20"/>
                <w:shd w:fill="fafafa" w:val="clear"/>
                <w:rtl w:val="0"/>
              </w:rPr>
              <w:t xml:space="preserve">Discover tailored benefits, a large network of providers and market-leading tools and services for your business.</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widowControl w:val="0"/>
        <w:spacing w:line="240" w:lineRule="auto"/>
        <w:rPr/>
      </w:pPr>
      <w:r w:rsidDel="00000000" w:rsidR="00000000" w:rsidRPr="00000000">
        <w:rPr>
          <w:rtl w:val="0"/>
        </w:rPr>
      </w:r>
    </w:p>
    <w:p w:rsidR="00000000" w:rsidDel="00000000" w:rsidP="00000000" w:rsidRDefault="00000000" w:rsidRPr="00000000" w14:paraId="0000005B">
      <w:pPr>
        <w:widowControl w:val="0"/>
        <w:spacing w:line="240" w:lineRule="auto"/>
        <w:rPr/>
      </w:pPr>
      <w:r w:rsidDel="00000000" w:rsidR="00000000" w:rsidRPr="00000000">
        <w:rPr>
          <w:rtl w:val="0"/>
        </w:rPr>
      </w:r>
    </w:p>
    <w:tbl>
      <w:tblPr>
        <w:tblStyle w:val="Table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35"/>
        <w:tblGridChange w:id="0">
          <w:tblGrid>
            <w:gridCol w:w="4440"/>
            <w:gridCol w:w="43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promo-no-image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Fonts w:ascii="Roboto" w:cs="Roboto" w:eastAsia="Roboto" w:hAnsi="Roboto"/>
                <w:sz w:val="20"/>
                <w:szCs w:val="20"/>
                <w:shd w:fill="fafafa" w:val="clear"/>
                <w:rtl w:val="0"/>
              </w:rPr>
              <w:t xml:space="preserve">Shop health plans for every stage of life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drawing>
                <wp:inline distB="114300" distT="114300" distL="114300" distR="114300">
                  <wp:extent cx="2019300" cy="1219200"/>
                  <wp:effectExtent b="0" l="0" r="0" t="0"/>
                  <wp:docPr id="13"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0193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3"/>
              <w:keepNext w:val="0"/>
              <w:keepLines w:val="0"/>
              <w:spacing w:before="280" w:lineRule="auto"/>
              <w:rPr>
                <w:b w:val="1"/>
              </w:rPr>
            </w:pPr>
            <w:bookmarkStart w:colFirst="0" w:colLast="0" w:name="_9o2s8ylts0ua" w:id="12"/>
            <w:bookmarkEnd w:id="12"/>
            <w:hyperlink r:id="rId25">
              <w:r w:rsidDel="00000000" w:rsidR="00000000" w:rsidRPr="00000000">
                <w:rPr>
                  <w:b w:val="1"/>
                  <w:color w:val="1155cc"/>
                  <w:sz w:val="26"/>
                  <w:szCs w:val="26"/>
                  <w:u w:val="single"/>
                  <w:rtl w:val="0"/>
                </w:rPr>
                <w:t xml:space="preserve">Medicare</w:t>
              </w:r>
            </w:hyperlink>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Fonts w:ascii="Roboto" w:cs="Roboto" w:eastAsia="Roboto" w:hAnsi="Roboto"/>
                <w:sz w:val="20"/>
                <w:szCs w:val="20"/>
                <w:shd w:fill="fafafa" w:val="clear"/>
                <w:rtl w:val="0"/>
              </w:rPr>
              <w:t xml:space="preserve">Explore the health plan options available to make a smooth transition to Medicare.</w:t>
            </w: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drawing>
                <wp:inline distB="114300" distT="114300" distL="114300" distR="114300">
                  <wp:extent cx="2019300" cy="12192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0193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Style w:val="Heading3"/>
              <w:keepNext w:val="0"/>
              <w:keepLines w:val="0"/>
              <w:spacing w:before="280" w:lineRule="auto"/>
              <w:rPr>
                <w:b w:val="1"/>
              </w:rPr>
            </w:pPr>
            <w:bookmarkStart w:colFirst="0" w:colLast="0" w:name="_ofc1nthctsd" w:id="13"/>
            <w:bookmarkEnd w:id="13"/>
            <w:hyperlink r:id="rId26">
              <w:r w:rsidDel="00000000" w:rsidR="00000000" w:rsidRPr="00000000">
                <w:rPr>
                  <w:color w:val="1155cc"/>
                  <w:sz w:val="22"/>
                  <w:szCs w:val="22"/>
                  <w:u w:val="single"/>
                  <w:rtl w:val="0"/>
                </w:rPr>
                <w:t xml:space="preserve">Individual and family</w:t>
              </w:r>
            </w:hyperlink>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Fonts w:ascii="Roboto" w:cs="Roboto" w:eastAsia="Roboto" w:hAnsi="Roboto"/>
                <w:sz w:val="20"/>
                <w:szCs w:val="20"/>
                <w:shd w:fill="fafafa" w:val="clear"/>
                <w:rtl w:val="0"/>
              </w:rPr>
              <w:t xml:space="preserve">Flexible health plan options for every family budget, to give you the coverage you need.</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ab/>
      </w:r>
    </w:p>
    <w:p w:rsidR="00000000" w:rsidDel="00000000" w:rsidP="00000000" w:rsidRDefault="00000000" w:rsidRPr="00000000" w14:paraId="00000069">
      <w:pPr>
        <w:widowControl w:val="0"/>
        <w:spacing w:line="240" w:lineRule="auto"/>
        <w:rPr/>
      </w:pPr>
      <w:r w:rsidDel="00000000" w:rsidR="00000000" w:rsidRPr="00000000">
        <w:rPr>
          <w:rtl w:val="0"/>
        </w:rPr>
      </w:r>
    </w:p>
    <w:p w:rsidR="00000000" w:rsidDel="00000000" w:rsidP="00000000" w:rsidRDefault="00000000" w:rsidRPr="00000000" w14:paraId="0000006A">
      <w:pPr>
        <w:widowControl w:val="0"/>
        <w:spacing w:line="240" w:lineRule="auto"/>
        <w:rPr/>
      </w:pPr>
      <w:r w:rsidDel="00000000" w:rsidR="00000000" w:rsidRPr="00000000">
        <w:rPr>
          <w:rtl w:val="0"/>
        </w:rPr>
      </w:r>
    </w:p>
    <w:tbl>
      <w:tblPr>
        <w:tblStyle w:val="Table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35"/>
        <w:tblGridChange w:id="0">
          <w:tblGrid>
            <w:gridCol w:w="4440"/>
            <w:gridCol w:w="43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promo-image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https://dev1--wmlocal--sonalcognizant.hlx.page/images/promo-block/backgroundImage.png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Fonts w:ascii="Roboto" w:cs="Roboto" w:eastAsia="Roboto" w:hAnsi="Roboto"/>
                <w:sz w:val="20"/>
                <w:szCs w:val="20"/>
                <w:shd w:fill="fafafa" w:val="clear"/>
                <w:rtl w:val="0"/>
              </w:rPr>
              <w:t xml:space="preserve">Better tools to manage and  live a healthly life</w:t>
            </w: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72">
            <w:pPr>
              <w:pStyle w:val="Heading3"/>
              <w:keepNext w:val="0"/>
              <w:keepLines w:val="0"/>
              <w:spacing w:before="280" w:lineRule="auto"/>
              <w:rPr>
                <w:b w:val="1"/>
              </w:rPr>
            </w:pPr>
            <w:bookmarkStart w:colFirst="0" w:colLast="0" w:name="_ab3034to5vv4" w:id="14"/>
            <w:bookmarkEnd w:id="14"/>
            <w:hyperlink r:id="rId27">
              <w:r w:rsidDel="00000000" w:rsidR="00000000" w:rsidRPr="00000000">
                <w:rPr>
                  <w:b w:val="1"/>
                  <w:color w:val="1155cc"/>
                  <w:sz w:val="26"/>
                  <w:szCs w:val="26"/>
                  <w:u w:val="single"/>
                  <w:rtl w:val="0"/>
                </w:rPr>
                <w:t xml:space="preserve">Get support</w:t>
              </w:r>
            </w:hyperlink>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Fonts w:ascii="Roboto" w:cs="Roboto" w:eastAsia="Roboto" w:hAnsi="Roboto"/>
                <w:sz w:val="20"/>
                <w:szCs w:val="20"/>
                <w:shd w:fill="fafafa" w:val="clear"/>
                <w:rtl w:val="0"/>
              </w:rPr>
              <w:t xml:space="preserve">Caring and knowledgeable case managers and social workers from Wellmark Blue Cross and Blue Shield’s Case Management Program provide 1:1 support to members with severe or complex health conditions.</w:t>
            </w: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77">
            <w:pPr>
              <w:pStyle w:val="Heading3"/>
              <w:keepNext w:val="0"/>
              <w:keepLines w:val="0"/>
              <w:spacing w:before="280" w:lineRule="auto"/>
              <w:rPr>
                <w:b w:val="1"/>
              </w:rPr>
            </w:pPr>
            <w:bookmarkStart w:colFirst="0" w:colLast="0" w:name="_mukab7biia9p" w:id="15"/>
            <w:bookmarkEnd w:id="15"/>
            <w:hyperlink r:id="rId28">
              <w:r w:rsidDel="00000000" w:rsidR="00000000" w:rsidRPr="00000000">
                <w:rPr>
                  <w:color w:val="1155cc"/>
                  <w:sz w:val="22"/>
                  <w:szCs w:val="22"/>
                  <w:u w:val="single"/>
                  <w:rtl w:val="0"/>
                </w:rPr>
                <w:t xml:space="preserve">Get answers</w:t>
              </w:r>
            </w:hyperlink>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Fonts w:ascii="Roboto" w:cs="Roboto" w:eastAsia="Roboto" w:hAnsi="Roboto"/>
                <w:sz w:val="20"/>
                <w:szCs w:val="20"/>
                <w:shd w:fill="fafafa" w:val="clear"/>
                <w:rtl w:val="0"/>
              </w:rPr>
              <w:t xml:space="preserve">When Wellmark members call BeWell 24/7, they get answers from a health care professional any time of the day.</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7C">
            <w:pPr>
              <w:pStyle w:val="Heading4"/>
              <w:widowControl w:val="0"/>
              <w:spacing w:line="240" w:lineRule="auto"/>
              <w:rPr/>
            </w:pPr>
            <w:bookmarkStart w:colFirst="0" w:colLast="0" w:name="_881gaa2p3bdl" w:id="16"/>
            <w:bookmarkEnd w:id="16"/>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b w:val="1"/>
              </w:rPr>
            </w:pPr>
            <w:bookmarkStart w:colFirst="0" w:colLast="0" w:name="_n7y26rd8nrmw" w:id="17"/>
            <w:bookmarkEnd w:id="17"/>
            <w:hyperlink r:id="rId29">
              <w:r w:rsidDel="00000000" w:rsidR="00000000" w:rsidRPr="00000000">
                <w:rPr>
                  <w:color w:val="1155cc"/>
                  <w:sz w:val="22"/>
                  <w:szCs w:val="22"/>
                  <w:u w:val="single"/>
                  <w:rtl w:val="0"/>
                </w:rPr>
                <w:t xml:space="preserve">Get informed</w:t>
              </w:r>
            </w:hyperlink>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Fonts w:ascii="Roboto" w:cs="Roboto" w:eastAsia="Roboto" w:hAnsi="Roboto"/>
                <w:sz w:val="20"/>
                <w:szCs w:val="20"/>
                <w:shd w:fill="fafafa" w:val="clear"/>
                <w:rtl w:val="0"/>
              </w:rPr>
              <w:t xml:space="preserve">myWellmark is a secure member portal that provides easy, on-the-go access to view claims, insights on your health care spending and much more.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81">
            <w:pPr>
              <w:pStyle w:val="Heading3"/>
              <w:keepNext w:val="0"/>
              <w:keepLines w:val="0"/>
              <w:spacing w:before="280" w:lineRule="auto"/>
              <w:rPr>
                <w:b w:val="1"/>
              </w:rPr>
            </w:pPr>
            <w:bookmarkStart w:colFirst="0" w:colLast="0" w:name="_eir9g8679sud" w:id="18"/>
            <w:bookmarkEnd w:id="18"/>
            <w:hyperlink r:id="rId30">
              <w:r w:rsidDel="00000000" w:rsidR="00000000" w:rsidRPr="00000000">
                <w:rPr>
                  <w:color w:val="1155cc"/>
                  <w:sz w:val="22"/>
                  <w:szCs w:val="22"/>
                  <w:u w:val="single"/>
                  <w:rtl w:val="0"/>
                </w:rPr>
                <w:t xml:space="preserve">Get insights</w:t>
              </w:r>
            </w:hyperlink>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Fonts w:ascii="Roboto" w:cs="Roboto" w:eastAsia="Roboto" w:hAnsi="Roboto"/>
                <w:sz w:val="20"/>
                <w:szCs w:val="20"/>
                <w:shd w:fill="fafafa" w:val="clear"/>
                <w:rtl w:val="0"/>
              </w:rPr>
              <w:t xml:space="preserve">Better understand health insurance and find the latest health, nutrition and lifestyle news from Blue.</w:t>
            </w: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r>
    </w:p>
    <w:tbl>
      <w:tblPr>
        <w:tblStyle w:val="Table9"/>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35"/>
        <w:tblGridChange w:id="0">
          <w:tblGrid>
            <w:gridCol w:w="4440"/>
            <w:gridCol w:w="43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promo-image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https://dev1--wmlocal--sonalcognizant.hlx.page/images/promo-block/backgroundImage.png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Fonts w:ascii="Roboto" w:cs="Roboto" w:eastAsia="Roboto" w:hAnsi="Roboto"/>
                <w:sz w:val="20"/>
                <w:szCs w:val="20"/>
                <w:shd w:fill="fafafa" w:val="clear"/>
                <w:rtl w:val="0"/>
              </w:rPr>
              <w:t xml:space="preserve">Better tools to manage and  live a healthly life</w:t>
            </w: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8F">
            <w:pPr>
              <w:pStyle w:val="Heading3"/>
              <w:keepNext w:val="0"/>
              <w:keepLines w:val="0"/>
              <w:spacing w:before="280" w:lineRule="auto"/>
              <w:rPr>
                <w:b w:val="1"/>
              </w:rPr>
            </w:pPr>
            <w:bookmarkStart w:colFirst="0" w:colLast="0" w:name="_7ierd685batn" w:id="19"/>
            <w:bookmarkEnd w:id="19"/>
            <w:hyperlink r:id="rId31">
              <w:r w:rsidDel="00000000" w:rsidR="00000000" w:rsidRPr="00000000">
                <w:rPr>
                  <w:b w:val="1"/>
                  <w:color w:val="1155cc"/>
                  <w:sz w:val="26"/>
                  <w:szCs w:val="26"/>
                  <w:u w:val="single"/>
                  <w:rtl w:val="0"/>
                </w:rPr>
                <w:t xml:space="preserve">Get support</w:t>
              </w:r>
            </w:hyperlink>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Fonts w:ascii="Roboto" w:cs="Roboto" w:eastAsia="Roboto" w:hAnsi="Roboto"/>
                <w:sz w:val="20"/>
                <w:szCs w:val="20"/>
                <w:shd w:fill="fafafa" w:val="clear"/>
                <w:rtl w:val="0"/>
              </w:rPr>
              <w:t xml:space="preserve">Caring and knowledgeable case managers and social workers from Wellmark Blue Cross and Blue Shield’s Case Management Program provide 1:1 support to members with severe or complex health conditions.</w:t>
            </w: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94">
            <w:pPr>
              <w:pStyle w:val="Heading3"/>
              <w:keepNext w:val="0"/>
              <w:keepLines w:val="0"/>
              <w:spacing w:before="280" w:lineRule="auto"/>
              <w:rPr>
                <w:b w:val="1"/>
              </w:rPr>
            </w:pPr>
            <w:bookmarkStart w:colFirst="0" w:colLast="0" w:name="_xgxc4pt0f9f6" w:id="20"/>
            <w:bookmarkEnd w:id="20"/>
            <w:hyperlink r:id="rId32">
              <w:r w:rsidDel="00000000" w:rsidR="00000000" w:rsidRPr="00000000">
                <w:rPr>
                  <w:color w:val="1155cc"/>
                  <w:sz w:val="22"/>
                  <w:szCs w:val="22"/>
                  <w:u w:val="single"/>
                  <w:rtl w:val="0"/>
                </w:rPr>
                <w:t xml:space="preserve">Get answers</w:t>
              </w:r>
            </w:hyperlink>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Fonts w:ascii="Roboto" w:cs="Roboto" w:eastAsia="Roboto" w:hAnsi="Roboto"/>
                <w:sz w:val="20"/>
                <w:szCs w:val="20"/>
                <w:shd w:fill="fafafa" w:val="clear"/>
                <w:rtl w:val="0"/>
              </w:rPr>
              <w:t xml:space="preserve">When Wellmark members call BeWell 24/7, they get answers from a health care professional any time of the day.</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99">
            <w:pPr>
              <w:pStyle w:val="Heading4"/>
              <w:widowControl w:val="0"/>
              <w:spacing w:line="240" w:lineRule="auto"/>
              <w:rPr/>
            </w:pPr>
            <w:bookmarkStart w:colFirst="0" w:colLast="0" w:name="_1ycj224vf79w" w:id="21"/>
            <w:bookmarkEnd w:id="21"/>
            <w:r w:rsidDel="00000000" w:rsidR="00000000" w:rsidRPr="00000000">
              <w:rPr>
                <w:rtl w:val="0"/>
              </w:rPr>
            </w:r>
          </w:p>
          <w:p w:rsidR="00000000" w:rsidDel="00000000" w:rsidP="00000000" w:rsidRDefault="00000000" w:rsidRPr="00000000" w14:paraId="0000009A">
            <w:pPr>
              <w:pStyle w:val="Heading3"/>
              <w:keepNext w:val="0"/>
              <w:keepLines w:val="0"/>
              <w:spacing w:before="280" w:lineRule="auto"/>
              <w:rPr>
                <w:b w:val="1"/>
              </w:rPr>
            </w:pPr>
            <w:bookmarkStart w:colFirst="0" w:colLast="0" w:name="_op6swbdnvhcr" w:id="22"/>
            <w:bookmarkEnd w:id="22"/>
            <w:hyperlink r:id="rId33">
              <w:r w:rsidDel="00000000" w:rsidR="00000000" w:rsidRPr="00000000">
                <w:rPr>
                  <w:color w:val="1155cc"/>
                  <w:sz w:val="22"/>
                  <w:szCs w:val="22"/>
                  <w:u w:val="single"/>
                  <w:rtl w:val="0"/>
                </w:rPr>
                <w:t xml:space="preserve">Get informed</w:t>
              </w:r>
            </w:hyperlink>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Fonts w:ascii="Roboto" w:cs="Roboto" w:eastAsia="Roboto" w:hAnsi="Roboto"/>
                <w:sz w:val="20"/>
                <w:szCs w:val="20"/>
                <w:shd w:fill="fafafa" w:val="clear"/>
                <w:rtl w:val="0"/>
              </w:rPr>
              <w:t xml:space="preserve">myWellmark is a secure member portal that provides easy, on-the-go access to view claims, insights on your health care spending and much more.</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ind w:left="1440" w:firstLine="720"/>
        <w:rPr/>
      </w:pPr>
      <w:bookmarkStart w:colFirst="0" w:colLast="0" w:name="_1xwb2b1m57pa" w:id="23"/>
      <w:bookmarkEnd w:id="23"/>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spacing w:line="240" w:lineRule="auto"/>
        <w:rPr/>
      </w:pPr>
      <w:r w:rsidDel="00000000" w:rsidR="00000000" w:rsidRPr="00000000">
        <w:rPr>
          <w:rtl w:val="0"/>
        </w:rPr>
      </w:r>
    </w:p>
    <w:p w:rsidR="00000000" w:rsidDel="00000000" w:rsidP="00000000" w:rsidRDefault="00000000" w:rsidRPr="00000000" w14:paraId="000000A5">
      <w:pPr>
        <w:widowControl w:val="0"/>
        <w:spacing w:line="240" w:lineRule="auto"/>
        <w:rPr/>
      </w:pPr>
      <w:r w:rsidDel="00000000" w:rsidR="00000000" w:rsidRPr="00000000">
        <w:rPr>
          <w:rtl w:val="0"/>
        </w:rPr>
      </w:r>
    </w:p>
    <w:p w:rsidR="00000000" w:rsidDel="00000000" w:rsidP="00000000" w:rsidRDefault="00000000" w:rsidRPr="00000000" w14:paraId="000000A6">
      <w:pPr>
        <w:widowControl w:val="0"/>
        <w:spacing w:line="240" w:lineRule="auto"/>
        <w:rPr/>
      </w:pPr>
      <w:r w:rsidDel="00000000" w:rsidR="00000000" w:rsidRPr="00000000">
        <w:rPr>
          <w:rtl w:val="0"/>
        </w:rPr>
      </w:r>
    </w:p>
    <w:tbl>
      <w:tblPr>
        <w:tblStyle w:val="Table1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35"/>
        <w:tblGridChange w:id="0">
          <w:tblGrid>
            <w:gridCol w:w="4440"/>
            <w:gridCol w:w="43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promo-image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https://dev1--wmlocal--sonalcognizant.hlx.page/images/promo-block/backgroundImage.png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Fonts w:ascii="Roboto" w:cs="Roboto" w:eastAsia="Roboto" w:hAnsi="Roboto"/>
                <w:sz w:val="20"/>
                <w:szCs w:val="20"/>
                <w:shd w:fill="fafafa" w:val="clear"/>
                <w:rtl w:val="0"/>
              </w:rPr>
              <w:t xml:space="preserve">Better tools to manage and  live a healthly life</w:t>
            </w: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AE">
            <w:pPr>
              <w:pStyle w:val="Heading3"/>
              <w:keepNext w:val="0"/>
              <w:keepLines w:val="0"/>
              <w:spacing w:before="280" w:lineRule="auto"/>
              <w:rPr>
                <w:b w:val="1"/>
              </w:rPr>
            </w:pPr>
            <w:bookmarkStart w:colFirst="0" w:colLast="0" w:name="_hd94vjtl4vhm" w:id="24"/>
            <w:bookmarkEnd w:id="24"/>
            <w:hyperlink r:id="rId34">
              <w:r w:rsidDel="00000000" w:rsidR="00000000" w:rsidRPr="00000000">
                <w:rPr>
                  <w:b w:val="1"/>
                  <w:color w:val="1155cc"/>
                  <w:sz w:val="26"/>
                  <w:szCs w:val="26"/>
                  <w:u w:val="single"/>
                  <w:rtl w:val="0"/>
                </w:rPr>
                <w:t xml:space="preserve">Get support</w:t>
              </w:r>
            </w:hyperlink>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Fonts w:ascii="Roboto" w:cs="Roboto" w:eastAsia="Roboto" w:hAnsi="Roboto"/>
                <w:sz w:val="20"/>
                <w:szCs w:val="20"/>
                <w:shd w:fill="fafafa" w:val="clear"/>
                <w:rtl w:val="0"/>
              </w:rPr>
              <w:t xml:space="preserve">Caring and knowledgeable case managers and social workers from Wellmark Blue Cross and Blue Shield’s Case Management Program provide 1:1 support to members with severe or complex health conditions.</w:t>
            </w:r>
            <w:r w:rsidDel="00000000" w:rsidR="00000000" w:rsidRPr="00000000">
              <w:rPr>
                <w:rtl w:val="0"/>
              </w:rPr>
            </w:r>
          </w:p>
          <w:p w:rsidR="00000000" w:rsidDel="00000000" w:rsidP="00000000" w:rsidRDefault="00000000" w:rsidRPr="00000000" w14:paraId="000000B0">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:promoimage:</w:t>
            </w:r>
          </w:p>
          <w:p w:rsidR="00000000" w:rsidDel="00000000" w:rsidP="00000000" w:rsidRDefault="00000000" w:rsidRPr="00000000" w14:paraId="000000B3">
            <w:pPr>
              <w:pStyle w:val="Heading3"/>
              <w:keepNext w:val="0"/>
              <w:keepLines w:val="0"/>
              <w:spacing w:before="280" w:lineRule="auto"/>
              <w:rPr>
                <w:b w:val="1"/>
              </w:rPr>
            </w:pPr>
            <w:bookmarkStart w:colFirst="0" w:colLast="0" w:name="_gwlqitdpaw1d" w:id="25"/>
            <w:bookmarkEnd w:id="25"/>
            <w:hyperlink r:id="rId35">
              <w:r w:rsidDel="00000000" w:rsidR="00000000" w:rsidRPr="00000000">
                <w:rPr>
                  <w:color w:val="1155cc"/>
                  <w:sz w:val="22"/>
                  <w:szCs w:val="22"/>
                  <w:u w:val="single"/>
                  <w:rtl w:val="0"/>
                </w:rPr>
                <w:t xml:space="preserve">Get answers</w:t>
              </w:r>
            </w:hyperlink>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Fonts w:ascii="Roboto" w:cs="Roboto" w:eastAsia="Roboto" w:hAnsi="Roboto"/>
                <w:sz w:val="20"/>
                <w:szCs w:val="20"/>
                <w:shd w:fill="fafafa" w:val="clear"/>
                <w:rtl w:val="0"/>
              </w:rPr>
              <w:t xml:space="preserve">When Wellmark members call BeWell 24/7, they get answers from a health care professional any time of the day.</w:t>
            </w: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jc w:val="right"/>
        <w:rPr/>
      </w:pPr>
      <w:bookmarkStart w:colFirst="0" w:colLast="0" w:name="_la4lxvh3inqb" w:id="26"/>
      <w:bookmarkEnd w:id="26"/>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r>
    </w:p>
    <w:tbl>
      <w:tblPr>
        <w:tblStyle w:val="Table1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335"/>
        <w:tblGridChange w:id="0">
          <w:tblGrid>
            <w:gridCol w:w="4440"/>
            <w:gridCol w:w="4335"/>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testimonial</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pStyle w:val="Heading3"/>
              <w:widowControl w:val="0"/>
              <w:spacing w:line="240" w:lineRule="auto"/>
              <w:rPr/>
            </w:pPr>
            <w:bookmarkStart w:colFirst="0" w:colLast="0" w:name="_8uzqyqgt0x6u" w:id="27"/>
            <w:bookmarkEnd w:id="27"/>
            <w:r w:rsidDel="00000000" w:rsidR="00000000" w:rsidRPr="00000000">
              <w:rPr>
                <w:rtl w:val="0"/>
              </w:rPr>
              <w:t xml:space="preserve">Lorem Ipsum</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Style w:val="Heading3"/>
              <w:keepNext w:val="0"/>
              <w:keepLines w:val="0"/>
              <w:spacing w:before="280" w:lineRule="auto"/>
              <w:rPr>
                <w:b w:val="1"/>
                <w:sz w:val="21"/>
                <w:szCs w:val="21"/>
                <w:highlight w:val="white"/>
              </w:rPr>
            </w:pPr>
            <w:bookmarkStart w:colFirst="0" w:colLast="0" w:name="_s5vw51sz7u2b" w:id="28"/>
            <w:bookmarkEnd w:id="28"/>
            <w:r w:rsidDel="00000000" w:rsidR="00000000" w:rsidRPr="00000000">
              <w:rPr>
                <w:b w:val="1"/>
                <w:sz w:val="21"/>
                <w:szCs w:val="21"/>
                <w:highlight w:val="white"/>
                <w:rtl w:val="0"/>
              </w:rPr>
              <w:t xml:space="preserve">:quote:</w:t>
            </w:r>
          </w:p>
          <w:p w:rsidR="00000000" w:rsidDel="00000000" w:rsidP="00000000" w:rsidRDefault="00000000" w:rsidRPr="00000000" w14:paraId="000000C2">
            <w:pPr>
              <w:pStyle w:val="Heading3"/>
              <w:keepNext w:val="0"/>
              <w:keepLines w:val="0"/>
              <w:spacing w:before="280" w:lineRule="auto"/>
              <w:rPr/>
            </w:pPr>
            <w:bookmarkStart w:colFirst="0" w:colLast="0" w:name="_kjto2vp7du53" w:id="29"/>
            <w:bookmarkEnd w:id="29"/>
            <w:r w:rsidDel="00000000" w:rsidR="00000000" w:rsidRPr="00000000">
              <w:rPr>
                <w:b w:val="1"/>
                <w:sz w:val="21"/>
                <w:szCs w:val="21"/>
                <w:highlight w:val="white"/>
                <w:rtl w:val="0"/>
              </w:rPr>
              <w:t xml:space="preserve">Contrary to popular belief, Lorem Ipsum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rtl w:val="0"/>
              </w:rPr>
              <w:t xml:space="preserve">John Cena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Style w:val="Heading3"/>
              <w:keepNext w:val="0"/>
              <w:keepLines w:val="0"/>
              <w:spacing w:before="280" w:lineRule="auto"/>
              <w:rPr>
                <w:b w:val="1"/>
                <w:sz w:val="21"/>
                <w:szCs w:val="21"/>
                <w:highlight w:val="white"/>
              </w:rPr>
            </w:pPr>
            <w:bookmarkStart w:colFirst="0" w:colLast="0" w:name="_3bv38db3w71n" w:id="30"/>
            <w:bookmarkEnd w:id="30"/>
            <w:r w:rsidDel="00000000" w:rsidR="00000000" w:rsidRPr="00000000">
              <w:rPr>
                <w:b w:val="1"/>
                <w:sz w:val="21"/>
                <w:szCs w:val="21"/>
                <w:highlight w:val="white"/>
                <w:rtl w:val="0"/>
              </w:rPr>
              <w:t xml:space="preserve">:quote:</w:t>
            </w:r>
          </w:p>
          <w:p w:rsidR="00000000" w:rsidDel="00000000" w:rsidP="00000000" w:rsidRDefault="00000000" w:rsidRPr="00000000" w14:paraId="000000C5">
            <w:pPr>
              <w:pStyle w:val="Heading3"/>
              <w:keepNext w:val="0"/>
              <w:keepLines w:val="0"/>
              <w:spacing w:before="280" w:lineRule="auto"/>
              <w:rPr/>
            </w:pPr>
            <w:bookmarkStart w:colFirst="0" w:colLast="0" w:name="_pokdfi62swaa" w:id="31"/>
            <w:bookmarkEnd w:id="31"/>
            <w:r w:rsidDel="00000000" w:rsidR="00000000" w:rsidRPr="00000000">
              <w:rPr>
                <w:b w:val="1"/>
                <w:sz w:val="21"/>
                <w:szCs w:val="21"/>
                <w:highlight w:val="white"/>
                <w:rtl w:val="0"/>
              </w:rPr>
              <w:t xml:space="preserve">Contrary to popular belief, Lorem Ipsum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pPr>
            <w:r w:rsidDel="00000000" w:rsidR="00000000" w:rsidRPr="00000000">
              <w:rPr>
                <w:rtl w:val="0"/>
              </w:rPr>
              <w:t xml:space="preserve">John Cena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pStyle w:val="Heading3"/>
              <w:keepNext w:val="0"/>
              <w:keepLines w:val="0"/>
              <w:spacing w:before="280" w:lineRule="auto"/>
              <w:rPr>
                <w:b w:val="1"/>
                <w:sz w:val="21"/>
                <w:szCs w:val="21"/>
                <w:highlight w:val="white"/>
              </w:rPr>
            </w:pPr>
            <w:bookmarkStart w:colFirst="0" w:colLast="0" w:name="_8efgi8xsyi40" w:id="32"/>
            <w:bookmarkEnd w:id="32"/>
            <w:r w:rsidDel="00000000" w:rsidR="00000000" w:rsidRPr="00000000">
              <w:rPr>
                <w:b w:val="1"/>
                <w:sz w:val="21"/>
                <w:szCs w:val="21"/>
                <w:highlight w:val="white"/>
                <w:rtl w:val="0"/>
              </w:rPr>
              <w:t xml:space="preserve">:quote:</w:t>
            </w:r>
          </w:p>
          <w:p w:rsidR="00000000" w:rsidDel="00000000" w:rsidP="00000000" w:rsidRDefault="00000000" w:rsidRPr="00000000" w14:paraId="000000C8">
            <w:pPr>
              <w:pStyle w:val="Heading3"/>
              <w:keepNext w:val="0"/>
              <w:keepLines w:val="0"/>
              <w:spacing w:before="280" w:lineRule="auto"/>
              <w:rPr/>
            </w:pPr>
            <w:bookmarkStart w:colFirst="0" w:colLast="0" w:name="_f1xncbfcejp3" w:id="33"/>
            <w:bookmarkEnd w:id="33"/>
            <w:r w:rsidDel="00000000" w:rsidR="00000000" w:rsidRPr="00000000">
              <w:rPr>
                <w:b w:val="1"/>
                <w:sz w:val="21"/>
                <w:szCs w:val="21"/>
                <w:highlight w:val="white"/>
                <w:rtl w:val="0"/>
              </w:rPr>
              <w:t xml:space="preserve">Contrary to popular belief, Lorem Ipsum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John Cena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hyperlink r:id="rId36">
              <w:r w:rsidDel="00000000" w:rsidR="00000000" w:rsidRPr="00000000">
                <w:rPr>
                  <w:color w:val="1155cc"/>
                  <w:u w:val="single"/>
                  <w:rtl w:val="0"/>
                </w:rPr>
                <w:t xml:space="preserve">Inline - link</w:t>
              </w:r>
            </w:hyperlink>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r>
    </w:p>
    <w:p w:rsidR="00000000" w:rsidDel="00000000" w:rsidP="00000000" w:rsidRDefault="00000000" w:rsidRPr="00000000" w14:paraId="000000D1">
      <w:pPr>
        <w:widowControl w:val="0"/>
        <w:spacing w:line="240" w:lineRule="auto"/>
        <w:rPr/>
      </w:pPr>
      <w:r w:rsidDel="00000000" w:rsidR="00000000" w:rsidRPr="00000000">
        <w:rPr>
          <w:rtl w:val="0"/>
        </w:rPr>
      </w:r>
    </w:p>
    <w:p w:rsidR="00000000" w:rsidDel="00000000" w:rsidP="00000000" w:rsidRDefault="00000000" w:rsidRPr="00000000" w14:paraId="000000D2">
      <w:pPr>
        <w:widowControl w:val="0"/>
        <w:spacing w:line="240" w:lineRule="auto"/>
        <w:rPr/>
      </w:pPr>
      <w:r w:rsidDel="00000000" w:rsidR="00000000" w:rsidRPr="00000000">
        <w:rPr>
          <w:rtl w:val="0"/>
        </w:rPr>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r>
    </w:p>
    <w:p w:rsidR="00000000" w:rsidDel="00000000" w:rsidP="00000000" w:rsidRDefault="00000000" w:rsidRPr="00000000" w14:paraId="000000D5">
      <w:pPr>
        <w:widowControl w:val="0"/>
        <w:spacing w:line="240" w:lineRule="auto"/>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89"/>
        <w:tblGridChange w:id="0">
          <w:tblGrid>
            <w:gridCol w:w="4440"/>
            <w:gridCol w:w="4589"/>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testimonial</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pStyle w:val="Heading3"/>
              <w:widowControl w:val="0"/>
              <w:spacing w:line="240" w:lineRule="auto"/>
              <w:rPr/>
            </w:pPr>
            <w:bookmarkStart w:colFirst="0" w:colLast="0" w:name="_8q964nrbjfmb" w:id="34"/>
            <w:bookmarkEnd w:id="34"/>
            <w:r w:rsidDel="00000000" w:rsidR="00000000" w:rsidRPr="00000000">
              <w:rPr>
                <w:rtl w:val="0"/>
              </w:rPr>
              <w:t xml:space="preserve">Lorem Ipsum</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Style w:val="Heading3"/>
              <w:keepNext w:val="0"/>
              <w:keepLines w:val="0"/>
              <w:spacing w:before="280" w:lineRule="auto"/>
              <w:rPr>
                <w:b w:val="1"/>
                <w:sz w:val="21"/>
                <w:szCs w:val="21"/>
                <w:highlight w:val="white"/>
              </w:rPr>
            </w:pPr>
            <w:bookmarkStart w:colFirst="0" w:colLast="0" w:name="_q5ofyeoelxc" w:id="35"/>
            <w:bookmarkEnd w:id="35"/>
            <w:r w:rsidDel="00000000" w:rsidR="00000000" w:rsidRPr="00000000">
              <w:rPr>
                <w:b w:val="1"/>
                <w:sz w:val="21"/>
                <w:szCs w:val="21"/>
                <w:highlight w:val="white"/>
                <w:rtl w:val="0"/>
              </w:rPr>
              <w:t xml:space="preserve">:quote:</w:t>
            </w:r>
          </w:p>
          <w:p w:rsidR="00000000" w:rsidDel="00000000" w:rsidP="00000000" w:rsidRDefault="00000000" w:rsidRPr="00000000" w14:paraId="000000DD">
            <w:pPr>
              <w:pStyle w:val="Heading3"/>
              <w:keepNext w:val="0"/>
              <w:keepLines w:val="0"/>
              <w:spacing w:before="280" w:lineRule="auto"/>
              <w:rPr/>
            </w:pPr>
            <w:bookmarkStart w:colFirst="0" w:colLast="0" w:name="_kkreq9y5ra8j" w:id="36"/>
            <w:bookmarkEnd w:id="36"/>
            <w:r w:rsidDel="00000000" w:rsidR="00000000" w:rsidRPr="00000000">
              <w:rPr>
                <w:b w:val="1"/>
                <w:sz w:val="21"/>
                <w:szCs w:val="21"/>
                <w:highlight w:val="white"/>
                <w:rtl w:val="0"/>
              </w:rPr>
              <w:t xml:space="preserve">Contrary to popular belief, Lorem Ipsum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t xml:space="preserve">John Cena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Style w:val="Heading3"/>
              <w:keepNext w:val="0"/>
              <w:keepLines w:val="0"/>
              <w:spacing w:before="280" w:lineRule="auto"/>
              <w:rPr>
                <w:b w:val="1"/>
                <w:sz w:val="21"/>
                <w:szCs w:val="21"/>
                <w:highlight w:val="white"/>
              </w:rPr>
            </w:pPr>
            <w:bookmarkStart w:colFirst="0" w:colLast="0" w:name="_3jdgj2yv2yf" w:id="37"/>
            <w:bookmarkEnd w:id="37"/>
            <w:r w:rsidDel="00000000" w:rsidR="00000000" w:rsidRPr="00000000">
              <w:rPr>
                <w:b w:val="1"/>
                <w:sz w:val="21"/>
                <w:szCs w:val="21"/>
                <w:highlight w:val="white"/>
                <w:rtl w:val="0"/>
              </w:rPr>
              <w:t xml:space="preserve">:quote:</w:t>
            </w:r>
          </w:p>
          <w:p w:rsidR="00000000" w:rsidDel="00000000" w:rsidP="00000000" w:rsidRDefault="00000000" w:rsidRPr="00000000" w14:paraId="000000E0">
            <w:pPr>
              <w:pStyle w:val="Heading3"/>
              <w:keepNext w:val="0"/>
              <w:keepLines w:val="0"/>
              <w:spacing w:before="280" w:lineRule="auto"/>
              <w:rPr>
                <w:b w:val="1"/>
                <w:sz w:val="21"/>
                <w:szCs w:val="21"/>
                <w:highlight w:val="white"/>
              </w:rPr>
            </w:pPr>
            <w:bookmarkStart w:colFirst="0" w:colLast="0" w:name="_jh6v5941m8hg" w:id="38"/>
            <w:bookmarkEnd w:id="38"/>
            <w:r w:rsidDel="00000000" w:rsidR="00000000" w:rsidRPr="00000000">
              <w:rPr>
                <w:b w:val="1"/>
                <w:sz w:val="21"/>
                <w:szCs w:val="21"/>
                <w:highlight w:val="white"/>
                <w:rtl w:val="0"/>
              </w:rPr>
              <w:t xml:space="preserve">Contrary to popular belief, Lorem Ipsum</w:t>
            </w:r>
          </w:p>
          <w:p w:rsidR="00000000" w:rsidDel="00000000" w:rsidP="00000000" w:rsidRDefault="00000000" w:rsidRPr="00000000" w14:paraId="000000E1">
            <w:pPr>
              <w:pStyle w:val="Heading3"/>
              <w:keepNext w:val="0"/>
              <w:keepLines w:val="0"/>
              <w:spacing w:before="280" w:lineRule="auto"/>
              <w:rPr/>
            </w:pPr>
            <w:bookmarkStart w:colFirst="0" w:colLast="0" w:name="_vgqu8ftlbbee" w:id="39"/>
            <w:bookmarkEnd w:id="39"/>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pPr>
            <w:r w:rsidDel="00000000" w:rsidR="00000000" w:rsidRPr="00000000">
              <w:rPr>
                <w:rtl w:val="0"/>
              </w:rPr>
              <w:t xml:space="preserve">John Cena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hyperlink r:id="rId37">
              <w:r w:rsidDel="00000000" w:rsidR="00000000" w:rsidRPr="00000000">
                <w:rPr>
                  <w:color w:val="1155cc"/>
                  <w:u w:val="single"/>
                  <w:rtl w:val="0"/>
                </w:rPr>
                <w:t xml:space="preserve">Inline - link</w:t>
              </w:r>
            </w:hyperlink>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89"/>
        <w:tblGridChange w:id="0">
          <w:tblGrid>
            <w:gridCol w:w="4440"/>
            <w:gridCol w:w="4589"/>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testimonial</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pStyle w:val="Heading3"/>
              <w:widowControl w:val="0"/>
              <w:spacing w:line="240" w:lineRule="auto"/>
              <w:rPr/>
            </w:pPr>
            <w:bookmarkStart w:colFirst="0" w:colLast="0" w:name="_sdym03af5k8k" w:id="40"/>
            <w:bookmarkEnd w:id="40"/>
            <w:r w:rsidDel="00000000" w:rsidR="00000000" w:rsidRPr="00000000">
              <w:rPr>
                <w:rtl w:val="0"/>
              </w:rPr>
              <w:t xml:space="preserve">Lorem Ipsum</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pStyle w:val="Heading3"/>
              <w:keepNext w:val="0"/>
              <w:keepLines w:val="0"/>
              <w:spacing w:before="280" w:lineRule="auto"/>
              <w:rPr>
                <w:b w:val="1"/>
                <w:sz w:val="21"/>
                <w:szCs w:val="21"/>
                <w:highlight w:val="white"/>
              </w:rPr>
            </w:pPr>
            <w:bookmarkStart w:colFirst="0" w:colLast="0" w:name="_l8tc2ro2l63" w:id="41"/>
            <w:bookmarkEnd w:id="41"/>
            <w:r w:rsidDel="00000000" w:rsidR="00000000" w:rsidRPr="00000000">
              <w:rPr>
                <w:b w:val="1"/>
                <w:sz w:val="21"/>
                <w:szCs w:val="21"/>
                <w:highlight w:val="white"/>
                <w:rtl w:val="0"/>
              </w:rPr>
              <w:t xml:space="preserve">:quote:</w:t>
            </w:r>
          </w:p>
          <w:p w:rsidR="00000000" w:rsidDel="00000000" w:rsidP="00000000" w:rsidRDefault="00000000" w:rsidRPr="00000000" w14:paraId="000000F0">
            <w:pPr>
              <w:pStyle w:val="Heading3"/>
              <w:keepNext w:val="0"/>
              <w:keepLines w:val="0"/>
              <w:spacing w:before="280" w:lineRule="auto"/>
              <w:rPr/>
            </w:pPr>
            <w:bookmarkStart w:colFirst="0" w:colLast="0" w:name="_58x6iytadnzl" w:id="42"/>
            <w:bookmarkEnd w:id="42"/>
            <w:r w:rsidDel="00000000" w:rsidR="00000000" w:rsidRPr="00000000">
              <w:rPr>
                <w:b w:val="1"/>
                <w:sz w:val="21"/>
                <w:szCs w:val="21"/>
                <w:highlight w:val="white"/>
                <w:rtl w:val="0"/>
              </w:rPr>
              <w:t xml:space="preserve">Contrary to popular belief, Lorem Ipsum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rPr/>
            </w:pPr>
            <w:r w:rsidDel="00000000" w:rsidR="00000000" w:rsidRPr="00000000">
              <w:rPr>
                <w:rtl w:val="0"/>
              </w:rPr>
              <w:t xml:space="preserve">John Cena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hyperlink r:id="rId38">
              <w:r w:rsidDel="00000000" w:rsidR="00000000" w:rsidRPr="00000000">
                <w:rPr>
                  <w:color w:val="1155cc"/>
                  <w:u w:val="single"/>
                  <w:rtl w:val="0"/>
                </w:rPr>
                <w:t xml:space="preserve">Inline - link</w:t>
              </w:r>
            </w:hyperlink>
            <w:r w:rsidDel="00000000" w:rsidR="00000000" w:rsidRPr="00000000">
              <w:rPr>
                <w:rtl w:val="0"/>
              </w:rPr>
            </w:r>
          </w:p>
        </w:tc>
      </w:tr>
    </w:tbl>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89"/>
        <w:tblGridChange w:id="0">
          <w:tblGrid>
            <w:gridCol w:w="4440"/>
            <w:gridCol w:w="4589"/>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testimonial</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pStyle w:val="Heading3"/>
              <w:widowControl w:val="0"/>
              <w:spacing w:line="240" w:lineRule="auto"/>
              <w:rPr/>
            </w:pPr>
            <w:bookmarkStart w:colFirst="0" w:colLast="0" w:name="_uq58kipimnnq" w:id="43"/>
            <w:bookmarkEnd w:id="43"/>
            <w:r w:rsidDel="00000000" w:rsidR="00000000" w:rsidRPr="00000000">
              <w:rPr>
                <w:rtl w:val="0"/>
              </w:rPr>
              <w:t xml:space="preserve">Lorem Ipsum</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pStyle w:val="Heading3"/>
              <w:keepNext w:val="0"/>
              <w:keepLines w:val="0"/>
              <w:spacing w:before="280" w:lineRule="auto"/>
              <w:rPr>
                <w:b w:val="1"/>
                <w:sz w:val="21"/>
                <w:szCs w:val="21"/>
                <w:highlight w:val="white"/>
              </w:rPr>
            </w:pPr>
            <w:bookmarkStart w:colFirst="0" w:colLast="0" w:name="_wm4ds99im2i7" w:id="44"/>
            <w:bookmarkEnd w:id="44"/>
            <w:r w:rsidDel="00000000" w:rsidR="00000000" w:rsidRPr="00000000">
              <w:rPr>
                <w:b w:val="1"/>
                <w:sz w:val="21"/>
                <w:szCs w:val="21"/>
                <w:highlight w:val="white"/>
                <w:rtl w:val="0"/>
              </w:rPr>
              <w:t xml:space="preserve">:quote:</w:t>
            </w:r>
          </w:p>
          <w:p w:rsidR="00000000" w:rsidDel="00000000" w:rsidP="00000000" w:rsidRDefault="00000000" w:rsidRPr="00000000" w14:paraId="000000FD">
            <w:pPr>
              <w:pStyle w:val="Heading3"/>
              <w:keepNext w:val="0"/>
              <w:keepLines w:val="0"/>
              <w:spacing w:before="280" w:lineRule="auto"/>
              <w:rPr/>
            </w:pPr>
            <w:bookmarkStart w:colFirst="0" w:colLast="0" w:name="_1leo1z39x0pl" w:id="45"/>
            <w:bookmarkEnd w:id="45"/>
            <w:r w:rsidDel="00000000" w:rsidR="00000000" w:rsidRPr="00000000">
              <w:rPr>
                <w:b w:val="1"/>
                <w:sz w:val="21"/>
                <w:szCs w:val="21"/>
                <w:highlight w:val="white"/>
                <w:rtl w:val="0"/>
              </w:rPr>
              <w:t xml:space="preserve">Contrary to popular belief, Lorem Ipsum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pPr>
            <w:r w:rsidDel="00000000" w:rsidR="00000000" w:rsidRPr="00000000">
              <w:rPr>
                <w:rtl w:val="0"/>
              </w:rPr>
              <w:t xml:space="preserve">John Cena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hyperlink r:id="rId39">
              <w:r w:rsidDel="00000000" w:rsidR="00000000" w:rsidRPr="00000000">
                <w:rPr>
                  <w:color w:val="1155cc"/>
                  <w:u w:val="single"/>
                  <w:rtl w:val="0"/>
                </w:rPr>
                <w:t xml:space="preserve">Inline - link</w:t>
              </w:r>
            </w:hyperlink>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r>
    </w:p>
    <w:tbl>
      <w:tblPr>
        <w:tblStyle w:val="Table15"/>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color w:val="ffffff"/>
                <w:rtl w:val="0"/>
              </w:rPr>
              <w:t xml:space="preserve">Section Metadata</w:t>
            </w: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Style</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eight-column-large</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widowControl w:val="0"/>
        <w:spacing w:line="240" w:lineRule="auto"/>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89"/>
        <w:tblGridChange w:id="0">
          <w:tblGrid>
            <w:gridCol w:w="4440"/>
            <w:gridCol w:w="4589"/>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testimonial</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pStyle w:val="Heading3"/>
              <w:widowControl w:val="0"/>
              <w:spacing w:line="240" w:lineRule="auto"/>
              <w:rPr/>
            </w:pPr>
            <w:bookmarkStart w:colFirst="0" w:colLast="0" w:name="_3ku4l7qak6xu" w:id="46"/>
            <w:bookmarkEnd w:id="46"/>
            <w:r w:rsidDel="00000000" w:rsidR="00000000" w:rsidRPr="00000000">
              <w:rPr>
                <w:rtl w:val="0"/>
              </w:rPr>
              <w:t xml:space="preserve">Lorem Ipsum</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Style w:val="Heading3"/>
              <w:keepNext w:val="0"/>
              <w:keepLines w:val="0"/>
              <w:spacing w:before="280" w:lineRule="auto"/>
              <w:rPr>
                <w:b w:val="1"/>
                <w:sz w:val="21"/>
                <w:szCs w:val="21"/>
                <w:highlight w:val="white"/>
              </w:rPr>
            </w:pPr>
            <w:bookmarkStart w:colFirst="0" w:colLast="0" w:name="_voyxhmhkixs1" w:id="47"/>
            <w:bookmarkEnd w:id="47"/>
            <w:r w:rsidDel="00000000" w:rsidR="00000000" w:rsidRPr="00000000">
              <w:rPr>
                <w:b w:val="1"/>
                <w:sz w:val="21"/>
                <w:szCs w:val="21"/>
                <w:highlight w:val="white"/>
                <w:rtl w:val="0"/>
              </w:rPr>
              <w:t xml:space="preserve">:quote:</w:t>
            </w:r>
          </w:p>
          <w:p w:rsidR="00000000" w:rsidDel="00000000" w:rsidP="00000000" w:rsidRDefault="00000000" w:rsidRPr="00000000" w14:paraId="00000113">
            <w:pPr>
              <w:pStyle w:val="Heading3"/>
              <w:keepNext w:val="0"/>
              <w:keepLines w:val="0"/>
              <w:spacing w:before="280" w:lineRule="auto"/>
              <w:rPr>
                <w:b w:val="1"/>
                <w:sz w:val="21"/>
                <w:szCs w:val="21"/>
                <w:highlight w:val="white"/>
              </w:rPr>
            </w:pPr>
            <w:bookmarkStart w:colFirst="0" w:colLast="0" w:name="_aj1zafwq0gom" w:id="48"/>
            <w:bookmarkEnd w:id="48"/>
            <w:r w:rsidDel="00000000" w:rsidR="00000000" w:rsidRPr="00000000">
              <w:rPr>
                <w:b w:val="1"/>
                <w:sz w:val="21"/>
                <w:szCs w:val="21"/>
                <w:highlight w:val="white"/>
                <w:rtl w:val="0"/>
              </w:rPr>
              <w:t xml:space="preserve">Contrary to popular belief, Lorem Ipsum</w:t>
            </w:r>
          </w:p>
          <w:p w:rsidR="00000000" w:rsidDel="00000000" w:rsidP="00000000" w:rsidRDefault="00000000" w:rsidRPr="00000000" w14:paraId="00000114">
            <w:pPr>
              <w:spacing w:after="240" w:before="240" w:lineRule="auto"/>
              <w:rPr/>
            </w:pPr>
            <w:r w:rsidDel="00000000" w:rsidR="00000000" w:rsidRPr="00000000">
              <w:rPr>
                <w:rtl w:val="0"/>
              </w:rPr>
              <w:t xml:space="preserve">John Cena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rPr/>
            </w:pPr>
            <w:r w:rsidDel="00000000" w:rsidR="00000000" w:rsidRPr="00000000">
              <w:rPr/>
              <w:drawing>
                <wp:inline distB="114300" distT="114300" distL="114300" distR="114300">
                  <wp:extent cx="2990850" cy="24003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990850" cy="2400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hyperlink r:id="rId40">
              <w:r w:rsidDel="00000000" w:rsidR="00000000" w:rsidRPr="00000000">
                <w:rPr>
                  <w:color w:val="1155cc"/>
                  <w:u w:val="single"/>
                  <w:rtl w:val="0"/>
                </w:rPr>
                <w:t xml:space="preserve">Inline - link</w:t>
              </w:r>
            </w:hyperlink>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rtl w:val="0"/>
        </w:rPr>
      </w:r>
    </w:p>
    <w:tbl>
      <w:tblPr>
        <w:tblStyle w:val="Table17"/>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color w:val="ffffff"/>
                <w:rtl w:val="0"/>
              </w:rPr>
              <w:t xml:space="preserve">Section Metadata</w:t>
            </w: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Style</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testimonial-with-image</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widowControl w:val="0"/>
        <w:spacing w:line="240" w:lineRule="auto"/>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89"/>
        <w:tblGridChange w:id="0">
          <w:tblGrid>
            <w:gridCol w:w="4440"/>
            <w:gridCol w:w="4589"/>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testimonial</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pStyle w:val="Heading3"/>
              <w:widowControl w:val="0"/>
              <w:spacing w:line="240" w:lineRule="auto"/>
              <w:rPr/>
            </w:pPr>
            <w:bookmarkStart w:colFirst="0" w:colLast="0" w:name="_hx41ul67ue42" w:id="49"/>
            <w:bookmarkEnd w:id="49"/>
            <w:r w:rsidDel="00000000" w:rsidR="00000000" w:rsidRPr="00000000">
              <w:rPr>
                <w:rtl w:val="0"/>
              </w:rPr>
              <w:t xml:space="preserve">Lorem Ipsum</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pStyle w:val="Heading3"/>
              <w:keepNext w:val="0"/>
              <w:keepLines w:val="0"/>
              <w:spacing w:before="280" w:lineRule="auto"/>
              <w:rPr>
                <w:b w:val="1"/>
                <w:sz w:val="21"/>
                <w:szCs w:val="21"/>
                <w:highlight w:val="white"/>
              </w:rPr>
            </w:pPr>
            <w:bookmarkStart w:colFirst="0" w:colLast="0" w:name="_13fsgwsxdjhj" w:id="50"/>
            <w:bookmarkEnd w:id="50"/>
            <w:r w:rsidDel="00000000" w:rsidR="00000000" w:rsidRPr="00000000">
              <w:rPr>
                <w:b w:val="1"/>
                <w:sz w:val="21"/>
                <w:szCs w:val="21"/>
                <w:highlight w:val="white"/>
                <w:rtl w:val="0"/>
              </w:rPr>
              <w:t xml:space="preserve">:quote:</w:t>
            </w:r>
          </w:p>
          <w:p w:rsidR="00000000" w:rsidDel="00000000" w:rsidP="00000000" w:rsidRDefault="00000000" w:rsidRPr="00000000" w14:paraId="00000129">
            <w:pPr>
              <w:pStyle w:val="Heading3"/>
              <w:keepNext w:val="0"/>
              <w:keepLines w:val="0"/>
              <w:spacing w:before="280" w:lineRule="auto"/>
              <w:rPr>
                <w:b w:val="1"/>
                <w:sz w:val="21"/>
                <w:szCs w:val="21"/>
                <w:highlight w:val="white"/>
              </w:rPr>
            </w:pPr>
            <w:bookmarkStart w:colFirst="0" w:colLast="0" w:name="_m03sef7zdjzo" w:id="51"/>
            <w:bookmarkEnd w:id="51"/>
            <w:r w:rsidDel="00000000" w:rsidR="00000000" w:rsidRPr="00000000">
              <w:rPr>
                <w:b w:val="1"/>
                <w:sz w:val="21"/>
                <w:szCs w:val="21"/>
                <w:highlight w:val="white"/>
                <w:rtl w:val="0"/>
              </w:rPr>
              <w:t xml:space="preserve">Contrary to popular belief, Lorem Ipsum</w:t>
            </w:r>
          </w:p>
          <w:p w:rsidR="00000000" w:rsidDel="00000000" w:rsidP="00000000" w:rsidRDefault="00000000" w:rsidRPr="00000000" w14:paraId="0000012A">
            <w:pPr>
              <w:spacing w:after="240" w:before="240" w:lineRule="auto"/>
              <w:rPr/>
            </w:pPr>
            <w:r w:rsidDel="00000000" w:rsidR="00000000" w:rsidRPr="00000000">
              <w:rPr>
                <w:rtl w:val="0"/>
              </w:rPr>
              <w:t xml:space="preserve">John Cena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rPr/>
            </w:pPr>
            <w:r w:rsidDel="00000000" w:rsidR="00000000" w:rsidRPr="00000000">
              <w:rPr/>
              <w:drawing>
                <wp:inline distB="114300" distT="114300" distL="114300" distR="114300">
                  <wp:extent cx="2990850" cy="24003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990850" cy="2400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hyperlink r:id="rId41">
              <w:r w:rsidDel="00000000" w:rsidR="00000000" w:rsidRPr="00000000">
                <w:rPr>
                  <w:color w:val="1155cc"/>
                  <w:u w:val="single"/>
                  <w:rtl w:val="0"/>
                </w:rPr>
                <w:t xml:space="preserve">Inline - link</w:t>
              </w:r>
            </w:hyperlink>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rtl w:val="0"/>
        </w:rPr>
      </w:r>
    </w:p>
    <w:tbl>
      <w:tblPr>
        <w:tblStyle w:val="Table19"/>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color w:val="ffffff"/>
                <w:rtl w:val="0"/>
              </w:rPr>
              <w:t xml:space="preserve">Section Metadata</w:t>
            </w: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Style</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testimonial-with-small-image</w:t>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tbl>
      <w:tblPr>
        <w:tblStyle w:val="Table20"/>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color w:val="ffffff"/>
                <w:rtl w:val="0"/>
              </w:rPr>
              <w:t xml:space="preserve">Accordion</w:t>
            </w:r>
            <w:r w:rsidDel="00000000" w:rsidR="00000000" w:rsidRPr="00000000">
              <w:rPr>
                <w:rtl w:val="0"/>
              </w:rPr>
            </w:r>
          </w:p>
        </w:tc>
      </w:tr>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3A">
            <w:pPr>
              <w:rPr>
                <w:color w:val="ffffff"/>
              </w:rPr>
            </w:pPr>
            <w:r w:rsidDel="00000000" w:rsidR="00000000" w:rsidRPr="00000000">
              <w:rPr>
                <w:color w:val="ffffff"/>
                <w:rtl w:val="0"/>
              </w:rPr>
              <w:t xml:space="preserve">Full width Accordion</w:t>
            </w:r>
          </w:p>
        </w:tc>
      </w:tr>
      <w:tr>
        <w:trPr>
          <w:cantSplit w:val="0"/>
          <w:trHeight w:val="135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Accordion Title 1</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Aliquando sadipscing eum ea, aliquid postulant qui in. Option </w:t>
            </w:r>
            <w:r w:rsidDel="00000000" w:rsidR="00000000" w:rsidRPr="00000000">
              <w:rPr>
                <w:b w:val="1"/>
                <w:rtl w:val="0"/>
              </w:rPr>
              <w:t xml:space="preserve">vulputate</w:t>
            </w:r>
            <w:r w:rsidDel="00000000" w:rsidR="00000000" w:rsidRPr="00000000">
              <w:rPr>
                <w:rtl w:val="0"/>
              </w:rPr>
              <w:t xml:space="preserve"> an ius, everti </w:t>
            </w:r>
            <w:r w:rsidDel="00000000" w:rsidR="00000000" w:rsidRPr="00000000">
              <w:rPr>
                <w:i w:val="1"/>
                <w:rtl w:val="0"/>
              </w:rPr>
              <w:t xml:space="preserve">efficiendi</w:t>
            </w:r>
            <w:r w:rsidDel="00000000" w:rsidR="00000000" w:rsidRPr="00000000">
              <w:rPr>
                <w:rtl w:val="0"/>
              </w:rPr>
              <w:t xml:space="preserve"> ex qui, inimicus liberavisse reprehendunt sit ei.</w:t>
            </w:r>
          </w:p>
        </w:tc>
      </w:tr>
      <w:tr>
        <w:trPr>
          <w:cantSplit w:val="0"/>
          <w:trHeight w:val="242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Accordion Title 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rPr/>
            </w:pPr>
            <w:r w:rsidDel="00000000" w:rsidR="00000000" w:rsidRPr="00000000">
              <w:rPr>
                <w:rtl w:val="0"/>
              </w:rPr>
              <w:t xml:space="preserve">Vocibus pericula temporibus id has, no quo omnium dolorem fuisset, ne quot brute gubergren per.</w:t>
            </w:r>
          </w:p>
          <w:p w:rsidR="00000000" w:rsidDel="00000000" w:rsidP="00000000" w:rsidRDefault="00000000" w:rsidRPr="00000000" w14:paraId="00000140">
            <w:pPr>
              <w:spacing w:after="240" w:before="240" w:lineRule="auto"/>
              <w:rPr/>
            </w:pPr>
            <w:r w:rsidDel="00000000" w:rsidR="00000000" w:rsidRPr="00000000">
              <w:rPr>
                <w:rtl w:val="0"/>
              </w:rPr>
              <w:t xml:space="preserve">Cu errem fastidii maiestatis sed, mel at delectus erroribus. Mea porro postea nominavi at, sumo populo vix id. Vel at apeirian evertitur.</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Accordion Title 3</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Te errem impedit vel.</w:t>
            </w:r>
          </w:p>
        </w:tc>
      </w:tr>
      <w:tr>
        <w:trPr>
          <w:cantSplit w:val="0"/>
          <w:trHeight w:val="80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Accordion Title 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Per sale probatus cu. Et sonet facete per. Est eu viris delenit persecuti.</w:t>
            </w:r>
          </w:p>
        </w:tc>
      </w:tr>
      <w:tr>
        <w:trPr>
          <w:cantSplit w:val="0"/>
          <w:trHeight w:val="188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Accordion Title 5</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Duo et unum liber, dicat munere putent eum ei. Ferri ludus</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meliore cu pri</w:t>
              </w:r>
            </w:hyperlink>
            <w:r w:rsidDel="00000000" w:rsidR="00000000" w:rsidRPr="00000000">
              <w:rPr>
                <w:rtl w:val="0"/>
              </w:rPr>
              <w:t xml:space="preserve">.</w:t>
            </w:r>
          </w:p>
        </w:tc>
      </w:tr>
    </w:tbl>
    <w:p w:rsidR="00000000" w:rsidDel="00000000" w:rsidP="00000000" w:rsidRDefault="00000000" w:rsidRPr="00000000" w14:paraId="00000147">
      <w:pPr>
        <w:rPr/>
      </w:pPr>
      <w:r w:rsidDel="00000000" w:rsidR="00000000" w:rsidRPr="00000000">
        <w:pict>
          <v:rect style="width:0.0pt;height:1.5pt" o:hr="t" o:hrstd="t" o:hralign="center" fillcolor="#A0A0A0" stroked="f"/>
        </w:pict>
      </w:r>
      <w:r w:rsidDel="00000000" w:rsidR="00000000" w:rsidRPr="00000000">
        <w:rPr>
          <w:rtl w:val="0"/>
        </w:rPr>
      </w:r>
    </w:p>
    <w:tbl>
      <w:tblPr>
        <w:tblStyle w:val="Table21"/>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color w:val="ffffff"/>
                <w:rtl w:val="0"/>
              </w:rPr>
              <w:t xml:space="preserve">Accordion</w:t>
            </w:r>
            <w:r w:rsidDel="00000000" w:rsidR="00000000" w:rsidRPr="00000000">
              <w:rPr>
                <w:rtl w:val="0"/>
              </w:rPr>
            </w:r>
          </w:p>
        </w:tc>
      </w:tr>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4A">
            <w:pPr>
              <w:rPr>
                <w:color w:val="ffffff"/>
              </w:rPr>
            </w:pPr>
            <w:r w:rsidDel="00000000" w:rsidR="00000000" w:rsidRPr="00000000">
              <w:rPr>
                <w:color w:val="ffffff"/>
                <w:rtl w:val="0"/>
              </w:rPr>
              <w:t xml:space="preserve">Eight column Accordion</w:t>
            </w:r>
          </w:p>
        </w:tc>
      </w:tr>
      <w:tr>
        <w:trPr>
          <w:cantSplit w:val="0"/>
          <w:trHeight w:val="135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Accordion Title 1</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Aliquando sadipscing eum ea, aliquid postulant qui in. Option </w:t>
            </w:r>
            <w:r w:rsidDel="00000000" w:rsidR="00000000" w:rsidRPr="00000000">
              <w:rPr>
                <w:b w:val="1"/>
                <w:rtl w:val="0"/>
              </w:rPr>
              <w:t xml:space="preserve">vulputate</w:t>
            </w:r>
            <w:r w:rsidDel="00000000" w:rsidR="00000000" w:rsidRPr="00000000">
              <w:rPr>
                <w:rtl w:val="0"/>
              </w:rPr>
              <w:t xml:space="preserve"> an ius, everti </w:t>
            </w:r>
            <w:r w:rsidDel="00000000" w:rsidR="00000000" w:rsidRPr="00000000">
              <w:rPr>
                <w:i w:val="1"/>
                <w:rtl w:val="0"/>
              </w:rPr>
              <w:t xml:space="preserve">efficiendi</w:t>
            </w:r>
            <w:r w:rsidDel="00000000" w:rsidR="00000000" w:rsidRPr="00000000">
              <w:rPr>
                <w:rtl w:val="0"/>
              </w:rPr>
              <w:t xml:space="preserve"> ex qui, inimicus liberavisse reprehendunt sit ei.</w:t>
            </w:r>
          </w:p>
        </w:tc>
      </w:tr>
      <w:tr>
        <w:trPr>
          <w:cantSplit w:val="0"/>
          <w:trHeight w:val="242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Accordion Title 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rPr/>
            </w:pPr>
            <w:r w:rsidDel="00000000" w:rsidR="00000000" w:rsidRPr="00000000">
              <w:rPr>
                <w:rtl w:val="0"/>
              </w:rPr>
              <w:t xml:space="preserve">Vocibus pericula temporibus id has, no quo omnium dolorem fuisset, ne quot brute gubergren per.</w:t>
            </w:r>
          </w:p>
          <w:p w:rsidR="00000000" w:rsidDel="00000000" w:rsidP="00000000" w:rsidRDefault="00000000" w:rsidRPr="00000000" w14:paraId="00000150">
            <w:pPr>
              <w:spacing w:after="240" w:before="240" w:lineRule="auto"/>
              <w:rPr/>
            </w:pPr>
            <w:r w:rsidDel="00000000" w:rsidR="00000000" w:rsidRPr="00000000">
              <w:rPr>
                <w:rtl w:val="0"/>
              </w:rPr>
              <w:t xml:space="preserve">Cu errem fastidii maiestatis sed, mel at delectus erroribus. Mea porro postea nominavi at, sumo populo vix id. Vel at apeirian evertitur.</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Accordion Title 3</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Te errem impedit vel.</w:t>
            </w:r>
          </w:p>
        </w:tc>
      </w:tr>
      <w:tr>
        <w:trPr>
          <w:cantSplit w:val="0"/>
          <w:trHeight w:val="80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Accordion Title 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Per sale probatus cu. Et sonet facete per. Est eu viris delenit persecuti.</w:t>
            </w:r>
          </w:p>
        </w:tc>
      </w:tr>
      <w:tr>
        <w:trPr>
          <w:cantSplit w:val="0"/>
          <w:trHeight w:val="188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Accordion Title 5</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Duo et unum liber, dicat munere putent eum ei. Ferri ludus</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meliore cu pri</w:t>
              </w:r>
            </w:hyperlink>
            <w:r w:rsidDel="00000000" w:rsidR="00000000" w:rsidRPr="00000000">
              <w:rPr>
                <w:rtl w:val="0"/>
              </w:rPr>
              <w:t xml:space="preserve">.</w:t>
            </w:r>
          </w:p>
        </w:tc>
      </w:tr>
    </w:tbl>
    <w:p w:rsidR="00000000" w:rsidDel="00000000" w:rsidP="00000000" w:rsidRDefault="00000000" w:rsidRPr="00000000" w14:paraId="00000157">
      <w:pPr>
        <w:spacing w:after="240" w:before="240" w:lineRule="auto"/>
        <w:rPr/>
      </w:pPr>
      <w:r w:rsidDel="00000000" w:rsidR="00000000" w:rsidRPr="00000000">
        <w:rPr>
          <w:rtl w:val="0"/>
        </w:rPr>
      </w:r>
    </w:p>
    <w:tbl>
      <w:tblPr>
        <w:tblStyle w:val="Table22"/>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color w:val="ffffff"/>
                <w:rtl w:val="0"/>
              </w:rPr>
              <w:t xml:space="preserve">Section Metadata</w:t>
            </w: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Style</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eight-column-layout</w:t>
            </w:r>
          </w:p>
        </w:tc>
      </w:tr>
    </w:tbl>
    <w:p w:rsidR="00000000" w:rsidDel="00000000" w:rsidP="00000000" w:rsidRDefault="00000000" w:rsidRPr="00000000" w14:paraId="000001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23"/>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color w:val="ffffff"/>
                <w:rtl w:val="0"/>
              </w:rPr>
              <w:t xml:space="preserve">Accordion</w:t>
            </w:r>
            <w:r w:rsidDel="00000000" w:rsidR="00000000" w:rsidRPr="00000000">
              <w:rPr>
                <w:rtl w:val="0"/>
              </w:rPr>
            </w:r>
          </w:p>
        </w:tc>
      </w:tr>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61">
            <w:pPr>
              <w:rPr>
                <w:color w:val="ffffff"/>
              </w:rPr>
            </w:pPr>
            <w:r w:rsidDel="00000000" w:rsidR="00000000" w:rsidRPr="00000000">
              <w:rPr>
                <w:color w:val="ffffff"/>
                <w:rtl w:val="0"/>
              </w:rPr>
              <w:t xml:space="preserve">Six Column Accordion</w:t>
            </w:r>
          </w:p>
        </w:tc>
      </w:tr>
      <w:tr>
        <w:trPr>
          <w:cantSplit w:val="0"/>
          <w:trHeight w:val="135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Accordion Title 1</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Aliquando sadipscing eum ea, aliquid postulant qui in. Option </w:t>
            </w:r>
            <w:r w:rsidDel="00000000" w:rsidR="00000000" w:rsidRPr="00000000">
              <w:rPr>
                <w:b w:val="1"/>
                <w:rtl w:val="0"/>
              </w:rPr>
              <w:t xml:space="preserve">vulputate</w:t>
            </w:r>
            <w:r w:rsidDel="00000000" w:rsidR="00000000" w:rsidRPr="00000000">
              <w:rPr>
                <w:rtl w:val="0"/>
              </w:rPr>
              <w:t xml:space="preserve"> an ius, everti </w:t>
            </w:r>
            <w:r w:rsidDel="00000000" w:rsidR="00000000" w:rsidRPr="00000000">
              <w:rPr>
                <w:i w:val="1"/>
                <w:rtl w:val="0"/>
              </w:rPr>
              <w:t xml:space="preserve">efficiendi</w:t>
            </w:r>
            <w:r w:rsidDel="00000000" w:rsidR="00000000" w:rsidRPr="00000000">
              <w:rPr>
                <w:rtl w:val="0"/>
              </w:rPr>
              <w:t xml:space="preserve"> ex qui, inimicus liberavisse reprehendunt sit ei.</w:t>
            </w:r>
          </w:p>
        </w:tc>
      </w:tr>
      <w:tr>
        <w:trPr>
          <w:cantSplit w:val="0"/>
          <w:trHeight w:val="242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Accordion Title 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rPr/>
            </w:pPr>
            <w:r w:rsidDel="00000000" w:rsidR="00000000" w:rsidRPr="00000000">
              <w:rPr>
                <w:rtl w:val="0"/>
              </w:rPr>
              <w:t xml:space="preserve">Vocibus pericula temporibus id has, no quo omnium dolorem fuisset, ne quot brute gubergren per.</w:t>
            </w:r>
          </w:p>
          <w:p w:rsidR="00000000" w:rsidDel="00000000" w:rsidP="00000000" w:rsidRDefault="00000000" w:rsidRPr="00000000" w14:paraId="00000167">
            <w:pPr>
              <w:spacing w:after="240" w:before="240" w:lineRule="auto"/>
              <w:rPr/>
            </w:pPr>
            <w:r w:rsidDel="00000000" w:rsidR="00000000" w:rsidRPr="00000000">
              <w:rPr>
                <w:rtl w:val="0"/>
              </w:rPr>
              <w:t xml:space="preserve">Cu errem fastidii maiestatis sed, mel at delectus erroribus. Mea porro postea nominavi at, sumo populo vix id. Vel at apeirian evertitur.</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Accordion Title 3</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Te errem impedit vel.</w:t>
            </w:r>
          </w:p>
        </w:tc>
      </w:tr>
      <w:tr>
        <w:trPr>
          <w:cantSplit w:val="0"/>
          <w:trHeight w:val="80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Accordion Title 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Per sale probatus cu. Et sonet facete per. Est eu viris delenit persecuti.</w:t>
            </w:r>
          </w:p>
        </w:tc>
      </w:tr>
      <w:tr>
        <w:trPr>
          <w:cantSplit w:val="0"/>
          <w:trHeight w:val="188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Accordion Title 5</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Duo et unum liber, dicat munere putent eum ei. Ferri ludus</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meliore cu pri</w:t>
              </w:r>
            </w:hyperlink>
            <w:r w:rsidDel="00000000" w:rsidR="00000000" w:rsidRPr="00000000">
              <w:rPr>
                <w:rtl w:val="0"/>
              </w:rPr>
              <w:t xml:space="preserve">.</w:t>
            </w:r>
          </w:p>
        </w:tc>
      </w:tr>
    </w:tbl>
    <w:p w:rsidR="00000000" w:rsidDel="00000000" w:rsidP="00000000" w:rsidRDefault="00000000" w:rsidRPr="00000000" w14:paraId="0000016E">
      <w:pPr>
        <w:rPr/>
      </w:pPr>
      <w:r w:rsidDel="00000000" w:rsidR="00000000" w:rsidRPr="00000000">
        <w:rPr>
          <w:rtl w:val="0"/>
        </w:rPr>
      </w:r>
    </w:p>
    <w:tbl>
      <w:tblPr>
        <w:tblStyle w:val="Table24"/>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color w:val="ffffff"/>
                <w:rtl w:val="0"/>
              </w:rPr>
              <w:t xml:space="preserve">Accordion</w:t>
            </w:r>
            <w:r w:rsidDel="00000000" w:rsidR="00000000" w:rsidRPr="00000000">
              <w:rPr>
                <w:rtl w:val="0"/>
              </w:rPr>
            </w:r>
          </w:p>
        </w:tc>
      </w:tr>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71">
            <w:pPr>
              <w:rPr>
                <w:color w:val="ffffff"/>
              </w:rPr>
            </w:pPr>
            <w:r w:rsidDel="00000000" w:rsidR="00000000" w:rsidRPr="00000000">
              <w:rPr>
                <w:color w:val="ffffff"/>
                <w:rtl w:val="0"/>
              </w:rPr>
              <w:t xml:space="preserve">Six Column Accordion</w:t>
            </w:r>
          </w:p>
        </w:tc>
      </w:tr>
      <w:tr>
        <w:trPr>
          <w:cantSplit w:val="0"/>
          <w:trHeight w:val="135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Accordion Title 1</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Aliquando sadipscing eum ea, aliquid postulant qui in. Option </w:t>
            </w:r>
            <w:r w:rsidDel="00000000" w:rsidR="00000000" w:rsidRPr="00000000">
              <w:rPr>
                <w:b w:val="1"/>
                <w:rtl w:val="0"/>
              </w:rPr>
              <w:t xml:space="preserve">vulputate</w:t>
            </w:r>
            <w:r w:rsidDel="00000000" w:rsidR="00000000" w:rsidRPr="00000000">
              <w:rPr>
                <w:rtl w:val="0"/>
              </w:rPr>
              <w:t xml:space="preserve"> an ius, everti </w:t>
            </w:r>
            <w:r w:rsidDel="00000000" w:rsidR="00000000" w:rsidRPr="00000000">
              <w:rPr>
                <w:i w:val="1"/>
                <w:rtl w:val="0"/>
              </w:rPr>
              <w:t xml:space="preserve">efficiendi</w:t>
            </w:r>
            <w:r w:rsidDel="00000000" w:rsidR="00000000" w:rsidRPr="00000000">
              <w:rPr>
                <w:rtl w:val="0"/>
              </w:rPr>
              <w:t xml:space="preserve"> ex qui, inimicus liberavisse reprehendunt sit ei.</w:t>
            </w:r>
          </w:p>
        </w:tc>
      </w:tr>
      <w:tr>
        <w:trPr>
          <w:cantSplit w:val="0"/>
          <w:trHeight w:val="242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Accordion Title 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pPr>
            <w:r w:rsidDel="00000000" w:rsidR="00000000" w:rsidRPr="00000000">
              <w:rPr>
                <w:rtl w:val="0"/>
              </w:rPr>
              <w:t xml:space="preserve">Vocibus pericula temporibus id has, no quo omnium dolorem fuisset, ne quot brute gubergren per.</w:t>
            </w:r>
          </w:p>
          <w:p w:rsidR="00000000" w:rsidDel="00000000" w:rsidP="00000000" w:rsidRDefault="00000000" w:rsidRPr="00000000" w14:paraId="00000177">
            <w:pPr>
              <w:spacing w:after="240" w:before="240" w:lineRule="auto"/>
              <w:rPr/>
            </w:pPr>
            <w:r w:rsidDel="00000000" w:rsidR="00000000" w:rsidRPr="00000000">
              <w:rPr>
                <w:rtl w:val="0"/>
              </w:rPr>
              <w:t xml:space="preserve">Cu errem fastidii maiestatis sed, mel at delectus erroribus. Mea porro postea nominavi at, sumo populo vix id. Vel at apeirian evertitur.</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Accordion Title 3</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Te errem impedit vel.</w:t>
            </w:r>
          </w:p>
        </w:tc>
      </w:tr>
      <w:tr>
        <w:trPr>
          <w:cantSplit w:val="0"/>
          <w:trHeight w:val="80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Accordion Title 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Per sale probatus cu. Et sonet facete per. Est eu viris delenit persecuti.</w:t>
            </w:r>
          </w:p>
        </w:tc>
      </w:tr>
      <w:tr>
        <w:trPr>
          <w:cantSplit w:val="0"/>
          <w:trHeight w:val="188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Accordion Title 5</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Duo et unum liber, dicat munere putent eum ei. Ferri ludus</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meliore cu pri</w:t>
              </w:r>
            </w:hyperlink>
            <w:r w:rsidDel="00000000" w:rsidR="00000000" w:rsidRPr="00000000">
              <w:rPr>
                <w:rtl w:val="0"/>
              </w:rPr>
              <w:t xml:space="preserve">.</w:t>
            </w:r>
          </w:p>
        </w:tc>
      </w:tr>
    </w:tbl>
    <w:p w:rsidR="00000000" w:rsidDel="00000000" w:rsidP="00000000" w:rsidRDefault="00000000" w:rsidRPr="00000000" w14:paraId="0000017E">
      <w:pPr>
        <w:spacing w:after="240" w:before="240" w:lineRule="auto"/>
        <w:rPr/>
      </w:pPr>
      <w:r w:rsidDel="00000000" w:rsidR="00000000" w:rsidRPr="00000000">
        <w:rPr>
          <w:rtl w:val="0"/>
        </w:rPr>
      </w:r>
    </w:p>
    <w:tbl>
      <w:tblPr>
        <w:tblStyle w:val="Table25"/>
        <w:tblW w:w="91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95"/>
        <w:gridCol w:w="4595"/>
        <w:tblGridChange w:id="0">
          <w:tblGrid>
            <w:gridCol w:w="4595"/>
            <w:gridCol w:w="4595"/>
          </w:tblGrid>
        </w:tblGridChange>
      </w:tblGrid>
      <w:tr>
        <w:trPr>
          <w:cantSplit w:val="0"/>
          <w:trHeight w:val="530" w:hRule="atLeast"/>
          <w:tblHeader w:val="0"/>
        </w:trPr>
        <w:tc>
          <w:tcPr>
            <w:gridSpan w:val="2"/>
            <w:tcBorders>
              <w:top w:color="808080" w:space="0" w:sz="5" w:val="single"/>
              <w:left w:color="808080" w:space="0" w:sz="5" w:val="single"/>
              <w:bottom w:color="808080" w:space="0" w:sz="5" w:val="single"/>
              <w:right w:color="808080" w:space="0" w:sz="5" w:val="single"/>
            </w:tcBorders>
            <w:shd w:fill="ff8012"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color w:val="ffffff"/>
                <w:rtl w:val="0"/>
              </w:rPr>
              <w:t xml:space="preserve">Section Metadata</w:t>
            </w: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Style</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six-column-layout</w:t>
            </w:r>
          </w:p>
        </w:tc>
      </w:tr>
    </w:tbl>
    <w:p w:rsidR="00000000" w:rsidDel="00000000" w:rsidP="00000000" w:rsidRDefault="00000000" w:rsidRPr="00000000" w14:paraId="000001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u/0/d/1R-wZBg3Emvc70L_XHMD4lmWXj0mpXx29rAqeKskfQTU/edit" TargetMode="External"/><Relationship Id="rId42" Type="http://schemas.openxmlformats.org/officeDocument/2006/relationships/hyperlink" Target="https://www.hlx.live/docs/" TargetMode="External"/><Relationship Id="rId41" Type="http://schemas.openxmlformats.org/officeDocument/2006/relationships/hyperlink" Target="https://docs.google.com/document/u/0/d/1R-wZBg3Emvc70L_XHMD4lmWXj0mpXx29rAqeKskfQTU/edit" TargetMode="External"/><Relationship Id="rId44" Type="http://schemas.openxmlformats.org/officeDocument/2006/relationships/hyperlink" Target="https://www.hlx.live/docs/" TargetMode="External"/><Relationship Id="rId43" Type="http://schemas.openxmlformats.org/officeDocument/2006/relationships/hyperlink" Target="https://www.hlx.live/docs/" TargetMode="External"/><Relationship Id="rId46" Type="http://schemas.openxmlformats.org/officeDocument/2006/relationships/hyperlink" Target="https://www.hlx.live/docs/" TargetMode="External"/><Relationship Id="rId45" Type="http://schemas.openxmlformats.org/officeDocument/2006/relationships/hyperlink" Target="https://www.hlx.live/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8g5XcE2tYWujM6vQimDAj7vuH48cex11g_N84MN7a1Y/edit#" TargetMode="External"/><Relationship Id="rId48" Type="http://schemas.openxmlformats.org/officeDocument/2006/relationships/hyperlink" Target="https://www.hlx.live/docs/" TargetMode="External"/><Relationship Id="rId47" Type="http://schemas.openxmlformats.org/officeDocument/2006/relationships/hyperlink" Target="https://www.hlx.live/docs/" TargetMode="External"/><Relationship Id="rId49" Type="http://schemas.openxmlformats.org/officeDocument/2006/relationships/hyperlink" Target="https://www.hlx.live/docs/"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s://docs.google.com/document/d/18g5XcE2tYWujM6vQimDAj7vuH48cex11g_N84MN7a1Y/edit#" TargetMode="External"/><Relationship Id="rId8" Type="http://schemas.openxmlformats.org/officeDocument/2006/relationships/hyperlink" Target="https://docs.google.com/document/d/18g5XcE2tYWujM6vQimDAj7vuH48cex11g_N84MN7a1Y/edit#" TargetMode="External"/><Relationship Id="rId31" Type="http://schemas.openxmlformats.org/officeDocument/2006/relationships/hyperlink" Target="https://docs.google.com/document/d/1Ka-IVWjrGNQg-cEUcyMhDH3wltdmJsdYNUHf8Et8EDI/edit#" TargetMode="External"/><Relationship Id="rId30" Type="http://schemas.openxmlformats.org/officeDocument/2006/relationships/hyperlink" Target="https://docs.google.com/document/d/14VbxOgJabhGqFwgEfc9jhywB_5MuQmHxWmmIu4VENK4/edit#" TargetMode="External"/><Relationship Id="rId33" Type="http://schemas.openxmlformats.org/officeDocument/2006/relationships/hyperlink" Target="https://docs.google.com/document/d/14VbxOgJabhGqFwgEfc9jhywB_5MuQmHxWmmIu4VENK4/edit#" TargetMode="External"/><Relationship Id="rId32" Type="http://schemas.openxmlformats.org/officeDocument/2006/relationships/hyperlink" Target="https://docs.google.com/document/d/14VbxOgJabhGqFwgEfc9jhywB_5MuQmHxWmmIu4VENK4/edit#" TargetMode="External"/><Relationship Id="rId35" Type="http://schemas.openxmlformats.org/officeDocument/2006/relationships/hyperlink" Target="https://docs.google.com/document/d/14VbxOgJabhGqFwgEfc9jhywB_5MuQmHxWmmIu4VENK4/edit#" TargetMode="External"/><Relationship Id="rId34" Type="http://schemas.openxmlformats.org/officeDocument/2006/relationships/hyperlink" Target="https://docs.google.com/document/d/1Ka-IVWjrGNQg-cEUcyMhDH3wltdmJsdYNUHf8Et8EDI/edit#" TargetMode="External"/><Relationship Id="rId37" Type="http://schemas.openxmlformats.org/officeDocument/2006/relationships/hyperlink" Target="https://docs.google.com/document/u/0/d/1R-wZBg3Emvc70L_XHMD4lmWXj0mpXx29rAqeKskfQTU/edit" TargetMode="External"/><Relationship Id="rId36" Type="http://schemas.openxmlformats.org/officeDocument/2006/relationships/hyperlink" Target="https://docs.google.com/document/u/0/d/1R-wZBg3Emvc70L_XHMD4lmWXj0mpXx29rAqeKskfQTU/edit" TargetMode="External"/><Relationship Id="rId39" Type="http://schemas.openxmlformats.org/officeDocument/2006/relationships/hyperlink" Target="https://docs.google.com/document/u/0/d/1R-wZBg3Emvc70L_XHMD4lmWXj0mpXx29rAqeKskfQTU/edit" TargetMode="External"/><Relationship Id="rId38" Type="http://schemas.openxmlformats.org/officeDocument/2006/relationships/hyperlink" Target="https://docs.google.com/document/u/0/d/1R-wZBg3Emvc70L_XHMD4lmWXj0mpXx29rAqeKskfQTU/edit" TargetMode="External"/><Relationship Id="rId20" Type="http://schemas.openxmlformats.org/officeDocument/2006/relationships/hyperlink" Target="https://docs.google.com/document/d/14VbxOgJabhGqFwgEfc9jhywB_5MuQmHxWmmIu4VENK4/edit#" TargetMode="External"/><Relationship Id="rId22" Type="http://schemas.openxmlformats.org/officeDocument/2006/relationships/hyperlink" Target="https://docs.google.com/document/d/1Ka-IVWjrGNQg-cEUcyMhDH3wltdmJsdYNUHf8Et8EDI/edit#" TargetMode="External"/><Relationship Id="rId21" Type="http://schemas.openxmlformats.org/officeDocument/2006/relationships/hyperlink" Target="https://docs.google.com/document/d/14VbxOgJabhGqFwgEfc9jhywB_5MuQmHxWmmIu4VENK4/edit#" TargetMode="External"/><Relationship Id="rId24" Type="http://schemas.openxmlformats.org/officeDocument/2006/relationships/hyperlink" Target="https://docs.google.com/document/d/14VbxOgJabhGqFwgEfc9jhywB_5MuQmHxWmmIu4VENK4/edit#" TargetMode="External"/><Relationship Id="rId23" Type="http://schemas.openxmlformats.org/officeDocument/2006/relationships/hyperlink" Target="https://docs.google.com/document/d/14VbxOgJabhGqFwgEfc9jhywB_5MuQmHxWmmIu4VENK4/edit#" TargetMode="External"/><Relationship Id="rId26" Type="http://schemas.openxmlformats.org/officeDocument/2006/relationships/hyperlink" Target="https://docs.google.com/document/d/14VbxOgJabhGqFwgEfc9jhywB_5MuQmHxWmmIu4VENK4/edit#" TargetMode="External"/><Relationship Id="rId25" Type="http://schemas.openxmlformats.org/officeDocument/2006/relationships/hyperlink" Target="https://docs.google.com/document/d/1Ka-IVWjrGNQg-cEUcyMhDH3wltdmJsdYNUHf8Et8EDI/edit#" TargetMode="External"/><Relationship Id="rId28" Type="http://schemas.openxmlformats.org/officeDocument/2006/relationships/hyperlink" Target="https://docs.google.com/document/d/14VbxOgJabhGqFwgEfc9jhywB_5MuQmHxWmmIu4VENK4/edit#" TargetMode="External"/><Relationship Id="rId27" Type="http://schemas.openxmlformats.org/officeDocument/2006/relationships/hyperlink" Target="https://docs.google.com/document/d/1Ka-IVWjrGNQg-cEUcyMhDH3wltdmJsdYNUHf8Et8EDI/edit#" TargetMode="External"/><Relationship Id="rId29" Type="http://schemas.openxmlformats.org/officeDocument/2006/relationships/hyperlink" Target="https://docs.google.com/document/d/14VbxOgJabhGqFwgEfc9jhywB_5MuQmHxWmmIu4VENK4/edit#" TargetMode="External"/><Relationship Id="rId11" Type="http://schemas.openxmlformats.org/officeDocument/2006/relationships/image" Target="media/image12.png"/><Relationship Id="rId10" Type="http://schemas.openxmlformats.org/officeDocument/2006/relationships/hyperlink" Target="https://docs.google.com/document/d/18g5XcE2tYWujM6vQimDAj7vuH48cex11g_N84MN7a1Y/edit#" TargetMode="External"/><Relationship Id="rId13" Type="http://schemas.openxmlformats.org/officeDocument/2006/relationships/hyperlink" Target="https://docs.google.com/document/d/18g5XcE2tYWujM6vQimDAj7vuH48cex11g_N84MN7a1Y/edit#" TargetMode="External"/><Relationship Id="rId12" Type="http://schemas.openxmlformats.org/officeDocument/2006/relationships/hyperlink" Target="https://docs.google.com/document/d/18g5XcE2tYWujM6vQimDAj7vuH48cex11g_N84MN7a1Y/edit#" TargetMode="External"/><Relationship Id="rId15" Type="http://schemas.openxmlformats.org/officeDocument/2006/relationships/image" Target="media/image5.jp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hyperlink" Target="https://docs.google.com/document/d/1Ka-IVWjrGNQg-cEUcyMhDH3wltdmJsdYNUHf8Et8EDI/edit#" TargetMode="External"/><Relationship Id="rId19" Type="http://schemas.openxmlformats.org/officeDocument/2006/relationships/image" Target="media/image1.png"/><Relationship Id="rId18" Type="http://schemas.openxmlformats.org/officeDocument/2006/relationships/hyperlink" Target="https://docs.google.com/document/d/14VbxOgJabhGqFwgEfc9jhywB_5MuQmHxWmmIu4VENK4/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