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color w:val="1155cc"/>
          <w:sz w:val="46"/>
          <w:szCs w:val="46"/>
          <w:u w:val="single"/>
        </w:rPr>
      </w:pPr>
      <w:bookmarkStart w:colFirst="0" w:colLast="0" w:name="_ffyckre1ljg4" w:id="0"/>
      <w:bookmarkEnd w:id="0"/>
      <w:r w:rsidDel="00000000" w:rsidR="00000000" w:rsidRPr="00000000">
        <w:rPr>
          <w:b w:val="1"/>
          <w:color w:val="1155cc"/>
          <w:sz w:val="46"/>
          <w:szCs w:val="46"/>
          <w:u w:val="single"/>
          <w:rtl w:val="0"/>
        </w:rPr>
        <w:t xml:space="preserve">Links can be in</w:t>
      </w:r>
      <w:hyperlink r:id="rId6">
        <w:r w:rsidDel="00000000" w:rsidR="00000000" w:rsidRPr="00000000">
          <w:rPr>
            <w:b w:val="1"/>
            <w:color w:val="1155cc"/>
            <w:sz w:val="46"/>
            <w:szCs w:val="46"/>
            <w:u w:val="single"/>
            <w:rtl w:val="0"/>
          </w:rPr>
          <w:t xml:space="preserve"> Headings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Lorem ipsum dolor sit amet, consectetur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adipiscing</w:t>
        </w:r>
      </w:hyperlink>
      <w:r w:rsidDel="00000000" w:rsidR="00000000" w:rsidRPr="00000000">
        <w:rPr>
          <w:b w:val="1"/>
          <w:color w:val="1155cc"/>
          <w:u w:val="single"/>
          <w:rtl w:val="0"/>
        </w:rPr>
        <w:t xml:space="preserve"> elit, sed do eiusmod tempor incididunt ut labore et dolore magna aliqua. Ut enim ad minim veniam, quis nostrud exercitation ullamco laboris nisi ut aliquip ex ea commodo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consequat</w:t>
        </w:r>
      </w:hyperlink>
      <w:r w:rsidDel="00000000" w:rsidR="00000000" w:rsidRPr="00000000">
        <w:rPr>
          <w:b w:val="1"/>
          <w:color w:val="1155cc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b w:val="1"/>
          <w:color w:val="1155cc"/>
          <w:u w:val="single"/>
        </w:rPr>
        <w:drawing>
          <wp:inline distB="114300" distT="114300" distL="114300" distR="114300">
            <wp:extent cx="5731200" cy="3251200"/>
            <wp:effectExtent b="0" l="0" r="0" t="0"/>
            <wp:docPr descr="A fast-moving Tunnel" id="1" name="image1.jpg"/>
            <a:graphic>
              <a:graphicData uri="http://schemas.openxmlformats.org/drawingml/2006/picture">
                <pic:pic>
                  <pic:nvPicPr>
                    <pic:cNvPr descr="A fast-moving Tunnel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Inline Links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i w:val="1"/>
          <w:color w:val="1155cc"/>
          <w:u w:val="single"/>
        </w:rPr>
      </w:pPr>
      <w:r w:rsidDel="00000000" w:rsidR="00000000" w:rsidRPr="00000000">
        <w:rPr>
          <w:i w:val="1"/>
          <w:color w:val="1155cc"/>
          <w:u w:val="single"/>
        </w:rPr>
        <w:drawing>
          <wp:inline distB="114300" distT="114300" distL="114300" distR="114300">
            <wp:extent cx="5731200" cy="3251200"/>
            <wp:effectExtent b="0" l="0" r="0" t="0"/>
            <wp:docPr descr="A fast-moving Tunnel" id="2" name="image2.jpg"/>
            <a:graphic>
              <a:graphicData uri="http://schemas.openxmlformats.org/drawingml/2006/picture">
                <pic:pic>
                  <pic:nvPicPr>
                    <pic:cNvPr descr="A fast-moving Tunnel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i w:val="1"/>
          <w:color w:val="1155cc"/>
          <w:u w:val="single"/>
        </w:rPr>
      </w:pP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https://www.adobe.com/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i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15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 Links (Word Online)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 Links (Word Online)</w:t>
            </w:r>
          </w:p>
        </w:tc>
      </w:tr>
    </w:tbl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adobe.com/" TargetMode="Externa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www.adobe.com/" TargetMode="External"/><Relationship Id="rId7" Type="http://schemas.openxmlformats.org/officeDocument/2006/relationships/hyperlink" Target="https://www.adobe.com/" TargetMode="External"/><Relationship Id="rId8" Type="http://schemas.openxmlformats.org/officeDocument/2006/relationships/hyperlink" Target="https://sidekick-library--aem-block-collection--adobe.aem.page/block-collection/li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