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F9B2" w14:textId="77777777" w:rsidR="00DD0CC6" w:rsidRDefault="00DD0CC6" w:rsidP="00DD0CC6">
      <w:pPr>
        <w:spacing w:after="365"/>
        <w:ind w:left="1061"/>
      </w:pPr>
    </w:p>
    <w:p w14:paraId="5BD920E4" w14:textId="77777777" w:rsidR="00DD0CC6" w:rsidRDefault="00DD0CC6" w:rsidP="00DD0CC6">
      <w:pPr>
        <w:tabs>
          <w:tab w:val="center" w:pos="1061"/>
          <w:tab w:val="center" w:pos="8556"/>
        </w:tabs>
        <w:spacing w:after="0"/>
      </w:pPr>
      <w:r>
        <w:tab/>
      </w:r>
      <w:r>
        <w:rPr>
          <w:color w:val="2E74B5"/>
          <w:sz w:val="32"/>
        </w:rPr>
        <w:t xml:space="preserve"> </w:t>
      </w:r>
      <w:r>
        <w:rPr>
          <w:color w:val="2E74B5"/>
          <w:sz w:val="32"/>
        </w:rPr>
        <w:tab/>
      </w:r>
      <w:r>
        <w:rPr>
          <w:noProof/>
        </w:rPr>
        <w:drawing>
          <wp:inline distT="0" distB="0" distL="0" distR="0" wp14:anchorId="5944BACF" wp14:editId="3CBF760F">
            <wp:extent cx="1986915" cy="514274"/>
            <wp:effectExtent l="0" t="0" r="0" b="0"/>
            <wp:docPr id="386" name="Pictur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5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B527" w14:textId="77777777" w:rsidR="00DD0CC6" w:rsidRPr="00486790" w:rsidRDefault="00DD0CC6" w:rsidP="00DD0CC6">
      <w:pPr>
        <w:pStyle w:val="Heading1"/>
        <w:ind w:left="0"/>
        <w:jc w:val="left"/>
        <w:rPr>
          <w:sz w:val="56"/>
          <w:szCs w:val="56"/>
        </w:rPr>
      </w:pPr>
      <w:r w:rsidRPr="00486790">
        <w:rPr>
          <w:sz w:val="56"/>
          <w:szCs w:val="56"/>
        </w:rPr>
        <w:t xml:space="preserve">IT Assignment Coversheet </w:t>
      </w:r>
    </w:p>
    <w:p w14:paraId="42656957" w14:textId="77777777" w:rsidR="00DD0CC6" w:rsidRDefault="00DD0CC6" w:rsidP="00DD0CC6"/>
    <w:p w14:paraId="47871615" w14:textId="77777777" w:rsidR="00DD0CC6" w:rsidRPr="004571B5" w:rsidRDefault="00DD0CC6" w:rsidP="00DD0CC6">
      <w:pPr>
        <w:ind w:left="341" w:firstLine="720"/>
        <w:rPr>
          <w:sz w:val="32"/>
          <w:szCs w:val="32"/>
        </w:rPr>
      </w:pPr>
      <w:r w:rsidRPr="004571B5">
        <w:rPr>
          <w:b/>
          <w:bCs/>
          <w:sz w:val="32"/>
          <w:szCs w:val="32"/>
        </w:rPr>
        <w:t>Course</w:t>
      </w:r>
      <w:r w:rsidRPr="004571B5">
        <w:rPr>
          <w:sz w:val="32"/>
          <w:szCs w:val="32"/>
        </w:rPr>
        <w:t xml:space="preserve">: </w:t>
      </w:r>
      <w:r w:rsidRPr="004571B5">
        <w:rPr>
          <w:sz w:val="32"/>
          <w:szCs w:val="32"/>
        </w:rPr>
        <w:tab/>
      </w:r>
      <w:r w:rsidRPr="004571B5">
        <w:rPr>
          <w:sz w:val="32"/>
          <w:szCs w:val="32"/>
        </w:rPr>
        <w:tab/>
      </w:r>
      <w:r w:rsidRPr="004571B5">
        <w:rPr>
          <w:sz w:val="32"/>
          <w:szCs w:val="32"/>
        </w:rPr>
        <w:tab/>
      </w:r>
      <w:r w:rsidRPr="004571B5">
        <w:rPr>
          <w:sz w:val="32"/>
          <w:szCs w:val="32"/>
        </w:rPr>
        <w:tab/>
        <w:t>PROG8080 – Database Management</w:t>
      </w:r>
    </w:p>
    <w:p w14:paraId="2466F78D" w14:textId="77777777" w:rsidR="00DD0CC6" w:rsidRPr="004571B5" w:rsidRDefault="00DD0CC6" w:rsidP="00DD0CC6">
      <w:pPr>
        <w:ind w:left="341" w:firstLine="720"/>
        <w:rPr>
          <w:color w:val="000000" w:themeColor="text1"/>
          <w:sz w:val="32"/>
          <w:szCs w:val="32"/>
        </w:rPr>
      </w:pPr>
      <w:r w:rsidRPr="004571B5">
        <w:rPr>
          <w:sz w:val="32"/>
          <w:szCs w:val="32"/>
        </w:rPr>
        <w:t xml:space="preserve">Program Coordinator: </w:t>
      </w:r>
      <w:r w:rsidRPr="004571B5">
        <w:rPr>
          <w:sz w:val="32"/>
          <w:szCs w:val="32"/>
        </w:rPr>
        <w:tab/>
      </w:r>
      <w:r w:rsidRPr="004571B5">
        <w:rPr>
          <w:color w:val="000000" w:themeColor="text1"/>
          <w:sz w:val="32"/>
          <w:szCs w:val="32"/>
        </w:rPr>
        <w:t>David Allison</w:t>
      </w:r>
    </w:p>
    <w:p w14:paraId="1D33A07C" w14:textId="77777777" w:rsidR="00DD0CC6" w:rsidRDefault="00DD0CC6" w:rsidP="00DD0CC6">
      <w:pPr>
        <w:ind w:left="341" w:firstLine="720"/>
        <w:rPr>
          <w:color w:val="000000" w:themeColor="text1"/>
          <w:sz w:val="32"/>
          <w:szCs w:val="32"/>
        </w:rPr>
      </w:pPr>
      <w:r w:rsidRPr="004571B5">
        <w:rPr>
          <w:sz w:val="32"/>
          <w:szCs w:val="32"/>
        </w:rPr>
        <w:t xml:space="preserve">Professor/Instructor: </w:t>
      </w:r>
      <w:r w:rsidRPr="004571B5">
        <w:rPr>
          <w:sz w:val="32"/>
          <w:szCs w:val="32"/>
        </w:rPr>
        <w:tab/>
      </w:r>
      <w:r w:rsidRPr="004571B5">
        <w:rPr>
          <w:color w:val="000000" w:themeColor="text1"/>
          <w:sz w:val="32"/>
          <w:szCs w:val="32"/>
        </w:rPr>
        <w:t>Mark Morell</w:t>
      </w:r>
    </w:p>
    <w:p w14:paraId="60A07ABB" w14:textId="77777777" w:rsidR="00DD0CC6" w:rsidRPr="004571B5" w:rsidRDefault="00DD0CC6" w:rsidP="00DD0CC6">
      <w:pPr>
        <w:ind w:left="341" w:firstLine="72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0F5A4" wp14:editId="437C6666">
                <wp:simplePos x="0" y="0"/>
                <wp:positionH relativeFrom="column">
                  <wp:posOffset>163195</wp:posOffset>
                </wp:positionH>
                <wp:positionV relativeFrom="paragraph">
                  <wp:posOffset>73025</wp:posOffset>
                </wp:positionV>
                <wp:extent cx="67513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1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A4B1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5.75pt" to="544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7912EEE" w14:textId="77777777" w:rsidR="00DD0CC6" w:rsidRPr="004571B5" w:rsidRDefault="00DD0CC6" w:rsidP="00DD0CC6">
      <w:pPr>
        <w:ind w:left="1061"/>
        <w:rPr>
          <w:rFonts w:cstheme="minorHAnsi"/>
          <w:color w:val="000000" w:themeColor="text1"/>
          <w:sz w:val="32"/>
          <w:szCs w:val="32"/>
        </w:rPr>
      </w:pPr>
      <w:r w:rsidRPr="004571B5">
        <w:rPr>
          <w:rFonts w:cstheme="minorHAnsi"/>
          <w:sz w:val="32"/>
          <w:szCs w:val="32"/>
        </w:rPr>
        <w:t xml:space="preserve">Assignment #: </w:t>
      </w:r>
      <w:r w:rsidRPr="004571B5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sdt>
        <w:sdtPr>
          <w:rPr>
            <w:rFonts w:cstheme="minorHAnsi"/>
            <w:sz w:val="32"/>
            <w:szCs w:val="32"/>
          </w:rPr>
          <w:id w:val="-2051683517"/>
          <w:placeholder>
            <w:docPart w:val="E6AF98419BCB48F9861EE7057E8CEBB9"/>
          </w:placeholder>
          <w15:color w:val="000000"/>
          <w:dropDownList>
            <w:listItem w:displayText="Choose from list" w:value="Choose from list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</w:dropDownList>
        </w:sdtPr>
        <w:sdtContent>
          <w:r>
            <w:rPr>
              <w:rFonts w:cstheme="minorHAnsi"/>
              <w:sz w:val="32"/>
              <w:szCs w:val="32"/>
            </w:rPr>
            <w:t>Choose from list</w:t>
          </w:r>
        </w:sdtContent>
      </w:sdt>
    </w:p>
    <w:p w14:paraId="67C20F84" w14:textId="00E6C845" w:rsidR="00DD0CC6" w:rsidRPr="004571B5" w:rsidRDefault="00DD0CC6" w:rsidP="00DD0CC6">
      <w:pPr>
        <w:ind w:left="1061"/>
        <w:rPr>
          <w:rFonts w:cstheme="minorHAnsi"/>
          <w:color w:val="000000" w:themeColor="text1"/>
          <w:sz w:val="32"/>
          <w:szCs w:val="32"/>
        </w:rPr>
      </w:pPr>
      <w:r w:rsidRPr="004571B5">
        <w:rPr>
          <w:rFonts w:cstheme="minorHAnsi"/>
          <w:sz w:val="32"/>
          <w:szCs w:val="32"/>
        </w:rPr>
        <w:t xml:space="preserve">Assignment Type: </w:t>
      </w:r>
      <w:r w:rsidRPr="004571B5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sdt>
        <w:sdtPr>
          <w:rPr>
            <w:rFonts w:cstheme="minorHAnsi"/>
            <w:sz w:val="32"/>
            <w:szCs w:val="32"/>
          </w:rPr>
          <w:id w:val="10569775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  <w:sz w:val="32"/>
              <w:szCs w:val="32"/>
            </w:rPr>
            <w:t>☒</w:t>
          </w:r>
        </w:sdtContent>
      </w:sdt>
      <w:r w:rsidRPr="004571B5">
        <w:rPr>
          <w:rFonts w:cstheme="minorHAnsi"/>
          <w:sz w:val="32"/>
          <w:szCs w:val="32"/>
        </w:rPr>
        <w:t xml:space="preserve"> </w:t>
      </w:r>
      <w:r w:rsidRPr="004571B5">
        <w:rPr>
          <w:rFonts w:cstheme="minorHAnsi"/>
          <w:color w:val="000000" w:themeColor="text1"/>
          <w:sz w:val="32"/>
          <w:szCs w:val="32"/>
        </w:rPr>
        <w:t>Individual</w:t>
      </w:r>
      <w:r w:rsidRPr="004571B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4571B5">
        <w:rPr>
          <w:rFonts w:cstheme="minorHAnsi"/>
          <w:sz w:val="32"/>
          <w:szCs w:val="32"/>
        </w:rPr>
        <w:t xml:space="preserve"> </w:t>
      </w:r>
      <w:sdt>
        <w:sdtPr>
          <w:rPr>
            <w:rFonts w:cstheme="minorHAnsi"/>
            <w:sz w:val="32"/>
            <w:szCs w:val="32"/>
          </w:rPr>
          <w:id w:val="-741097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571B5">
            <w:rPr>
              <w:rFonts w:ascii="Segoe UI Symbol" w:eastAsia="MS Gothic" w:hAnsi="Segoe UI Symbol" w:cs="Segoe UI Symbol"/>
              <w:sz w:val="32"/>
              <w:szCs w:val="32"/>
            </w:rPr>
            <w:t>☐</w:t>
          </w:r>
        </w:sdtContent>
      </w:sdt>
      <w:r w:rsidRPr="004571B5">
        <w:rPr>
          <w:rFonts w:cstheme="minorHAnsi"/>
          <w:sz w:val="32"/>
          <w:szCs w:val="32"/>
        </w:rPr>
        <w:t xml:space="preserve"> </w:t>
      </w:r>
      <w:r w:rsidRPr="004571B5">
        <w:rPr>
          <w:rFonts w:cstheme="minorHAnsi"/>
          <w:color w:val="000000" w:themeColor="text1"/>
          <w:sz w:val="32"/>
          <w:szCs w:val="32"/>
        </w:rPr>
        <w:t>Pair</w:t>
      </w:r>
      <w:r w:rsidRPr="004571B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4571B5">
        <w:rPr>
          <w:rFonts w:cstheme="minorHAnsi"/>
          <w:sz w:val="32"/>
          <w:szCs w:val="32"/>
        </w:rPr>
        <w:t xml:space="preserve"> </w:t>
      </w:r>
      <w:sdt>
        <w:sdtPr>
          <w:rPr>
            <w:rFonts w:cstheme="minorHAnsi"/>
            <w:sz w:val="32"/>
            <w:szCs w:val="32"/>
          </w:rPr>
          <w:id w:val="-452167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571B5">
            <w:rPr>
              <w:rFonts w:ascii="Segoe UI Symbol" w:eastAsia="MS Gothic" w:hAnsi="Segoe UI Symbol" w:cs="Segoe UI Symbol"/>
              <w:sz w:val="32"/>
              <w:szCs w:val="32"/>
            </w:rPr>
            <w:t>☐</w:t>
          </w:r>
        </w:sdtContent>
      </w:sdt>
      <w:r w:rsidRPr="004571B5">
        <w:rPr>
          <w:rFonts w:cstheme="minorHAnsi"/>
          <w:sz w:val="32"/>
          <w:szCs w:val="32"/>
        </w:rPr>
        <w:t xml:space="preserve"> </w:t>
      </w:r>
      <w:r w:rsidRPr="004571B5">
        <w:rPr>
          <w:rFonts w:cstheme="minorHAnsi"/>
          <w:color w:val="000000" w:themeColor="text1"/>
          <w:sz w:val="32"/>
          <w:szCs w:val="32"/>
        </w:rPr>
        <w:t>Team</w:t>
      </w:r>
    </w:p>
    <w:p w14:paraId="1ADA177E" w14:textId="77777777" w:rsidR="00DD0CC6" w:rsidRPr="004571B5" w:rsidRDefault="00DD0CC6" w:rsidP="00DD0CC6">
      <w:pPr>
        <w:ind w:left="1061"/>
        <w:rPr>
          <w:rFonts w:cstheme="minorHAnsi"/>
          <w:color w:val="000000" w:themeColor="text1"/>
          <w:sz w:val="32"/>
          <w:szCs w:val="32"/>
        </w:rPr>
      </w:pPr>
      <w:r w:rsidRPr="004571B5">
        <w:rPr>
          <w:rFonts w:cstheme="minorHAnsi"/>
          <w:sz w:val="32"/>
          <w:szCs w:val="32"/>
        </w:rPr>
        <w:t xml:space="preserve">Date Submitted: </w:t>
      </w:r>
      <w:r w:rsidRPr="004571B5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</w:p>
    <w:p w14:paraId="3BC3FCC3" w14:textId="77777777" w:rsidR="00DD0CC6" w:rsidRDefault="00DD0CC6" w:rsidP="00DD0CC6">
      <w:pPr>
        <w:pStyle w:val="Heading1"/>
        <w:jc w:val="left"/>
        <w:rPr>
          <w:b/>
          <w:bCs/>
        </w:rPr>
      </w:pPr>
    </w:p>
    <w:p w14:paraId="68C4A352" w14:textId="77777777" w:rsidR="00DD0CC6" w:rsidRDefault="00DD0CC6" w:rsidP="00DD0CC6">
      <w:pPr>
        <w:pStyle w:val="Heading1"/>
        <w:jc w:val="left"/>
        <w:rPr>
          <w:b/>
          <w:bCs/>
        </w:rPr>
      </w:pPr>
      <w:r>
        <w:rPr>
          <w:b/>
          <w:bCs/>
        </w:rPr>
        <w:t>Student Information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388"/>
        <w:gridCol w:w="1627"/>
      </w:tblGrid>
      <w:tr w:rsidR="00DD0CC6" w14:paraId="50F2D84A" w14:textId="77777777" w:rsidTr="00FC7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ABA82DD" w14:textId="77777777" w:rsidR="00DD0CC6" w:rsidRDefault="00DD0CC6" w:rsidP="00FC71B1">
            <w:pPr>
              <w:pStyle w:val="Heading1"/>
              <w:ind w:left="0"/>
              <w:outlineLvl w:val="0"/>
              <w:rPr>
                <w:b w:val="0"/>
                <w:bCs w:val="0"/>
                <w:color w:val="FFFFFF" w:themeColor="background1"/>
                <w:sz w:val="22"/>
              </w:rPr>
            </w:pPr>
          </w:p>
          <w:p w14:paraId="403B3EB6" w14:textId="77777777" w:rsidR="00DD0CC6" w:rsidRDefault="00DD0CC6" w:rsidP="00FC71B1">
            <w:pPr>
              <w:pStyle w:val="Heading1"/>
              <w:ind w:left="0"/>
              <w:outlineLvl w:val="0"/>
            </w:pPr>
            <w:r w:rsidRPr="00EA5E63">
              <w:rPr>
                <w:color w:val="FFFFFF" w:themeColor="background1"/>
              </w:rPr>
              <w:t>Name</w:t>
            </w:r>
          </w:p>
        </w:tc>
        <w:tc>
          <w:tcPr>
            <w:tcW w:w="1627" w:type="dxa"/>
          </w:tcPr>
          <w:p w14:paraId="3BE1B192" w14:textId="77777777" w:rsidR="00DD0CC6" w:rsidRDefault="00DD0CC6" w:rsidP="00FC71B1">
            <w:pPr>
              <w:pStyle w:val="Heading1"/>
              <w:ind w:left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EA5E63">
              <w:rPr>
                <w:color w:val="FFFFFF" w:themeColor="background1"/>
              </w:rPr>
              <w:t>Uploaded</w:t>
            </w:r>
          </w:p>
          <w:p w14:paraId="5C6605A1" w14:textId="77777777" w:rsidR="00DD0CC6" w:rsidRPr="00E6032B" w:rsidRDefault="00DD0CC6" w:rsidP="00FC7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032B">
              <w:t>(for instructor)</w:t>
            </w:r>
          </w:p>
        </w:tc>
      </w:tr>
      <w:tr w:rsidR="00DD0CC6" w14:paraId="5A930751" w14:textId="77777777" w:rsidTr="00FC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F6070D1" w14:textId="44F1C63C" w:rsidR="00DD0CC6" w:rsidRDefault="00DD0CC6" w:rsidP="00FC71B1">
            <w:pPr>
              <w:pStyle w:val="Heading1"/>
              <w:ind w:left="0"/>
              <w:jc w:val="left"/>
              <w:outlineLvl w:val="0"/>
            </w:pPr>
            <w:proofErr w:type="spellStart"/>
            <w:r>
              <w:t>Sonalben</w:t>
            </w:r>
            <w:proofErr w:type="spellEnd"/>
            <w:r>
              <w:t xml:space="preserve"> Chauhan</w:t>
            </w:r>
          </w:p>
        </w:tc>
        <w:sdt>
          <w:sdtPr>
            <w:id w:val="-19033517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7" w:type="dxa"/>
              </w:tcPr>
              <w:p w14:paraId="01D4C4EA" w14:textId="3AB1425D" w:rsidR="00DD0CC6" w:rsidRDefault="00DD0CC6" w:rsidP="00FC71B1">
                <w:pPr>
                  <w:pStyle w:val="Heading1"/>
                  <w:ind w:left="0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D0CC6" w14:paraId="1BD97678" w14:textId="77777777" w:rsidTr="00FC7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558CA51D" w14:textId="77777777" w:rsidR="00DD0CC6" w:rsidRDefault="00DD0CC6" w:rsidP="00FC71B1">
            <w:pPr>
              <w:pStyle w:val="Heading1"/>
              <w:ind w:left="0"/>
              <w:jc w:val="left"/>
              <w:outlineLvl w:val="0"/>
            </w:pPr>
          </w:p>
        </w:tc>
        <w:sdt>
          <w:sdtPr>
            <w:id w:val="964393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7" w:type="dxa"/>
              </w:tcPr>
              <w:p w14:paraId="0FA72F97" w14:textId="77777777" w:rsidR="00DD0CC6" w:rsidRDefault="00DD0CC6" w:rsidP="00FC71B1">
                <w:pPr>
                  <w:pStyle w:val="Heading1"/>
                  <w:ind w:left="0"/>
                  <w:outlineLvl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D0CC6" w14:paraId="7B6CF138" w14:textId="77777777" w:rsidTr="00FC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00A29F6E" w14:textId="77777777" w:rsidR="00DD0CC6" w:rsidRDefault="00DD0CC6" w:rsidP="00FC71B1">
            <w:pPr>
              <w:pStyle w:val="Heading1"/>
              <w:ind w:left="0"/>
              <w:jc w:val="left"/>
              <w:outlineLvl w:val="0"/>
            </w:pPr>
          </w:p>
        </w:tc>
        <w:sdt>
          <w:sdtPr>
            <w:id w:val="-247190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7" w:type="dxa"/>
              </w:tcPr>
              <w:p w14:paraId="79CAFD86" w14:textId="77777777" w:rsidR="00DD0CC6" w:rsidRDefault="00DD0CC6" w:rsidP="00FC71B1">
                <w:pPr>
                  <w:pStyle w:val="Heading1"/>
                  <w:ind w:left="0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D0CC6" w14:paraId="67EA61C7" w14:textId="77777777" w:rsidTr="00FC7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1D6EDA2C" w14:textId="77777777" w:rsidR="00DD0CC6" w:rsidRDefault="00DD0CC6" w:rsidP="00FC71B1">
            <w:pPr>
              <w:pStyle w:val="Heading1"/>
              <w:ind w:left="0"/>
              <w:jc w:val="left"/>
              <w:outlineLvl w:val="0"/>
            </w:pPr>
          </w:p>
        </w:tc>
        <w:sdt>
          <w:sdtPr>
            <w:id w:val="191056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7" w:type="dxa"/>
              </w:tcPr>
              <w:p w14:paraId="40B481F5" w14:textId="77777777" w:rsidR="00DD0CC6" w:rsidRDefault="00DD0CC6" w:rsidP="00FC71B1">
                <w:pPr>
                  <w:pStyle w:val="Heading1"/>
                  <w:ind w:left="0"/>
                  <w:outlineLvl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D0CC6" w14:paraId="199BB02D" w14:textId="77777777" w:rsidTr="00FC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8" w:type="dxa"/>
          </w:tcPr>
          <w:p w14:paraId="25B5FDF7" w14:textId="77777777" w:rsidR="00DD0CC6" w:rsidRDefault="00DD0CC6" w:rsidP="00FC71B1">
            <w:pPr>
              <w:pStyle w:val="Heading1"/>
              <w:ind w:left="0"/>
              <w:jc w:val="left"/>
              <w:outlineLvl w:val="0"/>
            </w:pPr>
          </w:p>
        </w:tc>
        <w:sdt>
          <w:sdtPr>
            <w:id w:val="1243674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7" w:type="dxa"/>
              </w:tcPr>
              <w:p w14:paraId="51DCAB12" w14:textId="77777777" w:rsidR="00DD0CC6" w:rsidRDefault="00DD0CC6" w:rsidP="00FC71B1">
                <w:pPr>
                  <w:pStyle w:val="Heading1"/>
                  <w:ind w:left="0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4C271A3" w14:textId="77777777" w:rsidR="00DD0CC6" w:rsidRDefault="00DD0CC6" w:rsidP="00DD0CC6">
      <w:pPr>
        <w:pStyle w:val="Heading1"/>
        <w:jc w:val="left"/>
        <w:rPr>
          <w:color w:val="000000" w:themeColor="text1"/>
        </w:rPr>
      </w:pPr>
      <w:r>
        <w:t xml:space="preserve"> </w:t>
      </w:r>
      <w:r>
        <w:tab/>
      </w:r>
    </w:p>
    <w:p w14:paraId="328E320A" w14:textId="77777777" w:rsidR="00DD0CC6" w:rsidRDefault="00DD0CC6" w:rsidP="00DD0CC6">
      <w:pPr>
        <w:rPr>
          <w:color w:val="2E74B5"/>
          <w:sz w:val="32"/>
        </w:rPr>
      </w:pPr>
      <w:r>
        <w:br w:type="page"/>
      </w:r>
    </w:p>
    <w:p w14:paraId="1422697A" w14:textId="77777777" w:rsidR="00DD0CC6" w:rsidRPr="00EA5E63" w:rsidRDefault="00DD0CC6" w:rsidP="00DD0CC6">
      <w:pPr>
        <w:pStyle w:val="Heading1"/>
        <w:spacing w:after="242"/>
        <w:ind w:left="0" w:right="663"/>
        <w:rPr>
          <w:sz w:val="56"/>
          <w:szCs w:val="56"/>
        </w:rPr>
      </w:pPr>
      <w:r w:rsidRPr="00EA5E63">
        <w:rPr>
          <w:sz w:val="56"/>
          <w:szCs w:val="56"/>
        </w:rPr>
        <w:lastRenderedPageBreak/>
        <w:t xml:space="preserve">IT Standards Marking Sheet </w:t>
      </w:r>
    </w:p>
    <w:tbl>
      <w:tblPr>
        <w:tblStyle w:val="TableGrid"/>
        <w:tblW w:w="10629" w:type="dxa"/>
        <w:tblInd w:w="107" w:type="dxa"/>
        <w:tblCellMar>
          <w:top w:w="44" w:type="dxa"/>
          <w:right w:w="3" w:type="dxa"/>
        </w:tblCellMar>
        <w:tblLook w:val="04A0" w:firstRow="1" w:lastRow="0" w:firstColumn="1" w:lastColumn="0" w:noHBand="0" w:noVBand="1"/>
      </w:tblPr>
      <w:tblGrid>
        <w:gridCol w:w="559"/>
        <w:gridCol w:w="4014"/>
        <w:gridCol w:w="811"/>
        <w:gridCol w:w="726"/>
        <w:gridCol w:w="2393"/>
        <w:gridCol w:w="2126"/>
      </w:tblGrid>
      <w:tr w:rsidR="00DD0CC6" w14:paraId="41DA9E9B" w14:textId="77777777" w:rsidTr="00FC71B1">
        <w:trPr>
          <w:trHeight w:val="296"/>
        </w:trPr>
        <w:tc>
          <w:tcPr>
            <w:tcW w:w="6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1F1F1"/>
          </w:tcPr>
          <w:p w14:paraId="07351782" w14:textId="77777777" w:rsidR="00DD0CC6" w:rsidRDefault="00DD0CC6" w:rsidP="00FC71B1">
            <w:pPr>
              <w:ind w:left="107"/>
            </w:pPr>
            <w:r>
              <w:rPr>
                <w:color w:val="2E74B5"/>
                <w:sz w:val="32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</w:rPr>
              <w:t>Programming &amp; SQL Standards - 1% each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AD393D2" w14:textId="77777777" w:rsidR="00DD0CC6" w:rsidRDefault="00DD0CC6" w:rsidP="00FC71B1"/>
        </w:tc>
      </w:tr>
      <w:tr w:rsidR="00DD0CC6" w14:paraId="7B197990" w14:textId="77777777" w:rsidTr="00FC71B1">
        <w:trPr>
          <w:trHeight w:val="307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6670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D77D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 Meaningful Identifiers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C0B98B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9AC8E4" w14:textId="77777777" w:rsidR="00DD0CC6" w:rsidRDefault="00DD0CC6" w:rsidP="00FC71B1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P20 Code Module Size and Focus </w:t>
            </w:r>
          </w:p>
        </w:tc>
      </w:tr>
      <w:tr w:rsidR="00DD0CC6" w14:paraId="15BA2520" w14:textId="77777777" w:rsidTr="00FC71B1">
        <w:trPr>
          <w:trHeight w:val="29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B5985FF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7644B4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P2 Prefixes &amp; Hungarian Notation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583688A7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2551A6" w14:textId="77777777" w:rsidR="00DD0CC6" w:rsidRDefault="00DD0CC6" w:rsidP="00FC71B1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P21 Single Point of Exit </w:t>
            </w:r>
          </w:p>
        </w:tc>
      </w:tr>
      <w:tr w:rsidR="00DD0CC6" w14:paraId="0CCE4FCA" w14:textId="77777777" w:rsidTr="00FC71B1">
        <w:trPr>
          <w:trHeight w:val="3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EB9B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6EE1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P3   Identifier Case Conventions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D771D9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376FF0" w14:textId="77777777" w:rsidR="00DD0CC6" w:rsidRDefault="00DD0CC6" w:rsidP="00FC71B1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P22 Disabled Code &amp; Misleading </w:t>
            </w:r>
          </w:p>
        </w:tc>
      </w:tr>
      <w:tr w:rsidR="00DD0CC6" w14:paraId="0E53EC38" w14:textId="77777777" w:rsidTr="00FC71B1">
        <w:trPr>
          <w:trHeight w:val="3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1D7A6C3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9257164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P4 Header Comments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1C7BC80C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B6291C" w14:textId="77777777" w:rsidR="00DD0CC6" w:rsidRDefault="00DD0CC6" w:rsidP="00FC71B1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P23 Each Class in a File Named </w:t>
            </w:r>
          </w:p>
        </w:tc>
      </w:tr>
      <w:tr w:rsidR="00DD0CC6" w14:paraId="3F898EC5" w14:textId="77777777" w:rsidTr="00FC71B1">
        <w:trPr>
          <w:trHeight w:val="3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DA0A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863A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P5 Method Comments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803BAF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7E6F88" w14:textId="77777777" w:rsidR="00DD0CC6" w:rsidRDefault="00DD0CC6" w:rsidP="00FC71B1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P24 Class Organization </w:t>
            </w:r>
          </w:p>
        </w:tc>
      </w:tr>
      <w:tr w:rsidR="00DD0CC6" w14:paraId="5CC8BDAC" w14:textId="77777777" w:rsidTr="00FC71B1">
        <w:trPr>
          <w:trHeight w:val="29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B36F7A8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6C7A493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P9 "Magic" Numbers and Strings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54016C40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5A2ACB7" w14:textId="77777777" w:rsidR="00DD0CC6" w:rsidRDefault="00DD0CC6" w:rsidP="00FC71B1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P25 Unwise Coding Practice </w:t>
            </w:r>
          </w:p>
        </w:tc>
      </w:tr>
      <w:tr w:rsidR="00DD0CC6" w14:paraId="0EE3DEB9" w14:textId="77777777" w:rsidTr="00FC71B1">
        <w:trPr>
          <w:trHeight w:val="3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5D7B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0409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P10 Constant Scope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03AAA2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B5C8C4" w14:textId="77777777" w:rsidR="00DD0CC6" w:rsidRDefault="00DD0CC6" w:rsidP="00FC71B1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SQL1 Table Names </w:t>
            </w:r>
          </w:p>
        </w:tc>
      </w:tr>
      <w:tr w:rsidR="00DD0CC6" w14:paraId="7BAF4616" w14:textId="77777777" w:rsidTr="00FC71B1">
        <w:trPr>
          <w:trHeight w:val="3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E418AD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7938AE7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P11 Indentation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42448288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950613D" w14:textId="77777777" w:rsidR="00DD0CC6" w:rsidRDefault="00DD0CC6" w:rsidP="00FC71B1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 xml:space="preserve">SQL2 Column Names </w:t>
            </w:r>
          </w:p>
        </w:tc>
      </w:tr>
      <w:tr w:rsidR="00DD0CC6" w14:paraId="09A0E291" w14:textId="77777777" w:rsidTr="00FC71B1">
        <w:trPr>
          <w:trHeight w:val="30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AD89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17D8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P12 Line Length and Wrapping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D5805A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A9D018" w14:textId="77777777" w:rsidR="00DD0CC6" w:rsidRDefault="00DD0CC6" w:rsidP="00FC71B1">
            <w:pPr>
              <w:ind w:left="10"/>
            </w:pPr>
            <w:r>
              <w:rPr>
                <w:rFonts w:ascii="Verdana" w:eastAsia="Verdana" w:hAnsi="Verdana" w:cs="Verdana"/>
                <w:sz w:val="24"/>
              </w:rPr>
              <w:t xml:space="preserve"> SQL3 Keywords &amp; Function Names</w:t>
            </w:r>
            <w:r>
              <w:t xml:space="preserve"> </w:t>
            </w:r>
          </w:p>
        </w:tc>
      </w:tr>
      <w:tr w:rsidR="00DD0CC6" w14:paraId="2B799220" w14:textId="77777777" w:rsidTr="00FC71B1">
        <w:trPr>
          <w:trHeight w:val="29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C2090D7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86182D7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P13 Blank Lines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1FE539F7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7ED73A0" w14:textId="77777777" w:rsidR="00DD0CC6" w:rsidRDefault="00DD0CC6" w:rsidP="00FC71B1">
            <w:pPr>
              <w:ind w:left="103"/>
            </w:pPr>
            <w:r>
              <w:rPr>
                <w:rFonts w:ascii="Verdana" w:eastAsia="Verdana" w:hAnsi="Verdana" w:cs="Verdana"/>
                <w:sz w:val="24"/>
              </w:rPr>
              <w:t xml:space="preserve">SQL4 Header Comments </w:t>
            </w:r>
          </w:p>
        </w:tc>
      </w:tr>
      <w:tr w:rsidR="00DD0CC6" w14:paraId="04C362C2" w14:textId="77777777" w:rsidTr="00FC71B1">
        <w:trPr>
          <w:trHeight w:val="30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96A9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C4B5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P14 Code Crowding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064292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34CDAF" w14:textId="77777777" w:rsidR="00DD0CC6" w:rsidRDefault="00DD0CC6" w:rsidP="00FC71B1">
            <w:pPr>
              <w:ind w:left="10"/>
            </w:pPr>
            <w:r>
              <w:rPr>
                <w:rFonts w:ascii="Verdana" w:eastAsia="Verdana" w:hAnsi="Verdana" w:cs="Verdana"/>
                <w:sz w:val="24"/>
              </w:rPr>
              <w:t xml:space="preserve"> SQL5 Output Messages</w:t>
            </w:r>
            <w:r>
              <w:t xml:space="preserve"> </w:t>
            </w:r>
          </w:p>
        </w:tc>
      </w:tr>
      <w:tr w:rsidR="00DD0CC6" w14:paraId="6E522160" w14:textId="77777777" w:rsidTr="00FC71B1">
        <w:trPr>
          <w:trHeight w:val="3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B05816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6302144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P15 Space Around Binary Operators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3F78F629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E884F2D" w14:textId="77777777" w:rsidR="00DD0CC6" w:rsidRDefault="00DD0CC6" w:rsidP="00FC71B1">
            <w:pPr>
              <w:ind w:left="113"/>
            </w:pPr>
            <w:r>
              <w:rPr>
                <w:rFonts w:ascii="Verdana" w:eastAsia="Verdana" w:hAnsi="Verdana" w:cs="Verdana"/>
                <w:sz w:val="24"/>
              </w:rPr>
              <w:t>SQL6 Implementation Comments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DD0CC6" w14:paraId="6A7CFAA5" w14:textId="77777777" w:rsidTr="00FC71B1">
        <w:trPr>
          <w:trHeight w:val="38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4A46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3692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P16 Space After Delimiters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BF6265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2E90FC" w14:textId="77777777" w:rsidR="00DD0CC6" w:rsidRDefault="00DD0CC6" w:rsidP="00FC71B1">
            <w:pPr>
              <w:ind w:left="10"/>
            </w:pPr>
            <w:r>
              <w:rPr>
                <w:rFonts w:ascii="Verdana" w:eastAsia="Verdana" w:hAnsi="Verdana" w:cs="Verdana"/>
                <w:sz w:val="24"/>
              </w:rPr>
              <w:t xml:space="preserve"> SQL7 Formatting </w:t>
            </w:r>
          </w:p>
        </w:tc>
      </w:tr>
      <w:tr w:rsidR="00DD0CC6" w14:paraId="3C598FF8" w14:textId="77777777" w:rsidTr="00FC71B1">
        <w:trPr>
          <w:trHeight w:val="379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A889BF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B93D40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P17 Curly Brace Alignment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14:paraId="186FAA6D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EE9D9EA" w14:textId="77777777" w:rsidR="00DD0CC6" w:rsidRDefault="00DD0CC6" w:rsidP="00FC71B1">
            <w:pPr>
              <w:ind w:left="10"/>
            </w:pPr>
            <w:r>
              <w:rPr>
                <w:rFonts w:ascii="Verdana" w:eastAsia="Verdana" w:hAnsi="Verdana" w:cs="Verdana"/>
                <w:sz w:val="24"/>
              </w:rPr>
              <w:t xml:space="preserve"> SQL8 Subquery IN and = </w:t>
            </w:r>
          </w:p>
        </w:tc>
      </w:tr>
      <w:tr w:rsidR="00DD0CC6" w14:paraId="6C92EBAE" w14:textId="77777777" w:rsidTr="00FC71B1">
        <w:trPr>
          <w:trHeight w:val="35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EC24" w14:textId="77777777" w:rsidR="00DD0CC6" w:rsidRDefault="00DD0CC6" w:rsidP="00FC71B1">
            <w:pPr>
              <w:ind w:left="4"/>
            </w:pPr>
            <w:r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131F" w14:textId="77777777" w:rsidR="00DD0CC6" w:rsidRDefault="00DD0CC6" w:rsidP="00FC71B1">
            <w:pPr>
              <w:ind w:left="108"/>
            </w:pPr>
            <w:r>
              <w:rPr>
                <w:rFonts w:ascii="Verdana" w:eastAsia="Verdana" w:hAnsi="Verdana" w:cs="Verdana"/>
                <w:sz w:val="24"/>
              </w:rPr>
              <w:t xml:space="preserve">P19 Global Variables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2E5146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F0A912" w14:textId="77777777" w:rsidR="00DD0CC6" w:rsidRDefault="00DD0CC6" w:rsidP="00FC71B1">
            <w:pPr>
              <w:ind w:left="10"/>
            </w:pPr>
            <w:r>
              <w:t xml:space="preserve"> </w:t>
            </w:r>
          </w:p>
        </w:tc>
      </w:tr>
      <w:tr w:rsidR="00DD0CC6" w14:paraId="60C90DB7" w14:textId="77777777" w:rsidTr="00FC71B1">
        <w:trPr>
          <w:trHeight w:val="348"/>
        </w:trPr>
        <w:tc>
          <w:tcPr>
            <w:tcW w:w="45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71BD" w14:textId="77777777" w:rsidR="00DD0CC6" w:rsidRDefault="00DD0CC6" w:rsidP="00FC71B1"/>
        </w:tc>
        <w:tc>
          <w:tcPr>
            <w:tcW w:w="15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50E03F7E" w14:textId="77777777" w:rsidR="00DD0CC6" w:rsidRDefault="00DD0CC6" w:rsidP="00FC71B1">
            <w:pPr>
              <w:ind w:left="-5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14:paraId="45F0AAD3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CD649A1" w14:textId="77777777" w:rsidR="00DD0CC6" w:rsidRDefault="00DD0CC6" w:rsidP="00FC71B1">
            <w:pPr>
              <w:ind w:right="265"/>
              <w:jc w:val="center"/>
            </w:pPr>
            <w:r w:rsidRPr="00EA5E63">
              <w:rPr>
                <w:rFonts w:ascii="Verdana" w:eastAsia="Verdana" w:hAnsi="Verdana" w:cs="Verdana"/>
                <w:b/>
                <w:sz w:val="24"/>
              </w:rPr>
              <w:t>Late Assignments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14:paraId="03D36B53" w14:textId="77777777" w:rsidR="00DD0CC6" w:rsidRDefault="00DD0CC6" w:rsidP="00FC71B1"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DD0CC6" w14:paraId="1AEE4E36" w14:textId="77777777" w:rsidTr="00FC71B1">
        <w:trPr>
          <w:trHeight w:val="35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1906" w14:textId="77777777" w:rsidR="00DD0CC6" w:rsidRDefault="00DD0CC6" w:rsidP="00FC71B1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6CB21B" w14:textId="77777777" w:rsidR="00DD0CC6" w:rsidRDefault="00DD0CC6" w:rsidP="00FC71B1"/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F96EC1" w14:textId="77777777" w:rsidR="00DD0CC6" w:rsidRDefault="00DD0CC6" w:rsidP="00FC71B1">
            <w:pPr>
              <w:ind w:left="406"/>
            </w:pPr>
            <w:r>
              <w:rPr>
                <w:rFonts w:ascii="Verdana" w:eastAsia="Verdana" w:hAnsi="Verdana" w:cs="Verdana"/>
                <w:b/>
                <w:sz w:val="24"/>
              </w:rPr>
              <w:t>Days Late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BDC1" w14:textId="77777777" w:rsidR="00DD0CC6" w:rsidRDefault="00DD0CC6" w:rsidP="00FC71B1">
            <w:pPr>
              <w:ind w:right="4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>Penalty %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  <w:tr w:rsidR="00DD0CC6" w14:paraId="2CDBA6C8" w14:textId="77777777" w:rsidTr="00FC71B1">
        <w:trPr>
          <w:trHeight w:val="346"/>
        </w:trPr>
        <w:tc>
          <w:tcPr>
            <w:tcW w:w="4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30D4" w14:textId="77777777" w:rsidR="00DD0CC6" w:rsidRPr="00820BC3" w:rsidRDefault="00DD0CC6" w:rsidP="00FC71B1">
            <w:pPr>
              <w:jc w:val="right"/>
              <w:rPr>
                <w:b/>
                <w:bCs/>
                <w:sz w:val="28"/>
                <w:szCs w:val="28"/>
              </w:rPr>
            </w:pPr>
            <w:r w:rsidRPr="00820BC3">
              <w:rPr>
                <w:b/>
                <w:bCs/>
                <w:sz w:val="28"/>
                <w:szCs w:val="28"/>
              </w:rPr>
              <w:t>Base Mark: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CD0C3B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55B1DC1" w14:textId="77777777" w:rsidR="00DD0CC6" w:rsidRDefault="00DD0CC6" w:rsidP="00FC71B1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3916BA6" w14:textId="77777777" w:rsidR="00DD0CC6" w:rsidRDefault="00DD0CC6" w:rsidP="00FC71B1">
            <w:pPr>
              <w:ind w:left="1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5 </w:t>
            </w:r>
          </w:p>
        </w:tc>
      </w:tr>
      <w:tr w:rsidR="00DD0CC6" w14:paraId="26538CC1" w14:textId="77777777" w:rsidTr="00FC71B1">
        <w:trPr>
          <w:trHeight w:val="353"/>
        </w:trPr>
        <w:tc>
          <w:tcPr>
            <w:tcW w:w="4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1AA8" w14:textId="77777777" w:rsidR="00DD0CC6" w:rsidRPr="00820BC3" w:rsidRDefault="00DD0CC6" w:rsidP="00FC71B1">
            <w:pPr>
              <w:tabs>
                <w:tab w:val="center" w:pos="2437"/>
                <w:tab w:val="right" w:pos="4571"/>
              </w:tabs>
              <w:rPr>
                <w:b/>
                <w:bCs/>
                <w:sz w:val="28"/>
                <w:szCs w:val="28"/>
              </w:rPr>
            </w:pPr>
            <w:r w:rsidRPr="00820BC3">
              <w:rPr>
                <w:b/>
                <w:bCs/>
                <w:sz w:val="28"/>
                <w:szCs w:val="28"/>
              </w:rPr>
              <w:tab/>
              <w:t>Standards Penalties: -</w:t>
            </w:r>
            <w:r w:rsidRPr="00820BC3">
              <w:rPr>
                <w:b/>
                <w:bCs/>
                <w:sz w:val="28"/>
                <w:szCs w:val="28"/>
              </w:rPr>
              <w:tab/>
              <w:t xml:space="preserve"> % 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FD43E6" w14:textId="77777777" w:rsidR="00DD0CC6" w:rsidRDefault="00DD0CC6" w:rsidP="00FC71B1">
            <w:pPr>
              <w:ind w:left="5"/>
            </w:pPr>
            <w:r>
              <w:t xml:space="preserve"> -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22901F" w14:textId="77777777" w:rsidR="00DD0CC6" w:rsidRDefault="00DD0CC6" w:rsidP="00FC71B1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B1C5" w14:textId="77777777" w:rsidR="00DD0CC6" w:rsidRDefault="00DD0CC6" w:rsidP="00FC71B1">
            <w:pPr>
              <w:ind w:left="4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10 </w:t>
            </w:r>
          </w:p>
        </w:tc>
      </w:tr>
      <w:tr w:rsidR="00DD0CC6" w14:paraId="2656A40C" w14:textId="77777777" w:rsidTr="00FC71B1">
        <w:trPr>
          <w:trHeight w:val="348"/>
        </w:trPr>
        <w:tc>
          <w:tcPr>
            <w:tcW w:w="4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8117" w14:textId="77777777" w:rsidR="00DD0CC6" w:rsidRPr="00820BC3" w:rsidRDefault="00DD0CC6" w:rsidP="00FC71B1">
            <w:pPr>
              <w:tabs>
                <w:tab w:val="center" w:pos="2696"/>
                <w:tab w:val="right" w:pos="4571"/>
              </w:tabs>
              <w:rPr>
                <w:b/>
                <w:bCs/>
                <w:sz w:val="28"/>
                <w:szCs w:val="28"/>
              </w:rPr>
            </w:pPr>
            <w:r w:rsidRPr="00820BC3">
              <w:rPr>
                <w:b/>
                <w:bCs/>
                <w:sz w:val="28"/>
                <w:szCs w:val="28"/>
              </w:rPr>
              <w:tab/>
              <w:t>Late Penalties: -</w:t>
            </w:r>
            <w:r w:rsidRPr="00820BC3">
              <w:rPr>
                <w:b/>
                <w:bCs/>
                <w:sz w:val="28"/>
                <w:szCs w:val="28"/>
              </w:rPr>
              <w:tab/>
              <w:t xml:space="preserve"> % 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A43A04" w14:textId="77777777" w:rsidR="00DD0CC6" w:rsidRDefault="00DD0CC6" w:rsidP="00FC71B1">
            <w:pPr>
              <w:ind w:left="5"/>
            </w:pPr>
            <w:r>
              <w:t xml:space="preserve"> -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45287D6" w14:textId="77777777" w:rsidR="00DD0CC6" w:rsidRDefault="00DD0CC6" w:rsidP="00FC71B1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D321B86" w14:textId="77777777" w:rsidR="00DD0CC6" w:rsidRDefault="00DD0CC6" w:rsidP="00FC71B1">
            <w:pPr>
              <w:ind w:left="4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20 </w:t>
            </w:r>
          </w:p>
        </w:tc>
      </w:tr>
      <w:tr w:rsidR="00DD0CC6" w14:paraId="7C6C38F1" w14:textId="77777777" w:rsidTr="00FC71B1">
        <w:trPr>
          <w:trHeight w:val="353"/>
        </w:trPr>
        <w:tc>
          <w:tcPr>
            <w:tcW w:w="4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14F5" w14:textId="77777777" w:rsidR="00DD0CC6" w:rsidRPr="00820BC3" w:rsidRDefault="00DD0CC6" w:rsidP="00FC71B1">
            <w:pPr>
              <w:jc w:val="right"/>
              <w:rPr>
                <w:b/>
                <w:bCs/>
                <w:sz w:val="28"/>
                <w:szCs w:val="28"/>
                <w:u w:val="single"/>
              </w:rPr>
            </w:pPr>
            <w:r w:rsidRPr="00820BC3">
              <w:rPr>
                <w:b/>
                <w:bCs/>
                <w:sz w:val="28"/>
                <w:szCs w:val="28"/>
                <w:u w:val="single"/>
              </w:rPr>
              <w:t>Final Mark: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90E87A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335241" w14:textId="77777777" w:rsidR="00DD0CC6" w:rsidRDefault="00DD0CC6" w:rsidP="00FC71B1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4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81D2" w14:textId="77777777" w:rsidR="00DD0CC6" w:rsidRDefault="00DD0CC6" w:rsidP="00FC71B1">
            <w:pPr>
              <w:ind w:left="4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40 </w:t>
            </w:r>
          </w:p>
        </w:tc>
      </w:tr>
      <w:tr w:rsidR="00DD0CC6" w14:paraId="600EF1B1" w14:textId="77777777" w:rsidTr="00FC71B1">
        <w:trPr>
          <w:trHeight w:val="346"/>
        </w:trPr>
        <w:tc>
          <w:tcPr>
            <w:tcW w:w="45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65DE" w14:textId="77777777" w:rsidR="00DD0CC6" w:rsidRDefault="00DD0CC6" w:rsidP="00FC71B1"/>
        </w:tc>
        <w:tc>
          <w:tcPr>
            <w:tcW w:w="15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3DDA47" w14:textId="77777777" w:rsidR="00DD0CC6" w:rsidRDefault="00DD0CC6" w:rsidP="00FC71B1">
            <w:pPr>
              <w:spacing w:after="59"/>
              <w:ind w:left="5"/>
            </w:pPr>
            <w:r>
              <w:t xml:space="preserve"> </w:t>
            </w:r>
          </w:p>
          <w:p w14:paraId="39EBAD76" w14:textId="77777777" w:rsidR="00DD0CC6" w:rsidRDefault="00DD0CC6" w:rsidP="00FC71B1">
            <w:pPr>
              <w:spacing w:after="57"/>
              <w:ind w:left="5"/>
            </w:pPr>
            <w:r>
              <w:t xml:space="preserve"> </w:t>
            </w:r>
          </w:p>
          <w:p w14:paraId="216A4F47" w14:textId="77777777" w:rsidR="00DD0CC6" w:rsidRDefault="00DD0CC6" w:rsidP="00FC71B1">
            <w:pPr>
              <w:spacing w:after="59"/>
              <w:ind w:left="5"/>
            </w:pPr>
            <w:r>
              <w:t xml:space="preserve"> </w:t>
            </w:r>
          </w:p>
          <w:p w14:paraId="06700E3E" w14:textId="77777777" w:rsidR="00DD0CC6" w:rsidRDefault="00DD0CC6" w:rsidP="00FC71B1">
            <w:pPr>
              <w:ind w:left="5"/>
            </w:pP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3DF23E3" w14:textId="77777777" w:rsidR="00DD0CC6" w:rsidRDefault="00DD0CC6" w:rsidP="00FC71B1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2707A41" w14:textId="77777777" w:rsidR="00DD0CC6" w:rsidRDefault="00DD0CC6" w:rsidP="00FC71B1">
            <w:pPr>
              <w:ind w:left="4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60 </w:t>
            </w:r>
          </w:p>
        </w:tc>
      </w:tr>
      <w:tr w:rsidR="00DD0CC6" w14:paraId="0204DC7A" w14:textId="77777777" w:rsidTr="00FC71B1">
        <w:trPr>
          <w:trHeight w:val="35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5B0AAA" w14:textId="77777777" w:rsidR="00DD0CC6" w:rsidRDefault="00DD0CC6" w:rsidP="00FC71B1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17B4DCCC" w14:textId="77777777" w:rsidR="00DD0CC6" w:rsidRDefault="00DD0CC6" w:rsidP="00FC71B1"/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874B10" w14:textId="77777777" w:rsidR="00DD0CC6" w:rsidRDefault="00DD0CC6" w:rsidP="00FC71B1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6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6D32" w14:textId="77777777" w:rsidR="00DD0CC6" w:rsidRDefault="00DD0CC6" w:rsidP="00FC71B1">
            <w:pPr>
              <w:ind w:left="4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80 </w:t>
            </w:r>
          </w:p>
        </w:tc>
      </w:tr>
      <w:tr w:rsidR="00DD0CC6" w14:paraId="2D972F00" w14:textId="77777777" w:rsidTr="00FC71B1">
        <w:trPr>
          <w:trHeight w:val="34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8AE879" w14:textId="77777777" w:rsidR="00DD0CC6" w:rsidRDefault="00DD0CC6" w:rsidP="00FC71B1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5F052D9E" w14:textId="77777777" w:rsidR="00DD0CC6" w:rsidRDefault="00DD0CC6" w:rsidP="00FC71B1"/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4B3F810" w14:textId="77777777" w:rsidR="00DD0CC6" w:rsidRDefault="00DD0CC6" w:rsidP="00FC71B1">
            <w:pPr>
              <w:ind w:left="2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7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7406CB4" w14:textId="77777777" w:rsidR="00DD0CC6" w:rsidRDefault="00DD0CC6" w:rsidP="00FC71B1">
            <w:pPr>
              <w:ind w:left="4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100 </w:t>
            </w:r>
          </w:p>
        </w:tc>
      </w:tr>
      <w:tr w:rsidR="00DD0CC6" w14:paraId="3FDD32F5" w14:textId="77777777" w:rsidTr="00FC71B1">
        <w:trPr>
          <w:trHeight w:val="35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E546" w14:textId="77777777" w:rsidR="00DD0CC6" w:rsidRDefault="00DD0CC6" w:rsidP="00FC71B1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5272D7" w14:textId="77777777" w:rsidR="00DD0CC6" w:rsidRDefault="00DD0CC6" w:rsidP="00FC71B1"/>
        </w:tc>
        <w:tc>
          <w:tcPr>
            <w:tcW w:w="23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0C75BB" w14:textId="77777777" w:rsidR="00DD0CC6" w:rsidRDefault="00DD0CC6" w:rsidP="00FC71B1">
            <w:pPr>
              <w:ind w:left="9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2F52" w14:textId="77777777" w:rsidR="00DD0CC6" w:rsidRDefault="00DD0CC6" w:rsidP="00FC71B1">
            <w:pPr>
              <w:ind w:left="90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</w:tbl>
    <w:p w14:paraId="23F8B680" w14:textId="77777777" w:rsidR="00DD0CC6" w:rsidRDefault="00DD0CC6" w:rsidP="00DD0CC6">
      <w:pPr>
        <w:spacing w:after="0"/>
      </w:pPr>
      <w:r>
        <w:t xml:space="preserve"> </w:t>
      </w:r>
    </w:p>
    <w:p w14:paraId="5CEE7E4D" w14:textId="34502FFA" w:rsidR="00DD0CC6" w:rsidRDefault="00DD0CC6" w:rsidP="00CB366B">
      <w:pPr>
        <w:shd w:val="clear" w:color="auto" w:fill="FFFFFF"/>
        <w:spacing w:after="0" w:line="240" w:lineRule="auto"/>
      </w:pPr>
    </w:p>
    <w:p w14:paraId="034D5401" w14:textId="77777777" w:rsidR="00DD0CC6" w:rsidRDefault="00DD0CC6" w:rsidP="00CB36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202E8926" w14:textId="77777777" w:rsidR="00DD0CC6" w:rsidRDefault="00DD0CC6" w:rsidP="00CB36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2156F21C" w14:textId="77777777" w:rsidR="00BB7871" w:rsidRDefault="00BB7871" w:rsidP="00BB7871">
      <w:pPr>
        <w:rPr>
          <w:rFonts w:ascii="Arial" w:eastAsia="Times New Roman" w:hAnsi="Arial" w:cs="Arial"/>
          <w:sz w:val="27"/>
          <w:szCs w:val="27"/>
          <w:lang w:eastAsia="en-CA"/>
        </w:rPr>
      </w:pPr>
    </w:p>
    <w:p w14:paraId="366BBE0D" w14:textId="27C75083" w:rsidR="00CB366B" w:rsidRPr="00CB366B" w:rsidRDefault="00BB7871" w:rsidP="00BB7871">
      <w:pPr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eastAsia="Times New Roman" w:hAnsi="Arial" w:cs="Arial"/>
          <w:sz w:val="27"/>
          <w:szCs w:val="27"/>
          <w:lang w:eastAsia="en-CA"/>
        </w:rPr>
        <w:lastRenderedPageBreak/>
        <w:t>1)</w:t>
      </w:r>
      <w:r w:rsidR="00CB366B" w:rsidRPr="00CB366B">
        <w:rPr>
          <w:rFonts w:ascii="Arial" w:eastAsia="Times New Roman" w:hAnsi="Arial" w:cs="Arial"/>
          <w:sz w:val="27"/>
          <w:szCs w:val="27"/>
          <w:lang w:eastAsia="en-CA"/>
        </w:rPr>
        <w:t xml:space="preserve">We want to get information on all </w:t>
      </w:r>
      <w:r w:rsidR="00CB366B" w:rsidRPr="00CB366B">
        <w:rPr>
          <w:rFonts w:ascii="Arial" w:eastAsia="Times New Roman" w:hAnsi="Arial" w:cs="Arial"/>
          <w:sz w:val="27"/>
          <w:szCs w:val="27"/>
          <w:lang w:eastAsia="en-CA"/>
        </w:rPr>
        <w:t>E</w:t>
      </w:r>
      <w:r w:rsidR="00CB366B" w:rsidRPr="00CB366B">
        <w:rPr>
          <w:rFonts w:ascii="Arial" w:eastAsia="Times New Roman" w:hAnsi="Arial" w:cs="Arial"/>
          <w:sz w:val="27"/>
          <w:szCs w:val="27"/>
          <w:lang w:eastAsia="en-CA"/>
        </w:rPr>
        <w:t>mployees</w:t>
      </w:r>
      <w:r w:rsidR="00CB366B">
        <w:rPr>
          <w:rFonts w:ascii="Arial" w:eastAsia="Times New Roman" w:hAnsi="Arial" w:cs="Arial"/>
          <w:sz w:val="27"/>
          <w:szCs w:val="27"/>
          <w:lang w:eastAsia="en-CA"/>
        </w:rPr>
        <w:t xml:space="preserve"> </w:t>
      </w:r>
      <w:r w:rsidR="00CB366B" w:rsidRPr="00CB366B">
        <w:rPr>
          <w:rFonts w:ascii="Arial" w:eastAsia="Times New Roman" w:hAnsi="Arial" w:cs="Arial"/>
          <w:sz w:val="27"/>
          <w:szCs w:val="27"/>
          <w:lang w:eastAsia="en-CA"/>
        </w:rPr>
        <w:t xml:space="preserve">that Human Resources keeps </w:t>
      </w:r>
    </w:p>
    <w:p w14:paraId="01BDE309" w14:textId="4CCCEFF3" w:rsidR="00CB366B" w:rsidRDefault="00CB366B" w:rsidP="00CB36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B366B">
        <w:rPr>
          <w:rFonts w:ascii="Arial" w:eastAsia="Times New Roman" w:hAnsi="Arial" w:cs="Arial"/>
          <w:sz w:val="27"/>
          <w:szCs w:val="27"/>
          <w:lang w:eastAsia="en-CA"/>
        </w:rPr>
        <w:t>records on. For every employee who has a marital status of single and has “WA” in their last name, get the following information:</w:t>
      </w:r>
    </w:p>
    <w:p w14:paraId="203FED12" w14:textId="32F4CB77" w:rsidR="00CB366B" w:rsidRPr="00CB366B" w:rsidRDefault="00CB366B" w:rsidP="00CB36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B366B">
        <w:rPr>
          <w:rFonts w:ascii="Arial" w:eastAsia="Times New Roman" w:hAnsi="Arial" w:cs="Arial"/>
          <w:sz w:val="27"/>
          <w:szCs w:val="27"/>
          <w:lang w:eastAsia="en-CA"/>
        </w:rPr>
        <w:sym w:font="Symbol" w:char="F0B7"/>
      </w:r>
      <w:r w:rsidRPr="00CB366B">
        <w:rPr>
          <w:rFonts w:ascii="Arial" w:eastAsia="Times New Roman" w:hAnsi="Arial" w:cs="Arial"/>
          <w:sz w:val="27"/>
          <w:szCs w:val="27"/>
          <w:lang w:eastAsia="en-CA"/>
        </w:rPr>
        <w:t>The person’s ID (</w:t>
      </w:r>
      <w:proofErr w:type="spellStart"/>
      <w:r w:rsidRPr="00CB366B">
        <w:rPr>
          <w:rFonts w:ascii="Arial" w:eastAsia="Times New Roman" w:hAnsi="Arial" w:cs="Arial"/>
          <w:sz w:val="27"/>
          <w:szCs w:val="27"/>
          <w:lang w:eastAsia="en-CA"/>
        </w:rPr>
        <w:t>BusinessEntityID</w:t>
      </w:r>
      <w:proofErr w:type="spellEnd"/>
      <w:r w:rsidRPr="00CB366B">
        <w:rPr>
          <w:rFonts w:ascii="Arial" w:eastAsia="Times New Roman" w:hAnsi="Arial" w:cs="Arial"/>
          <w:sz w:val="27"/>
          <w:szCs w:val="27"/>
          <w:lang w:eastAsia="en-CA"/>
        </w:rPr>
        <w:t xml:space="preserve"> in the tables)</w:t>
      </w:r>
    </w:p>
    <w:p w14:paraId="10388B06" w14:textId="729CF255" w:rsidR="00CB366B" w:rsidRPr="00CB366B" w:rsidRDefault="00CB366B" w:rsidP="00CB36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B366B">
        <w:rPr>
          <w:rFonts w:ascii="Arial" w:eastAsia="Times New Roman" w:hAnsi="Arial" w:cs="Arial"/>
          <w:sz w:val="27"/>
          <w:szCs w:val="27"/>
          <w:lang w:eastAsia="en-CA"/>
        </w:rPr>
        <w:sym w:font="Symbol" w:char="F0B7"/>
      </w:r>
      <w:r w:rsidRPr="00CB366B">
        <w:rPr>
          <w:rFonts w:ascii="Arial" w:eastAsia="Times New Roman" w:hAnsi="Arial" w:cs="Arial"/>
          <w:sz w:val="27"/>
          <w:szCs w:val="27"/>
          <w:lang w:eastAsia="en-CA"/>
        </w:rPr>
        <w:t>The person’s full name as one field</w:t>
      </w:r>
    </w:p>
    <w:p w14:paraId="262C5B8C" w14:textId="0A09958D" w:rsidR="00CB366B" w:rsidRPr="00CB366B" w:rsidRDefault="00CB366B" w:rsidP="00CB36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B366B">
        <w:rPr>
          <w:rFonts w:ascii="Arial" w:eastAsia="Times New Roman" w:hAnsi="Arial" w:cs="Arial"/>
          <w:sz w:val="27"/>
          <w:szCs w:val="27"/>
          <w:lang w:eastAsia="en-CA"/>
        </w:rPr>
        <w:sym w:font="Symbol" w:char="F0B7"/>
      </w:r>
      <w:r w:rsidRPr="00CB366B">
        <w:rPr>
          <w:rFonts w:ascii="Arial" w:eastAsia="Times New Roman" w:hAnsi="Arial" w:cs="Arial"/>
          <w:sz w:val="27"/>
          <w:szCs w:val="27"/>
          <w:lang w:eastAsia="en-CA"/>
        </w:rPr>
        <w:t>The person’s job title</w:t>
      </w:r>
    </w:p>
    <w:p w14:paraId="15A4C177" w14:textId="2CBB00A4" w:rsidR="00CB366B" w:rsidRPr="00CB366B" w:rsidRDefault="00CB366B" w:rsidP="00CB36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B366B">
        <w:rPr>
          <w:rFonts w:ascii="Arial" w:eastAsia="Times New Roman" w:hAnsi="Arial" w:cs="Arial"/>
          <w:sz w:val="27"/>
          <w:szCs w:val="27"/>
          <w:lang w:eastAsia="en-CA"/>
        </w:rPr>
        <w:sym w:font="Symbol" w:char="F0B7"/>
      </w:r>
      <w:r w:rsidRPr="00CB366B">
        <w:rPr>
          <w:rFonts w:ascii="Arial" w:eastAsia="Times New Roman" w:hAnsi="Arial" w:cs="Arial"/>
          <w:sz w:val="27"/>
          <w:szCs w:val="27"/>
          <w:lang w:eastAsia="en-CA"/>
        </w:rPr>
        <w:t>The person’s email address (join to another table)</w:t>
      </w:r>
    </w:p>
    <w:p w14:paraId="6C9EB357" w14:textId="77777777" w:rsidR="00CB366B" w:rsidRPr="00CB366B" w:rsidRDefault="00CB366B" w:rsidP="00CB36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B366B">
        <w:rPr>
          <w:rFonts w:ascii="Arial" w:eastAsia="Times New Roman" w:hAnsi="Arial" w:cs="Arial"/>
          <w:sz w:val="27"/>
          <w:szCs w:val="27"/>
          <w:lang w:eastAsia="en-CA"/>
        </w:rPr>
        <w:t xml:space="preserve">(Hint: This query will result in joins with 3 tables. You do </w:t>
      </w:r>
    </w:p>
    <w:p w14:paraId="4F2BE50A" w14:textId="4DD7E121" w:rsidR="00CB366B" w:rsidRDefault="00CB366B" w:rsidP="00CB36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B366B">
        <w:rPr>
          <w:rFonts w:ascii="Arial" w:eastAsia="Times New Roman" w:hAnsi="Arial" w:cs="Arial"/>
          <w:sz w:val="27"/>
          <w:szCs w:val="27"/>
          <w:lang w:eastAsia="en-CA"/>
        </w:rPr>
        <w:t>not need to use an outer join)</w:t>
      </w:r>
    </w:p>
    <w:p w14:paraId="77458D5C" w14:textId="77777777" w:rsidR="00BB7871" w:rsidRPr="00CB366B" w:rsidRDefault="00BB7871" w:rsidP="00CB36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271E8E78" w14:textId="7A061A87" w:rsidR="005C2D38" w:rsidRDefault="009B5E75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eastAsia="Times New Roman" w:hAnsi="Arial" w:cs="Arial"/>
          <w:noProof/>
          <w:sz w:val="27"/>
          <w:szCs w:val="27"/>
          <w:lang w:eastAsia="en-CA"/>
        </w:rPr>
        <w:drawing>
          <wp:inline distT="0" distB="0" distL="0" distR="0" wp14:anchorId="5734AB25" wp14:editId="4E4B4D99">
            <wp:extent cx="5943600" cy="429006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0F94" w14:textId="77777777" w:rsidR="005C2D38" w:rsidRDefault="005C2D38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3535CFF5" w14:textId="77777777" w:rsidR="005C2D38" w:rsidRDefault="005C2D38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492B2C71" w14:textId="77777777" w:rsidR="005C2D38" w:rsidRDefault="005C2D38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0956D661" w14:textId="77777777" w:rsidR="005C2D38" w:rsidRDefault="005C2D38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1BCA7D04" w14:textId="77777777" w:rsidR="005C2D38" w:rsidRDefault="005C2D38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7C16772E" w14:textId="77777777" w:rsidR="005C2D38" w:rsidRDefault="005C2D38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405FB5EC" w14:textId="3D4BCB1E" w:rsidR="005C2D38" w:rsidRDefault="005C2D38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1FBC15DE" w14:textId="77777777" w:rsidR="00DD0CC6" w:rsidRDefault="00DD0CC6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567E1E76" w14:textId="77777777" w:rsidR="005C2D38" w:rsidRDefault="005C2D38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1ED5CAB3" w14:textId="543A2A85" w:rsidR="00CF15DA" w:rsidRPr="00CF15DA" w:rsidRDefault="00CF15DA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eastAsia="Times New Roman" w:hAnsi="Arial" w:cs="Arial"/>
          <w:sz w:val="27"/>
          <w:szCs w:val="27"/>
          <w:lang w:eastAsia="en-CA"/>
        </w:rPr>
        <w:lastRenderedPageBreak/>
        <w:t>2)</w:t>
      </w:r>
      <w:r w:rsidRPr="00CF15DA">
        <w:rPr>
          <w:rFonts w:ascii="Arial" w:eastAsia="Times New Roman" w:hAnsi="Arial" w:cs="Arial"/>
          <w:sz w:val="27"/>
          <w:szCs w:val="27"/>
          <w:lang w:eastAsia="en-CA"/>
        </w:rPr>
        <w:t xml:space="preserve">We want to look at the Production schema data (so the table names are all </w:t>
      </w:r>
    </w:p>
    <w:p w14:paraId="0ACDE848" w14:textId="77777777" w:rsidR="00CF15DA" w:rsidRPr="00CF15DA" w:rsidRDefault="00CF15DA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F15DA">
        <w:rPr>
          <w:rFonts w:ascii="Arial" w:eastAsia="Times New Roman" w:hAnsi="Arial" w:cs="Arial"/>
          <w:sz w:val="27"/>
          <w:szCs w:val="27"/>
          <w:lang w:eastAsia="en-CA"/>
        </w:rPr>
        <w:t>prefaced with “Production.”) to get information on all Products that are white</w:t>
      </w:r>
    </w:p>
    <w:p w14:paraId="1854CEED" w14:textId="77777777" w:rsidR="00CF15DA" w:rsidRPr="00CF15DA" w:rsidRDefault="00CF15DA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F15DA">
        <w:rPr>
          <w:rFonts w:ascii="Arial" w:eastAsia="Times New Roman" w:hAnsi="Arial" w:cs="Arial"/>
          <w:sz w:val="27"/>
          <w:szCs w:val="27"/>
          <w:lang w:eastAsia="en-CA"/>
        </w:rPr>
        <w:t>in colour. Show the:</w:t>
      </w:r>
    </w:p>
    <w:p w14:paraId="0E459D84" w14:textId="72103D0A" w:rsidR="00CF15DA" w:rsidRPr="00CF15DA" w:rsidRDefault="00CF15DA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F15DA">
        <w:rPr>
          <w:rFonts w:ascii="Arial" w:eastAsia="Times New Roman" w:hAnsi="Arial" w:cs="Arial"/>
          <w:sz w:val="27"/>
          <w:szCs w:val="27"/>
          <w:lang w:eastAsia="en-CA"/>
        </w:rPr>
        <w:sym w:font="Symbol" w:char="F0B7"/>
      </w:r>
      <w:r w:rsidRPr="00CF15DA">
        <w:rPr>
          <w:rFonts w:ascii="Arial" w:eastAsia="Times New Roman" w:hAnsi="Arial" w:cs="Arial"/>
          <w:sz w:val="27"/>
          <w:szCs w:val="27"/>
          <w:lang w:eastAsia="en-CA"/>
        </w:rPr>
        <w:t>Product ID</w:t>
      </w:r>
    </w:p>
    <w:p w14:paraId="043627B7" w14:textId="0CC80FBB" w:rsidR="00CF15DA" w:rsidRPr="00CF15DA" w:rsidRDefault="00CF15DA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F15DA">
        <w:rPr>
          <w:rFonts w:ascii="Arial" w:eastAsia="Times New Roman" w:hAnsi="Arial" w:cs="Arial"/>
          <w:sz w:val="27"/>
          <w:szCs w:val="27"/>
          <w:lang w:eastAsia="en-CA"/>
        </w:rPr>
        <w:sym w:font="Symbol" w:char="F0B7"/>
      </w:r>
      <w:r w:rsidRPr="00CF15DA">
        <w:rPr>
          <w:rFonts w:ascii="Arial" w:eastAsia="Times New Roman" w:hAnsi="Arial" w:cs="Arial"/>
          <w:sz w:val="27"/>
          <w:szCs w:val="27"/>
          <w:lang w:eastAsia="en-CA"/>
        </w:rPr>
        <w:t>Product Name</w:t>
      </w:r>
    </w:p>
    <w:p w14:paraId="4FE50838" w14:textId="626D0E3C" w:rsidR="00CF15DA" w:rsidRPr="00CF15DA" w:rsidRDefault="00CF15DA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F15DA">
        <w:rPr>
          <w:rFonts w:ascii="Arial" w:eastAsia="Times New Roman" w:hAnsi="Arial" w:cs="Arial"/>
          <w:sz w:val="27"/>
          <w:szCs w:val="27"/>
          <w:lang w:eastAsia="en-CA"/>
        </w:rPr>
        <w:sym w:font="Symbol" w:char="F0B7"/>
      </w:r>
      <w:r w:rsidRPr="00CF15DA">
        <w:rPr>
          <w:rFonts w:ascii="Arial" w:eastAsia="Times New Roman" w:hAnsi="Arial" w:cs="Arial"/>
          <w:sz w:val="27"/>
          <w:szCs w:val="27"/>
          <w:lang w:eastAsia="en-CA"/>
        </w:rPr>
        <w:t>List Price</w:t>
      </w:r>
    </w:p>
    <w:p w14:paraId="20792429" w14:textId="0D9FA292" w:rsidR="00CF15DA" w:rsidRDefault="00CF15DA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CF15DA">
        <w:rPr>
          <w:rFonts w:ascii="Arial" w:eastAsia="Times New Roman" w:hAnsi="Arial" w:cs="Arial"/>
          <w:sz w:val="27"/>
          <w:szCs w:val="27"/>
          <w:lang w:eastAsia="en-CA"/>
        </w:rPr>
        <w:t>Sort the data by Product ID</w:t>
      </w:r>
    </w:p>
    <w:p w14:paraId="402C6201" w14:textId="01B8853A" w:rsidR="00DD0CC6" w:rsidRDefault="00DD0CC6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1EDBB2C7" w14:textId="77777777" w:rsidR="00DD0CC6" w:rsidRDefault="00DD0CC6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3BFA4436" w14:textId="239B1D8B" w:rsidR="00CF15DA" w:rsidRPr="00CF15DA" w:rsidRDefault="00CF15DA" w:rsidP="00CF15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eastAsia="Times New Roman" w:hAnsi="Arial" w:cs="Arial"/>
          <w:noProof/>
          <w:sz w:val="27"/>
          <w:szCs w:val="27"/>
          <w:lang w:eastAsia="en-CA"/>
        </w:rPr>
        <w:drawing>
          <wp:inline distT="0" distB="0" distL="0" distR="0" wp14:anchorId="10C91A44" wp14:editId="1B3B3BD1">
            <wp:extent cx="6576060" cy="36576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F68" w14:textId="3D64A783" w:rsidR="00D56A68" w:rsidRDefault="00D56A68"/>
    <w:p w14:paraId="597B1292" w14:textId="61845DE7" w:rsidR="00F921C1" w:rsidRDefault="00F921C1"/>
    <w:p w14:paraId="2E135237" w14:textId="3645E604" w:rsidR="00F921C1" w:rsidRDefault="00F921C1"/>
    <w:p w14:paraId="3295FFB8" w14:textId="3F800EA2" w:rsidR="00F921C1" w:rsidRDefault="00F921C1"/>
    <w:p w14:paraId="2EBE400F" w14:textId="53AC45CE" w:rsidR="00F921C1" w:rsidRDefault="00F921C1"/>
    <w:p w14:paraId="12FEDF2F" w14:textId="56C4BE67" w:rsidR="00F921C1" w:rsidRDefault="00F921C1"/>
    <w:p w14:paraId="54C95553" w14:textId="4ADB3E2C" w:rsidR="00F921C1" w:rsidRDefault="00F921C1"/>
    <w:p w14:paraId="57ED02D6" w14:textId="3A92B850" w:rsidR="00F921C1" w:rsidRDefault="00F921C1"/>
    <w:p w14:paraId="29B5B679" w14:textId="3B25F887" w:rsidR="00F921C1" w:rsidRDefault="00F921C1"/>
    <w:p w14:paraId="3ABC3234" w14:textId="60DEC297" w:rsidR="00F921C1" w:rsidRDefault="00F921C1"/>
    <w:p w14:paraId="5CDC028E" w14:textId="77777777" w:rsidR="00F921C1" w:rsidRDefault="00F921C1"/>
    <w:p w14:paraId="4BE60A3F" w14:textId="77777777" w:rsidR="002E1FA6" w:rsidRDefault="002E1FA6" w:rsidP="002E1FA6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  <w:r>
        <w:t>3)</w:t>
      </w:r>
      <w:r w:rsidRPr="002E1FA6">
        <w:rPr>
          <w:rFonts w:ascii="Arial" w:hAnsi="Arial" w:cs="Arial"/>
          <w:sz w:val="27"/>
          <w:szCs w:val="27"/>
        </w:rPr>
        <w:t xml:space="preserve"> </w:t>
      </w:r>
      <w:r w:rsidRPr="002E1FA6">
        <w:rPr>
          <w:rFonts w:ascii="Arial" w:eastAsia="Times New Roman" w:hAnsi="Arial" w:cs="Arial"/>
          <w:sz w:val="27"/>
          <w:szCs w:val="27"/>
          <w:lang w:eastAsia="en-CA"/>
        </w:rPr>
        <w:t xml:space="preserve">Now we want to expand upon the above result to show reviews for those products that have them (Hint: Use the </w:t>
      </w:r>
      <w:proofErr w:type="spellStart"/>
      <w:r w:rsidRPr="002E1FA6">
        <w:rPr>
          <w:rFonts w:ascii="Arial" w:eastAsia="Times New Roman" w:hAnsi="Arial" w:cs="Arial"/>
          <w:sz w:val="27"/>
          <w:szCs w:val="27"/>
          <w:lang w:eastAsia="en-CA"/>
        </w:rPr>
        <w:t>ProductReview</w:t>
      </w:r>
      <w:proofErr w:type="spellEnd"/>
      <w:r w:rsidRPr="002E1FA6">
        <w:rPr>
          <w:rFonts w:ascii="Arial" w:eastAsia="Times New Roman" w:hAnsi="Arial" w:cs="Arial"/>
          <w:sz w:val="27"/>
          <w:szCs w:val="27"/>
          <w:lang w:eastAsia="en-CA"/>
        </w:rPr>
        <w:t xml:space="preserve"> table). Show </w:t>
      </w:r>
      <w:proofErr w:type="gramStart"/>
      <w:r w:rsidRPr="002E1FA6">
        <w:rPr>
          <w:rFonts w:ascii="Arial" w:eastAsia="Times New Roman" w:hAnsi="Arial" w:cs="Arial"/>
          <w:sz w:val="27"/>
          <w:szCs w:val="27"/>
          <w:lang w:eastAsia="en-CA"/>
        </w:rPr>
        <w:t>all of</w:t>
      </w:r>
      <w:proofErr w:type="gramEnd"/>
      <w:r w:rsidRPr="002E1FA6">
        <w:rPr>
          <w:rFonts w:ascii="Arial" w:eastAsia="Times New Roman" w:hAnsi="Arial" w:cs="Arial"/>
          <w:sz w:val="27"/>
          <w:szCs w:val="27"/>
          <w:lang w:eastAsia="en-CA"/>
        </w:rPr>
        <w:t xml:space="preserve"> the products that you found above but include the following information if they </w:t>
      </w:r>
      <w:bookmarkStart w:id="0" w:name="_GoBack"/>
      <w:bookmarkEnd w:id="0"/>
      <w:r w:rsidRPr="002E1FA6">
        <w:rPr>
          <w:rFonts w:ascii="Arial" w:eastAsia="Times New Roman" w:hAnsi="Arial" w:cs="Arial"/>
          <w:sz w:val="27"/>
          <w:szCs w:val="27"/>
          <w:lang w:eastAsia="en-CA"/>
        </w:rPr>
        <w:t>exist for each:</w:t>
      </w:r>
    </w:p>
    <w:p w14:paraId="05F3CC1A" w14:textId="7C2C55D7" w:rsidR="002E1FA6" w:rsidRPr="002E1FA6" w:rsidRDefault="002E1FA6" w:rsidP="002E1FA6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  <w:r w:rsidRPr="002E1FA6">
        <w:rPr>
          <w:rFonts w:ascii="Arial" w:eastAsia="Times New Roman" w:hAnsi="Arial" w:cs="Arial"/>
          <w:sz w:val="27"/>
          <w:szCs w:val="27"/>
          <w:lang w:eastAsia="en-CA"/>
        </w:rPr>
        <w:sym w:font="Symbol" w:char="F0B7"/>
      </w:r>
      <w:r w:rsidRPr="002E1FA6">
        <w:rPr>
          <w:rFonts w:ascii="Arial" w:eastAsia="Times New Roman" w:hAnsi="Arial" w:cs="Arial"/>
          <w:sz w:val="27"/>
          <w:szCs w:val="27"/>
          <w:lang w:eastAsia="en-CA"/>
        </w:rPr>
        <w:t>Product Review Rating</w:t>
      </w:r>
    </w:p>
    <w:p w14:paraId="45304F02" w14:textId="3C92A64F" w:rsidR="002E1FA6" w:rsidRPr="002E1FA6" w:rsidRDefault="002E1FA6" w:rsidP="002E1F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2E1FA6">
        <w:rPr>
          <w:rFonts w:ascii="Arial" w:eastAsia="Times New Roman" w:hAnsi="Arial" w:cs="Arial"/>
          <w:sz w:val="27"/>
          <w:szCs w:val="27"/>
          <w:lang w:eastAsia="en-CA"/>
        </w:rPr>
        <w:sym w:font="Symbol" w:char="F0B7"/>
      </w:r>
      <w:r w:rsidRPr="002E1FA6">
        <w:rPr>
          <w:rFonts w:ascii="Arial" w:eastAsia="Times New Roman" w:hAnsi="Arial" w:cs="Arial"/>
          <w:sz w:val="27"/>
          <w:szCs w:val="27"/>
          <w:lang w:eastAsia="en-CA"/>
        </w:rPr>
        <w:t>Product Review Comments</w:t>
      </w:r>
    </w:p>
    <w:p w14:paraId="6953E673" w14:textId="7F5AEA68" w:rsidR="002E1FA6" w:rsidRDefault="002E1FA6" w:rsidP="002E1F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2E1FA6">
        <w:rPr>
          <w:rFonts w:ascii="Arial" w:eastAsia="Times New Roman" w:hAnsi="Arial" w:cs="Arial"/>
          <w:sz w:val="27"/>
          <w:szCs w:val="27"/>
          <w:lang w:eastAsia="en-CA"/>
        </w:rPr>
        <w:t>Sort the data by Product ID. (Hint: this will use an outer jo</w:t>
      </w:r>
      <w:r>
        <w:rPr>
          <w:rFonts w:ascii="Arial" w:eastAsia="Times New Roman" w:hAnsi="Arial" w:cs="Arial"/>
          <w:sz w:val="27"/>
          <w:szCs w:val="27"/>
          <w:lang w:eastAsia="en-CA"/>
        </w:rPr>
        <w:t>in)</w:t>
      </w:r>
    </w:p>
    <w:p w14:paraId="5DDF9C67" w14:textId="668008BC" w:rsidR="00F921C1" w:rsidRDefault="00F921C1" w:rsidP="002E1F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58DC1506" w14:textId="77777777" w:rsidR="00F921C1" w:rsidRPr="002E1FA6" w:rsidRDefault="00F921C1" w:rsidP="002E1F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2729FF96" w14:textId="40DFA81E" w:rsidR="00CF15DA" w:rsidRDefault="00F921C1">
      <w:r>
        <w:rPr>
          <w:noProof/>
        </w:rPr>
        <w:drawing>
          <wp:inline distT="0" distB="0" distL="0" distR="0" wp14:anchorId="68585FF4" wp14:editId="393D6773">
            <wp:extent cx="5943600" cy="440436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2405" w14:textId="77777777" w:rsidR="0071494B" w:rsidRDefault="0071494B" w:rsidP="0071494B">
      <w:pPr>
        <w:shd w:val="clear" w:color="auto" w:fill="FFFFFF"/>
      </w:pPr>
    </w:p>
    <w:p w14:paraId="51302B90" w14:textId="77777777" w:rsidR="0071494B" w:rsidRDefault="0071494B" w:rsidP="0071494B">
      <w:pPr>
        <w:shd w:val="clear" w:color="auto" w:fill="FFFFFF"/>
      </w:pPr>
    </w:p>
    <w:p w14:paraId="76D83E92" w14:textId="77777777" w:rsidR="0071494B" w:rsidRDefault="0071494B" w:rsidP="0071494B">
      <w:pPr>
        <w:shd w:val="clear" w:color="auto" w:fill="FFFFFF"/>
      </w:pPr>
    </w:p>
    <w:p w14:paraId="58834C34" w14:textId="77777777" w:rsidR="0071494B" w:rsidRDefault="0071494B" w:rsidP="0071494B">
      <w:pPr>
        <w:shd w:val="clear" w:color="auto" w:fill="FFFFFF"/>
      </w:pPr>
    </w:p>
    <w:p w14:paraId="240239CE" w14:textId="77777777" w:rsidR="0071494B" w:rsidRDefault="0071494B" w:rsidP="0071494B">
      <w:pPr>
        <w:shd w:val="clear" w:color="auto" w:fill="FFFFFF"/>
      </w:pPr>
    </w:p>
    <w:p w14:paraId="3075EB6D" w14:textId="5BDA015B" w:rsidR="0055070D" w:rsidRPr="0055070D" w:rsidRDefault="0055070D" w:rsidP="0055070D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  <w:r>
        <w:lastRenderedPageBreak/>
        <w:t>4)</w:t>
      </w:r>
      <w:r w:rsidRPr="0055070D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f</w:t>
      </w:r>
      <w:r w:rsidRPr="0055070D">
        <w:rPr>
          <w:rFonts w:ascii="Arial" w:eastAsia="Times New Roman" w:hAnsi="Arial" w:cs="Arial"/>
          <w:sz w:val="27"/>
          <w:szCs w:val="27"/>
          <w:lang w:eastAsia="en-CA"/>
        </w:rPr>
        <w:t xml:space="preserve">ind the maximum freight amount paid from the </w:t>
      </w:r>
      <w:proofErr w:type="spellStart"/>
      <w:r w:rsidRPr="0055070D">
        <w:rPr>
          <w:rFonts w:ascii="Arial" w:eastAsia="Times New Roman" w:hAnsi="Arial" w:cs="Arial"/>
          <w:sz w:val="27"/>
          <w:szCs w:val="27"/>
          <w:lang w:eastAsia="en-CA"/>
        </w:rPr>
        <w:t>SalesOrderHeader</w:t>
      </w:r>
      <w:proofErr w:type="spellEnd"/>
      <w:r w:rsidRPr="0055070D">
        <w:rPr>
          <w:rFonts w:ascii="Arial" w:eastAsia="Times New Roman" w:hAnsi="Arial" w:cs="Arial"/>
          <w:sz w:val="27"/>
          <w:szCs w:val="27"/>
          <w:lang w:eastAsia="en-CA"/>
        </w:rPr>
        <w:t xml:space="preserve"> table (in </w:t>
      </w:r>
    </w:p>
    <w:p w14:paraId="36D58E10" w14:textId="732C0925" w:rsidR="0055070D" w:rsidRDefault="0055070D" w:rsidP="005507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55070D">
        <w:rPr>
          <w:rFonts w:ascii="Arial" w:eastAsia="Times New Roman" w:hAnsi="Arial" w:cs="Arial"/>
          <w:sz w:val="27"/>
          <w:szCs w:val="27"/>
          <w:lang w:eastAsia="en-CA"/>
        </w:rPr>
        <w:t>the Sales schema</w:t>
      </w:r>
      <w:r>
        <w:rPr>
          <w:rFonts w:ascii="Arial" w:eastAsia="Times New Roman" w:hAnsi="Arial" w:cs="Arial"/>
          <w:sz w:val="27"/>
          <w:szCs w:val="27"/>
          <w:lang w:eastAsia="en-CA"/>
        </w:rPr>
        <w:t>.</w:t>
      </w:r>
    </w:p>
    <w:p w14:paraId="7B67BBF6" w14:textId="55A2D64F" w:rsidR="001C1FA0" w:rsidRDefault="001C1FA0" w:rsidP="005507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63047DF9" w14:textId="77777777" w:rsidR="001C1FA0" w:rsidRDefault="001C1FA0" w:rsidP="005507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4BCBC429" w14:textId="788CCC99" w:rsidR="0055070D" w:rsidRPr="0055070D" w:rsidRDefault="001C1FA0" w:rsidP="005507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eastAsia="Times New Roman" w:hAnsi="Arial" w:cs="Arial"/>
          <w:noProof/>
          <w:sz w:val="27"/>
          <w:szCs w:val="27"/>
          <w:lang w:eastAsia="en-CA"/>
        </w:rPr>
        <w:drawing>
          <wp:inline distT="0" distB="0" distL="0" distR="0" wp14:anchorId="4C920909" wp14:editId="02C24DB7">
            <wp:extent cx="5943600" cy="432816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CF99" w14:textId="55D3C382" w:rsidR="004040B3" w:rsidRDefault="004040B3" w:rsidP="0071494B">
      <w:pPr>
        <w:shd w:val="clear" w:color="auto" w:fill="FFFFFF"/>
      </w:pPr>
    </w:p>
    <w:p w14:paraId="208E208F" w14:textId="77777777" w:rsidR="004040B3" w:rsidRDefault="004040B3" w:rsidP="0071494B">
      <w:pPr>
        <w:shd w:val="clear" w:color="auto" w:fill="FFFFFF"/>
      </w:pPr>
    </w:p>
    <w:p w14:paraId="69D8E821" w14:textId="77777777" w:rsidR="004040B3" w:rsidRDefault="004040B3" w:rsidP="0071494B">
      <w:pPr>
        <w:shd w:val="clear" w:color="auto" w:fill="FFFFFF"/>
      </w:pPr>
    </w:p>
    <w:p w14:paraId="7151D903" w14:textId="77777777" w:rsidR="004040B3" w:rsidRDefault="004040B3" w:rsidP="0071494B">
      <w:pPr>
        <w:shd w:val="clear" w:color="auto" w:fill="FFFFFF"/>
      </w:pPr>
    </w:p>
    <w:p w14:paraId="3B379A69" w14:textId="77777777" w:rsidR="004040B3" w:rsidRDefault="004040B3" w:rsidP="0071494B">
      <w:pPr>
        <w:shd w:val="clear" w:color="auto" w:fill="FFFFFF"/>
      </w:pPr>
    </w:p>
    <w:p w14:paraId="236BA777" w14:textId="77777777" w:rsidR="004040B3" w:rsidRDefault="004040B3" w:rsidP="0071494B">
      <w:pPr>
        <w:shd w:val="clear" w:color="auto" w:fill="FFFFFF"/>
      </w:pPr>
    </w:p>
    <w:p w14:paraId="6046382A" w14:textId="77777777" w:rsidR="004040B3" w:rsidRDefault="004040B3" w:rsidP="0071494B">
      <w:pPr>
        <w:shd w:val="clear" w:color="auto" w:fill="FFFFFF"/>
      </w:pPr>
    </w:p>
    <w:p w14:paraId="036F468B" w14:textId="77777777" w:rsidR="004040B3" w:rsidRDefault="004040B3" w:rsidP="0071494B">
      <w:pPr>
        <w:shd w:val="clear" w:color="auto" w:fill="FFFFFF"/>
      </w:pPr>
    </w:p>
    <w:p w14:paraId="331FF3C5" w14:textId="77777777" w:rsidR="00B96178" w:rsidRDefault="00B96178" w:rsidP="0071494B">
      <w:pPr>
        <w:shd w:val="clear" w:color="auto" w:fill="FFFFFF"/>
      </w:pPr>
    </w:p>
    <w:p w14:paraId="7F58D214" w14:textId="77777777" w:rsidR="00B96178" w:rsidRDefault="00B96178" w:rsidP="0071494B">
      <w:pPr>
        <w:shd w:val="clear" w:color="auto" w:fill="FFFFFF"/>
      </w:pPr>
    </w:p>
    <w:p w14:paraId="782CF217" w14:textId="4147ECEB" w:rsidR="0071494B" w:rsidRPr="0071494B" w:rsidRDefault="00D32648" w:rsidP="0071494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  <w:r>
        <w:lastRenderedPageBreak/>
        <w:t>5)</w:t>
      </w:r>
      <w:r w:rsidR="0071494B" w:rsidRPr="0071494B">
        <w:rPr>
          <w:rFonts w:ascii="Arial" w:hAnsi="Arial" w:cs="Arial"/>
          <w:sz w:val="27"/>
          <w:szCs w:val="27"/>
        </w:rPr>
        <w:t xml:space="preserve"> </w:t>
      </w:r>
      <w:r w:rsidR="0071494B" w:rsidRPr="0071494B">
        <w:rPr>
          <w:rFonts w:ascii="Arial" w:eastAsia="Times New Roman" w:hAnsi="Arial" w:cs="Arial"/>
          <w:sz w:val="27"/>
          <w:szCs w:val="27"/>
          <w:lang w:eastAsia="en-CA"/>
        </w:rPr>
        <w:t xml:space="preserve">From the </w:t>
      </w:r>
      <w:proofErr w:type="spellStart"/>
      <w:r w:rsidR="0071494B" w:rsidRPr="0071494B">
        <w:rPr>
          <w:rFonts w:ascii="Arial" w:eastAsia="Times New Roman" w:hAnsi="Arial" w:cs="Arial"/>
          <w:sz w:val="27"/>
          <w:szCs w:val="27"/>
          <w:lang w:eastAsia="en-CA"/>
        </w:rPr>
        <w:t>SalesOrderHeader</w:t>
      </w:r>
      <w:proofErr w:type="spellEnd"/>
      <w:r w:rsidR="0071494B" w:rsidRPr="0071494B">
        <w:rPr>
          <w:rFonts w:ascii="Arial" w:eastAsia="Times New Roman" w:hAnsi="Arial" w:cs="Arial"/>
          <w:sz w:val="27"/>
          <w:szCs w:val="27"/>
          <w:lang w:eastAsia="en-CA"/>
        </w:rPr>
        <w:t xml:space="preserve"> table, write a single query to determine the number of sales (number of records) and the total (sum) of sales (</w:t>
      </w:r>
      <w:proofErr w:type="spellStart"/>
      <w:r w:rsidR="0071494B" w:rsidRPr="0071494B">
        <w:rPr>
          <w:rFonts w:ascii="Arial" w:eastAsia="Times New Roman" w:hAnsi="Arial" w:cs="Arial"/>
          <w:sz w:val="27"/>
          <w:szCs w:val="27"/>
          <w:lang w:eastAsia="en-CA"/>
        </w:rPr>
        <w:t>TotalDue</w:t>
      </w:r>
      <w:proofErr w:type="spellEnd"/>
      <w:r w:rsidR="0071494B" w:rsidRPr="0071494B">
        <w:rPr>
          <w:rFonts w:ascii="Arial" w:eastAsia="Times New Roman" w:hAnsi="Arial" w:cs="Arial"/>
          <w:sz w:val="27"/>
          <w:szCs w:val="27"/>
          <w:lang w:eastAsia="en-CA"/>
        </w:rPr>
        <w:t xml:space="preserve">) </w:t>
      </w:r>
    </w:p>
    <w:p w14:paraId="6F5061F3" w14:textId="04706690" w:rsidR="0071494B" w:rsidRDefault="0071494B" w:rsidP="007149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71494B">
        <w:rPr>
          <w:rFonts w:ascii="Arial" w:eastAsia="Times New Roman" w:hAnsi="Arial" w:cs="Arial"/>
          <w:sz w:val="27"/>
          <w:szCs w:val="27"/>
          <w:lang w:eastAsia="en-CA"/>
        </w:rPr>
        <w:t>for Customer ID 30117</w:t>
      </w:r>
      <w:r>
        <w:rPr>
          <w:rFonts w:ascii="Arial" w:eastAsia="Times New Roman" w:hAnsi="Arial" w:cs="Arial"/>
          <w:sz w:val="27"/>
          <w:szCs w:val="27"/>
          <w:lang w:eastAsia="en-CA"/>
        </w:rPr>
        <w:t>.</w:t>
      </w:r>
    </w:p>
    <w:p w14:paraId="671B43CE" w14:textId="1C051718" w:rsidR="0071494B" w:rsidRDefault="0071494B" w:rsidP="007149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0A53C4B8" w14:textId="77777777" w:rsidR="0071494B" w:rsidRDefault="0071494B" w:rsidP="007149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14:paraId="7BE5EBFC" w14:textId="6068B34E" w:rsidR="0071494B" w:rsidRPr="0071494B" w:rsidRDefault="0071494B" w:rsidP="007149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eastAsia="Times New Roman" w:hAnsi="Arial" w:cs="Arial"/>
          <w:noProof/>
          <w:sz w:val="27"/>
          <w:szCs w:val="27"/>
          <w:lang w:eastAsia="en-CA"/>
        </w:rPr>
        <w:drawing>
          <wp:inline distT="0" distB="0" distL="0" distR="0" wp14:anchorId="2BB3AB07" wp14:editId="287C19D3">
            <wp:extent cx="6217920" cy="3462655"/>
            <wp:effectExtent l="0" t="0" r="0" b="444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52A6" w14:textId="268FDD5D" w:rsidR="00D32648" w:rsidRDefault="00D32648"/>
    <w:p w14:paraId="782C10F9" w14:textId="4D9418A4" w:rsidR="003D53F7" w:rsidRDefault="003D53F7"/>
    <w:p w14:paraId="458232E7" w14:textId="2EE7B444" w:rsidR="003D53F7" w:rsidRDefault="003D53F7"/>
    <w:p w14:paraId="09FB6135" w14:textId="0BCCF331" w:rsidR="003D53F7" w:rsidRDefault="003D53F7"/>
    <w:p w14:paraId="509A5679" w14:textId="4BF43839" w:rsidR="003D53F7" w:rsidRDefault="003D53F7"/>
    <w:p w14:paraId="731DBB7F" w14:textId="56AEDA57" w:rsidR="003D53F7" w:rsidRDefault="003D53F7"/>
    <w:p w14:paraId="0CFB2854" w14:textId="1A46E780" w:rsidR="003D53F7" w:rsidRDefault="003D53F7"/>
    <w:p w14:paraId="2D2BC9D5" w14:textId="03EAA9EE" w:rsidR="003D53F7" w:rsidRDefault="003D53F7"/>
    <w:p w14:paraId="5C85AFC1" w14:textId="0FB463F8" w:rsidR="003D53F7" w:rsidRDefault="003D53F7"/>
    <w:p w14:paraId="166BE74E" w14:textId="44955661" w:rsidR="003D53F7" w:rsidRDefault="003D53F7"/>
    <w:p w14:paraId="301FA62C" w14:textId="4936C525" w:rsidR="003D53F7" w:rsidRDefault="003D53F7"/>
    <w:p w14:paraId="5535EA24" w14:textId="10644EC8" w:rsidR="003D53F7" w:rsidRDefault="003D53F7"/>
    <w:p w14:paraId="732F111D" w14:textId="77777777" w:rsidR="003D53F7" w:rsidRDefault="003D53F7"/>
    <w:p w14:paraId="7CA1149F" w14:textId="62B10DDA" w:rsidR="003D53F7" w:rsidRDefault="0071494B" w:rsidP="003D53F7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  <w:r>
        <w:lastRenderedPageBreak/>
        <w:t>6)</w:t>
      </w:r>
      <w:r w:rsidR="003D53F7" w:rsidRPr="003D53F7">
        <w:rPr>
          <w:rFonts w:ascii="Arial" w:hAnsi="Arial" w:cs="Arial"/>
          <w:sz w:val="27"/>
          <w:szCs w:val="27"/>
        </w:rPr>
        <w:t xml:space="preserve"> </w:t>
      </w:r>
      <w:proofErr w:type="gramStart"/>
      <w:r w:rsidR="003D53F7" w:rsidRPr="003D53F7">
        <w:rPr>
          <w:rFonts w:ascii="Arial" w:eastAsia="Times New Roman" w:hAnsi="Arial" w:cs="Arial"/>
          <w:sz w:val="27"/>
          <w:szCs w:val="27"/>
          <w:lang w:eastAsia="en-CA"/>
        </w:rPr>
        <w:t>Also</w:t>
      </w:r>
      <w:proofErr w:type="gramEnd"/>
      <w:r w:rsidR="003D53F7" w:rsidRPr="003D53F7">
        <w:rPr>
          <w:rFonts w:ascii="Arial" w:eastAsia="Times New Roman" w:hAnsi="Arial" w:cs="Arial"/>
          <w:sz w:val="27"/>
          <w:szCs w:val="27"/>
          <w:lang w:eastAsia="en-CA"/>
        </w:rPr>
        <w:t xml:space="preserve"> from the </w:t>
      </w:r>
      <w:proofErr w:type="spellStart"/>
      <w:r w:rsidR="003D53F7" w:rsidRPr="003D53F7">
        <w:rPr>
          <w:rFonts w:ascii="Arial" w:eastAsia="Times New Roman" w:hAnsi="Arial" w:cs="Arial"/>
          <w:sz w:val="27"/>
          <w:szCs w:val="27"/>
          <w:lang w:eastAsia="en-CA"/>
        </w:rPr>
        <w:t>SalesOrderHeader</w:t>
      </w:r>
      <w:proofErr w:type="spellEnd"/>
      <w:r w:rsidR="003D53F7" w:rsidRPr="003D53F7">
        <w:rPr>
          <w:rFonts w:ascii="Arial" w:eastAsia="Times New Roman" w:hAnsi="Arial" w:cs="Arial"/>
          <w:sz w:val="27"/>
          <w:szCs w:val="27"/>
          <w:lang w:eastAsia="en-CA"/>
        </w:rPr>
        <w:t xml:space="preserve"> table, write a query to show the sum of the </w:t>
      </w:r>
      <w:proofErr w:type="spellStart"/>
      <w:r w:rsidR="003D53F7" w:rsidRPr="003D53F7">
        <w:rPr>
          <w:rFonts w:ascii="Arial" w:eastAsia="Times New Roman" w:hAnsi="Arial" w:cs="Arial"/>
          <w:sz w:val="27"/>
          <w:szCs w:val="27"/>
          <w:lang w:eastAsia="en-CA"/>
        </w:rPr>
        <w:t>TotalDue</w:t>
      </w:r>
      <w:proofErr w:type="spellEnd"/>
      <w:r w:rsidR="003D53F7" w:rsidRPr="003D53F7">
        <w:rPr>
          <w:rFonts w:ascii="Arial" w:eastAsia="Times New Roman" w:hAnsi="Arial" w:cs="Arial"/>
          <w:sz w:val="27"/>
          <w:szCs w:val="27"/>
          <w:lang w:eastAsia="en-CA"/>
        </w:rPr>
        <w:t xml:space="preserve"> by </w:t>
      </w:r>
      <w:proofErr w:type="spellStart"/>
      <w:r w:rsidR="003D53F7" w:rsidRPr="003D53F7">
        <w:rPr>
          <w:rFonts w:ascii="Arial" w:eastAsia="Times New Roman" w:hAnsi="Arial" w:cs="Arial"/>
          <w:sz w:val="27"/>
          <w:szCs w:val="27"/>
          <w:lang w:eastAsia="en-CA"/>
        </w:rPr>
        <w:t>CustomerID</w:t>
      </w:r>
      <w:proofErr w:type="spellEnd"/>
      <w:r w:rsidR="003D53F7" w:rsidRPr="003D53F7">
        <w:rPr>
          <w:rFonts w:ascii="Arial" w:eastAsia="Times New Roman" w:hAnsi="Arial" w:cs="Arial"/>
          <w:sz w:val="27"/>
          <w:szCs w:val="27"/>
          <w:lang w:eastAsia="en-CA"/>
        </w:rPr>
        <w:t xml:space="preserve"> having a sum greater than $750,000. Sort the result by the </w:t>
      </w:r>
      <w:proofErr w:type="spellStart"/>
      <w:r w:rsidR="003D53F7" w:rsidRPr="003D53F7">
        <w:rPr>
          <w:rFonts w:ascii="Arial" w:eastAsia="Times New Roman" w:hAnsi="Arial" w:cs="Arial"/>
          <w:sz w:val="27"/>
          <w:szCs w:val="27"/>
          <w:lang w:eastAsia="en-CA"/>
        </w:rPr>
        <w:t>TotalDue</w:t>
      </w:r>
      <w:proofErr w:type="spellEnd"/>
      <w:r w:rsidR="003D53F7" w:rsidRPr="003D53F7">
        <w:rPr>
          <w:rFonts w:ascii="Arial" w:eastAsia="Times New Roman" w:hAnsi="Arial" w:cs="Arial"/>
          <w:sz w:val="27"/>
          <w:szCs w:val="27"/>
          <w:lang w:eastAsia="en-CA"/>
        </w:rPr>
        <w:t xml:space="preserve"> in descending order. Your results will list each Customer ID </w:t>
      </w:r>
      <w:proofErr w:type="spellStart"/>
      <w:r w:rsidR="003D53F7" w:rsidRPr="003D53F7">
        <w:rPr>
          <w:rFonts w:ascii="Arial" w:eastAsia="Times New Roman" w:hAnsi="Arial" w:cs="Arial"/>
          <w:sz w:val="27"/>
          <w:szCs w:val="27"/>
          <w:lang w:eastAsia="en-CA"/>
        </w:rPr>
        <w:t>inthe</w:t>
      </w:r>
      <w:proofErr w:type="spellEnd"/>
      <w:r w:rsidR="003D53F7" w:rsidRPr="003D53F7">
        <w:rPr>
          <w:rFonts w:ascii="Arial" w:eastAsia="Times New Roman" w:hAnsi="Arial" w:cs="Arial"/>
          <w:sz w:val="27"/>
          <w:szCs w:val="27"/>
          <w:lang w:eastAsia="en-CA"/>
        </w:rPr>
        <w:t xml:space="preserve"> database along with the sum of their sale</w:t>
      </w:r>
      <w:r w:rsidR="003D53F7">
        <w:rPr>
          <w:rFonts w:ascii="Arial" w:eastAsia="Times New Roman" w:hAnsi="Arial" w:cs="Arial"/>
          <w:sz w:val="27"/>
          <w:szCs w:val="27"/>
          <w:lang w:eastAsia="en-CA"/>
        </w:rPr>
        <w:t>.</w:t>
      </w:r>
    </w:p>
    <w:p w14:paraId="1F513611" w14:textId="77777777" w:rsidR="003D53F7" w:rsidRDefault="003D53F7" w:rsidP="003D53F7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</w:p>
    <w:p w14:paraId="36AE4B5D" w14:textId="7D07E9A6" w:rsidR="003D53F7" w:rsidRPr="003D53F7" w:rsidRDefault="003D53F7" w:rsidP="003D53F7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eastAsia="Times New Roman" w:hAnsi="Arial" w:cs="Arial"/>
          <w:noProof/>
          <w:sz w:val="27"/>
          <w:szCs w:val="27"/>
          <w:lang w:eastAsia="en-CA"/>
        </w:rPr>
        <w:drawing>
          <wp:inline distT="0" distB="0" distL="0" distR="0" wp14:anchorId="339B8AFA" wp14:editId="1C73EE76">
            <wp:extent cx="5943600" cy="2974975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1F33" w14:textId="112E01AA" w:rsidR="0071494B" w:rsidRDefault="0071494B"/>
    <w:sectPr w:rsidR="00714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DA"/>
    <w:rsid w:val="001C1FA0"/>
    <w:rsid w:val="002E1FA6"/>
    <w:rsid w:val="003D53F7"/>
    <w:rsid w:val="004040B3"/>
    <w:rsid w:val="0055070D"/>
    <w:rsid w:val="005C2D38"/>
    <w:rsid w:val="0071494B"/>
    <w:rsid w:val="009B5E75"/>
    <w:rsid w:val="00B96178"/>
    <w:rsid w:val="00BB7871"/>
    <w:rsid w:val="00CB366B"/>
    <w:rsid w:val="00CF15DA"/>
    <w:rsid w:val="00D32648"/>
    <w:rsid w:val="00D56A68"/>
    <w:rsid w:val="00DD0CC6"/>
    <w:rsid w:val="00F9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0608"/>
  <w15:chartTrackingRefBased/>
  <w15:docId w15:val="{D0920BFA-AA7A-4818-A1FB-3419C1E6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0CC6"/>
    <w:pPr>
      <w:keepNext/>
      <w:keepLines/>
      <w:spacing w:after="0"/>
      <w:ind w:left="1061"/>
      <w:jc w:val="center"/>
      <w:outlineLvl w:val="0"/>
    </w:pPr>
    <w:rPr>
      <w:rFonts w:ascii="Calibri" w:eastAsia="Calibri" w:hAnsi="Calibri" w:cs="Calibri"/>
      <w:color w:val="2E74B5"/>
      <w:sz w:val="3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C6"/>
    <w:rPr>
      <w:rFonts w:ascii="Calibri" w:eastAsia="Calibri" w:hAnsi="Calibri" w:cs="Calibri"/>
      <w:color w:val="2E74B5"/>
      <w:sz w:val="32"/>
      <w:lang w:eastAsia="en-CA"/>
    </w:rPr>
  </w:style>
  <w:style w:type="table" w:customStyle="1" w:styleId="TableGrid">
    <w:name w:val="TableGrid"/>
    <w:rsid w:val="00DD0CC6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basedOn w:val="TableNormal"/>
    <w:uiPriority w:val="49"/>
    <w:rsid w:val="00DD0CC6"/>
    <w:pPr>
      <w:spacing w:after="0" w:line="240" w:lineRule="auto"/>
    </w:pPr>
    <w:rPr>
      <w:rFonts w:eastAsiaTheme="minorEastAsia"/>
      <w:lang w:eastAsia="en-C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F98419BCB48F9861EE7057E8CE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2A61D-989E-43E1-8497-A12916E78476}"/>
      </w:docPartPr>
      <w:docPartBody>
        <w:p w:rsidR="00000000" w:rsidRDefault="009B459C" w:rsidP="009B459C">
          <w:pPr>
            <w:pStyle w:val="E6AF98419BCB48F9861EE7057E8CEBB9"/>
          </w:pPr>
          <w:r w:rsidRPr="006B28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C"/>
    <w:rsid w:val="00204141"/>
    <w:rsid w:val="009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459C"/>
    <w:rPr>
      <w:color w:val="808080"/>
    </w:rPr>
  </w:style>
  <w:style w:type="paragraph" w:customStyle="1" w:styleId="E6AF98419BCB48F9861EE7057E8CEBB9">
    <w:name w:val="E6AF98419BCB48F9861EE7057E8CEBB9"/>
    <w:rsid w:val="009B45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C15D5-A7E4-49D6-8077-FCC0180C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sonalchauhan1c@gmail.com</dc:creator>
  <cp:keywords/>
  <dc:description/>
  <cp:lastModifiedBy>sonalchauhan1c@gmail.com</cp:lastModifiedBy>
  <cp:revision>27</cp:revision>
  <dcterms:created xsi:type="dcterms:W3CDTF">2019-10-05T03:15:00Z</dcterms:created>
  <dcterms:modified xsi:type="dcterms:W3CDTF">2019-10-05T03:47:00Z</dcterms:modified>
</cp:coreProperties>
</file>