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Samer Abdelkader DO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Allergy &amp; Immunology • Little Rock, AR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Physician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Arkansas for Medical Sciences (UAMS) College of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Fellowship, Allergy and Immunology, 2024 - 2026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University of Oklahoma School of Community Medicine (Tulsa)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Residency, Pediatrics, 2021 - 2024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Oklahoma State University Center for Health Sciences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Class of 2021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Oklahoma State University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Masters of Public Health, 2016 - 2017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AR State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2024 - 2027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Board of Pediatrics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Pediatrics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Publications &amp; Presentations</w:t>
      </w:r>
    </w:p>
    <w:p>
      <w:pPr>
        <w:spacing w:before="160" w:after="40"/>
      </w:pPr>
      <w:r>
        <w:rPr>
          <w:rFonts w:ascii="Calibri" w:hAnsi="Calibri"/>
          <w:b/>
          <w:i w:val="0"/>
          <w:color w:val="141414"/>
          <w:sz w:val="24"/>
        </w:rPr>
        <w:t>PubMed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Sociodemographic Factors Linked to Food Allergy Diagnosis Among High-Risk Children With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Atopic Dermatitis.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Samer Abdelkader, Akilah A Jefferson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Pediatrics. 2025-12-01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Trust, A Key to Counter Vaccine Hesitancy.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Samer Abdelkader, Akilah A Jefferson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The Journal of Infectious Diseases. 2025-08-14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Haploidentical Stem Cell Transplants in Children With Sickle Cell Disease: A Single Center Real-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world Experience.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Samer Abdelkader, Rikin Shah, David Crawford, Ashley Baker, Anand Srinivasan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Journal of Pediatric Hematology/oncology. 2024-10-01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Press Mentions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JID for Clinicians: New Insights Into Severe Bronchiolitis, the Complex Nature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of Vaccine Hesitancy and More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August 29th, 2025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OU Research Contributes to National Conversation on Neuropsychiatric Side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Effects in Children Taking Asthma Drug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April 5th, 2024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Committees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Member, ACAAI Food Allergy Committee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2023 - Present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Professional Memberships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Academy of Allergy Asthma and Immunology - AAAAI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American College of Allergy, Asthma, and Immunology - ACAAI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Member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