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E109C0" w14:textId="77777777" w:rsidR="00333305" w:rsidRPr="00333305" w:rsidRDefault="00333305" w:rsidP="00333305">
      <w:pPr>
        <w:pStyle w:val="Title"/>
        <w:jc w:val="center"/>
        <w:rPr>
          <w:rFonts w:ascii="Calibri" w:hAnsi="Calibri" w:cs="Calibri"/>
          <w:sz w:val="40"/>
          <w:szCs w:val="40"/>
        </w:rPr>
      </w:pPr>
      <w:r w:rsidRPr="00333305">
        <w:rPr>
          <w:rFonts w:ascii="Calibri" w:hAnsi="Calibri" w:cs="Calibri"/>
          <w:sz w:val="40"/>
          <w:szCs w:val="40"/>
        </w:rPr>
        <w:t>Order Delivery Time Prediction</w:t>
      </w:r>
    </w:p>
    <w:p w14:paraId="33C05310" w14:textId="444679E8" w:rsidR="00333305" w:rsidRPr="00333305" w:rsidRDefault="00333305" w:rsidP="00333305">
      <w:pPr>
        <w:pStyle w:val="Title"/>
        <w:rPr>
          <w:rFonts w:ascii="Calibri" w:hAnsi="Calibri" w:cs="Calibri"/>
          <w:sz w:val="36"/>
          <w:szCs w:val="36"/>
        </w:rPr>
      </w:pPr>
      <w:r w:rsidRPr="00333305">
        <w:rPr>
          <w:rFonts w:ascii="Calibri" w:hAnsi="Calibri" w:cs="Calibri"/>
          <w:sz w:val="36"/>
          <w:szCs w:val="36"/>
        </w:rPr>
        <w:t>Objective</w:t>
      </w:r>
    </w:p>
    <w:p w14:paraId="69A9582F" w14:textId="77777777" w:rsidR="00333305" w:rsidRDefault="00333305" w:rsidP="00333305">
      <w:pPr>
        <w:rPr>
          <w:rFonts w:ascii="Calibri" w:hAnsi="Calibri" w:cs="Calibri"/>
          <w:sz w:val="26"/>
          <w:szCs w:val="26"/>
        </w:rPr>
      </w:pPr>
      <w:r w:rsidRPr="00333305">
        <w:rPr>
          <w:rFonts w:ascii="Calibri" w:hAnsi="Calibri" w:cs="Calibri"/>
          <w:sz w:val="26"/>
          <w:szCs w:val="26"/>
        </w:rPr>
        <w:t>To build a predictive model that estimates the delivery time of orders based on various features, using exploratory data analysis and linear regression techniques.</w:t>
      </w:r>
    </w:p>
    <w:p w14:paraId="3FB0C213" w14:textId="20A8E11D" w:rsidR="00333305" w:rsidRPr="00333305" w:rsidRDefault="00333305" w:rsidP="00333305">
      <w:pPr>
        <w:rPr>
          <w:rFonts w:ascii="Calibri" w:hAnsi="Calibri" w:cs="Calibri"/>
          <w:sz w:val="26"/>
          <w:szCs w:val="26"/>
        </w:rPr>
      </w:pPr>
      <w:r w:rsidRPr="00333305">
        <w:rPr>
          <w:rFonts w:ascii="Calibri" w:hAnsi="Calibri" w:cs="Calibri"/>
        </w:rPr>
        <w:t xml:space="preserve"> </w:t>
      </w:r>
      <w:r w:rsidRPr="00333305">
        <w:rPr>
          <w:rFonts w:ascii="Calibri" w:hAnsi="Calibri" w:cs="Calibri"/>
          <w:spacing w:val="-10"/>
          <w:kern w:val="28"/>
          <w:sz w:val="36"/>
          <w:szCs w:val="36"/>
        </w:rPr>
        <w:t>Data Overview &amp; Cleaning</w:t>
      </w:r>
    </w:p>
    <w:p w14:paraId="7B121775" w14:textId="7E64564B" w:rsidR="00333305" w:rsidRPr="00954DA9" w:rsidRDefault="00333305" w:rsidP="00954DA9">
      <w:pPr>
        <w:rPr>
          <w:rFonts w:ascii="Calibri" w:hAnsi="Calibri" w:cs="Calibri"/>
          <w:sz w:val="26"/>
          <w:szCs w:val="26"/>
        </w:rPr>
      </w:pPr>
      <w:r w:rsidRPr="00954DA9">
        <w:rPr>
          <w:rFonts w:ascii="Calibri" w:hAnsi="Calibri" w:cs="Calibri"/>
          <w:sz w:val="26"/>
          <w:szCs w:val="26"/>
        </w:rPr>
        <w:t>Dataset Insights:</w:t>
      </w:r>
    </w:p>
    <w:p w14:paraId="64EBBFC9" w14:textId="24AF11E4" w:rsidR="00954DA9" w:rsidRPr="00954DA9" w:rsidRDefault="00333305" w:rsidP="00954DA9">
      <w:pPr>
        <w:rPr>
          <w:rFonts w:ascii="Calibri" w:hAnsi="Calibri" w:cs="Calibri"/>
          <w:sz w:val="26"/>
          <w:szCs w:val="26"/>
        </w:rPr>
      </w:pPr>
      <w:r w:rsidRPr="00954DA9">
        <w:rPr>
          <w:rFonts w:ascii="Calibri" w:hAnsi="Calibri" w:cs="Calibri"/>
          <w:sz w:val="26"/>
          <w:szCs w:val="26"/>
        </w:rPr>
        <w:t xml:space="preserve">The dataset contains fields such as delivery distances, order </w:t>
      </w:r>
      <w:r w:rsidR="003F6E63">
        <w:rPr>
          <w:rFonts w:ascii="Calibri" w:hAnsi="Calibri" w:cs="Calibri"/>
          <w:sz w:val="26"/>
          <w:szCs w:val="26"/>
        </w:rPr>
        <w:t>created date</w:t>
      </w:r>
      <w:r w:rsidR="00C4005D">
        <w:rPr>
          <w:rFonts w:ascii="Calibri" w:hAnsi="Calibri" w:cs="Calibri"/>
          <w:sz w:val="26"/>
          <w:szCs w:val="26"/>
        </w:rPr>
        <w:t xml:space="preserve"> etc.</w:t>
      </w:r>
    </w:p>
    <w:p w14:paraId="23C67B42" w14:textId="371B1939" w:rsidR="00333305" w:rsidRPr="00954DA9" w:rsidRDefault="00333305" w:rsidP="00954DA9">
      <w:pPr>
        <w:rPr>
          <w:rFonts w:ascii="Calibri" w:hAnsi="Calibri" w:cs="Calibri"/>
          <w:sz w:val="26"/>
          <w:szCs w:val="26"/>
        </w:rPr>
      </w:pPr>
      <w:r w:rsidRPr="00954DA9">
        <w:rPr>
          <w:rFonts w:ascii="Calibri" w:hAnsi="Calibri" w:cs="Calibri"/>
          <w:sz w:val="26"/>
          <w:szCs w:val="26"/>
        </w:rPr>
        <w:t>Data Cleaning:</w:t>
      </w:r>
    </w:p>
    <w:p w14:paraId="10735179" w14:textId="5413C9D4" w:rsidR="00333305" w:rsidRDefault="003F6E63" w:rsidP="00333305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There are no </w:t>
      </w:r>
      <w:r w:rsidR="00333305" w:rsidRPr="00954DA9">
        <w:rPr>
          <w:rFonts w:ascii="Calibri" w:hAnsi="Calibri" w:cs="Calibri"/>
          <w:sz w:val="26"/>
          <w:szCs w:val="26"/>
        </w:rPr>
        <w:t xml:space="preserve">missing values. Applied transformations </w:t>
      </w:r>
      <w:r>
        <w:rPr>
          <w:rFonts w:ascii="Calibri" w:hAnsi="Calibri" w:cs="Calibri"/>
          <w:sz w:val="26"/>
          <w:szCs w:val="26"/>
        </w:rPr>
        <w:t>like</w:t>
      </w:r>
      <w:r w:rsidR="00333305" w:rsidRPr="00954DA9">
        <w:rPr>
          <w:rFonts w:ascii="Calibri" w:hAnsi="Calibri" w:cs="Calibri"/>
          <w:sz w:val="26"/>
          <w:szCs w:val="26"/>
        </w:rPr>
        <w:t xml:space="preserve"> converting categorical variables, normalizing features where needed. Created dummy variables </w:t>
      </w:r>
      <w:r>
        <w:rPr>
          <w:rFonts w:ascii="Calibri" w:hAnsi="Calibri" w:cs="Calibri"/>
          <w:sz w:val="26"/>
          <w:szCs w:val="26"/>
        </w:rPr>
        <w:t xml:space="preserve">say </w:t>
      </w:r>
      <w:proofErr w:type="spellStart"/>
      <w:r w:rsidRPr="003F6E63">
        <w:rPr>
          <w:rFonts w:ascii="Calibri" w:hAnsi="Calibri" w:cs="Calibri"/>
          <w:sz w:val="26"/>
          <w:szCs w:val="26"/>
        </w:rPr>
        <w:t>isWeekend</w:t>
      </w:r>
      <w:proofErr w:type="spellEnd"/>
      <w:r>
        <w:rPr>
          <w:rFonts w:ascii="Calibri" w:hAnsi="Calibri" w:cs="Calibri"/>
          <w:sz w:val="26"/>
          <w:szCs w:val="26"/>
        </w:rPr>
        <w:t xml:space="preserve"> </w:t>
      </w:r>
      <w:r w:rsidR="00333305" w:rsidRPr="00954DA9">
        <w:rPr>
          <w:rFonts w:ascii="Calibri" w:hAnsi="Calibri" w:cs="Calibri"/>
          <w:sz w:val="26"/>
          <w:szCs w:val="26"/>
        </w:rPr>
        <w:t>for categorical inputs.</w:t>
      </w:r>
    </w:p>
    <w:p w14:paraId="025A0F93" w14:textId="3ECF9285" w:rsidR="001A4FC6" w:rsidRDefault="004D6E93" w:rsidP="003F6E63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Dropped o</w:t>
      </w:r>
      <w:r w:rsidR="003F6E63">
        <w:rPr>
          <w:rFonts w:ascii="Calibri" w:hAnsi="Calibri" w:cs="Calibri"/>
          <w:sz w:val="26"/>
          <w:szCs w:val="26"/>
        </w:rPr>
        <w:t>r</w:t>
      </w:r>
      <w:r w:rsidR="003F6E63" w:rsidRPr="003F6E63">
        <w:rPr>
          <w:rFonts w:ascii="Calibri" w:hAnsi="Calibri" w:cs="Calibri"/>
          <w:sz w:val="26"/>
          <w:szCs w:val="26"/>
        </w:rPr>
        <w:t xml:space="preserve">der protocol </w:t>
      </w:r>
      <w:r w:rsidRPr="003F6E63">
        <w:rPr>
          <w:rFonts w:ascii="Calibri" w:hAnsi="Calibri" w:cs="Calibri"/>
          <w:sz w:val="26"/>
          <w:szCs w:val="26"/>
        </w:rPr>
        <w:t>the</w:t>
      </w:r>
      <w:r w:rsidR="003F6E63" w:rsidRPr="003F6E63">
        <w:rPr>
          <w:rFonts w:ascii="Calibri" w:hAnsi="Calibri" w:cs="Calibri"/>
          <w:sz w:val="26"/>
          <w:szCs w:val="26"/>
        </w:rPr>
        <w:t xml:space="preserve"> integer code indicating how the order was placed (e.g., </w:t>
      </w:r>
      <w:proofErr w:type="spellStart"/>
      <w:r w:rsidR="003F6E63" w:rsidRPr="003F6E63">
        <w:rPr>
          <w:rFonts w:ascii="Calibri" w:hAnsi="Calibri" w:cs="Calibri"/>
          <w:sz w:val="26"/>
          <w:szCs w:val="26"/>
        </w:rPr>
        <w:t>viaPorter</w:t>
      </w:r>
      <w:proofErr w:type="spellEnd"/>
      <w:r w:rsidR="003F6E63" w:rsidRPr="003F6E63">
        <w:rPr>
          <w:rFonts w:ascii="Calibri" w:hAnsi="Calibri" w:cs="Calibri"/>
          <w:sz w:val="26"/>
          <w:szCs w:val="26"/>
        </w:rPr>
        <w:t xml:space="preserve"> or call to restaurant</w:t>
      </w:r>
      <w:r w:rsidR="003F6E63">
        <w:rPr>
          <w:rFonts w:ascii="Calibri" w:hAnsi="Calibri" w:cs="Calibri"/>
          <w:sz w:val="26"/>
          <w:szCs w:val="26"/>
        </w:rPr>
        <w:t xml:space="preserve">. </w:t>
      </w:r>
      <w:proofErr w:type="spellStart"/>
      <w:r w:rsidR="003F6E63" w:rsidRPr="003F6E63">
        <w:rPr>
          <w:rFonts w:ascii="Calibri" w:hAnsi="Calibri" w:cs="Calibri"/>
          <w:sz w:val="26"/>
          <w:szCs w:val="26"/>
        </w:rPr>
        <w:t>store_primary_category</w:t>
      </w:r>
      <w:proofErr w:type="spellEnd"/>
      <w:r w:rsidR="003F6E63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3F6E63" w:rsidRPr="003F6E63">
        <w:rPr>
          <w:rFonts w:ascii="Calibri" w:hAnsi="Calibri" w:cs="Calibri"/>
          <w:sz w:val="26"/>
          <w:szCs w:val="26"/>
        </w:rPr>
        <w:t>order_protocol</w:t>
      </w:r>
      <w:proofErr w:type="spellEnd"/>
      <w:r w:rsidR="003F6E63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3F6E63" w:rsidRPr="003F6E63">
        <w:rPr>
          <w:rFonts w:ascii="Calibri" w:hAnsi="Calibri" w:cs="Calibri"/>
          <w:sz w:val="26"/>
          <w:szCs w:val="26"/>
        </w:rPr>
        <w:t>total_items</w:t>
      </w:r>
      <w:proofErr w:type="spellEnd"/>
      <w:r w:rsidR="003F6E63">
        <w:rPr>
          <w:rFonts w:ascii="Calibri" w:hAnsi="Calibri" w:cs="Calibri"/>
          <w:sz w:val="26"/>
          <w:szCs w:val="26"/>
        </w:rPr>
        <w:t xml:space="preserve">, </w:t>
      </w:r>
      <w:proofErr w:type="spellStart"/>
      <w:r w:rsidR="003F6E63" w:rsidRPr="003F6E63">
        <w:rPr>
          <w:rFonts w:ascii="Calibri" w:hAnsi="Calibri" w:cs="Calibri"/>
          <w:sz w:val="26"/>
          <w:szCs w:val="26"/>
        </w:rPr>
        <w:t>num_distinct_items</w:t>
      </w:r>
      <w:proofErr w:type="spellEnd"/>
      <w:r w:rsidR="003F6E63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="003F6E63">
        <w:rPr>
          <w:rFonts w:ascii="Calibri" w:hAnsi="Calibri" w:cs="Calibri"/>
          <w:sz w:val="26"/>
          <w:szCs w:val="26"/>
        </w:rPr>
        <w:t>etc</w:t>
      </w:r>
      <w:proofErr w:type="spellEnd"/>
      <w:r w:rsidR="003F6E63"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</w:rPr>
        <w:t xml:space="preserve">are </w:t>
      </w:r>
      <w:r w:rsidR="003F6E63" w:rsidRPr="003F6E63">
        <w:rPr>
          <w:rFonts w:ascii="Calibri" w:hAnsi="Calibri" w:cs="Calibri"/>
          <w:sz w:val="26"/>
          <w:szCs w:val="26"/>
        </w:rPr>
        <w:t>irrelevant for predicting delivery time</w:t>
      </w:r>
    </w:p>
    <w:p w14:paraId="14F72B2F" w14:textId="77777777" w:rsidR="001A4FC6" w:rsidRDefault="001A4FC6">
      <w:pPr>
        <w:spacing w:after="160" w:line="278" w:lineRule="auto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br w:type="page"/>
      </w:r>
    </w:p>
    <w:p w14:paraId="5D1AF53C" w14:textId="77777777" w:rsidR="00954DA9" w:rsidRDefault="00333305" w:rsidP="00954DA9">
      <w:pPr>
        <w:rPr>
          <w:rFonts w:ascii="Calibri" w:hAnsi="Calibri" w:cs="Calibri"/>
          <w:sz w:val="36"/>
          <w:szCs w:val="36"/>
        </w:rPr>
      </w:pPr>
      <w:r w:rsidRPr="00954DA9">
        <w:rPr>
          <w:rFonts w:ascii="Calibri" w:hAnsi="Calibri" w:cs="Calibri"/>
          <w:sz w:val="36"/>
          <w:szCs w:val="36"/>
        </w:rPr>
        <w:lastRenderedPageBreak/>
        <w:t>Exploratory Data Analysis (EDA)</w:t>
      </w:r>
    </w:p>
    <w:p w14:paraId="047D370E" w14:textId="164A3E64" w:rsidR="00333305" w:rsidRPr="00954DA9" w:rsidRDefault="00954DA9" w:rsidP="00954DA9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1. </w:t>
      </w:r>
      <w:r w:rsidR="00333305" w:rsidRPr="00954DA9">
        <w:rPr>
          <w:rFonts w:ascii="Calibri" w:hAnsi="Calibri" w:cs="Calibri"/>
          <w:sz w:val="26"/>
          <w:szCs w:val="26"/>
        </w:rPr>
        <w:t>Key Visualizations:</w:t>
      </w:r>
    </w:p>
    <w:p w14:paraId="1C3BB0BA" w14:textId="77777777" w:rsidR="001A4FC6" w:rsidRDefault="00333305" w:rsidP="00954DA9">
      <w:pPr>
        <w:rPr>
          <w:rFonts w:ascii="Calibri" w:hAnsi="Calibri" w:cs="Calibri"/>
          <w:sz w:val="26"/>
          <w:szCs w:val="26"/>
        </w:rPr>
      </w:pPr>
      <w:r w:rsidRPr="00954DA9">
        <w:rPr>
          <w:rFonts w:ascii="Calibri" w:hAnsi="Calibri" w:cs="Calibri"/>
          <w:sz w:val="26"/>
          <w:szCs w:val="26"/>
        </w:rPr>
        <w:t>- Histograms: Distribution of delivery duration.</w:t>
      </w:r>
    </w:p>
    <w:p w14:paraId="49A35D0F" w14:textId="77777777" w:rsidR="001A4FC6" w:rsidRDefault="001A4FC6" w:rsidP="00954DA9">
      <w:pPr>
        <w:rPr>
          <w:rFonts w:ascii="Calibri" w:hAnsi="Calibri" w:cs="Calibri"/>
          <w:sz w:val="26"/>
          <w:szCs w:val="26"/>
        </w:rPr>
      </w:pPr>
      <w:r w:rsidRPr="001A4FC6">
        <w:rPr>
          <w:rFonts w:ascii="Calibri" w:hAnsi="Calibri" w:cs="Calibri"/>
          <w:sz w:val="26"/>
          <w:szCs w:val="26"/>
        </w:rPr>
        <w:t>Plot distributions for all numerical columns</w:t>
      </w:r>
    </w:p>
    <w:p w14:paraId="676B43B5" w14:textId="77777777" w:rsidR="001A4FC6" w:rsidRDefault="001A4FC6" w:rsidP="00954DA9">
      <w:pPr>
        <w:rPr>
          <w:rFonts w:ascii="Calibri" w:hAnsi="Calibri" w:cs="Calibri"/>
          <w:sz w:val="26"/>
          <w:szCs w:val="26"/>
        </w:rPr>
      </w:pPr>
      <w:r w:rsidRPr="001A4FC6">
        <w:rPr>
          <w:rFonts w:ascii="Calibri" w:hAnsi="Calibri" w:cs="Calibri"/>
          <w:noProof/>
          <w:sz w:val="26"/>
          <w:szCs w:val="26"/>
        </w:rPr>
        <w:drawing>
          <wp:inline distT="0" distB="0" distL="0" distR="0" wp14:anchorId="317E2814" wp14:editId="5D938EF3">
            <wp:extent cx="4700588" cy="2973231"/>
            <wp:effectExtent l="0" t="0" r="5080" b="0"/>
            <wp:docPr id="2079596768" name="Picture 1" descr="A group of blue and black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96768" name="Picture 1" descr="A group of blue and black graph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579" cy="29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7716" w14:textId="66DF59AB" w:rsidR="001A4FC6" w:rsidRDefault="001A4FC6" w:rsidP="00954DA9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   Frequency represents delivery duration time</w:t>
      </w:r>
    </w:p>
    <w:p w14:paraId="563B428D" w14:textId="5EA621C9" w:rsidR="00670F81" w:rsidRPr="00670F81" w:rsidRDefault="00670F81" w:rsidP="00670F81">
      <w:pPr>
        <w:pStyle w:val="ListParagraph"/>
        <w:numPr>
          <w:ilvl w:val="0"/>
          <w:numId w:val="4"/>
        </w:numPr>
        <w:rPr>
          <w:rFonts w:ascii="Calibri" w:hAnsi="Calibri" w:cs="Calibri"/>
          <w:sz w:val="26"/>
          <w:szCs w:val="26"/>
        </w:rPr>
      </w:pPr>
      <w:r w:rsidRPr="00670F81">
        <w:rPr>
          <w:rFonts w:ascii="Calibri" w:hAnsi="Calibri" w:cs="Calibri"/>
          <w:sz w:val="26"/>
          <w:szCs w:val="26"/>
        </w:rPr>
        <w:t>For market id : There are clear spikes at integer values like 1, 2, 3, 4, and 5.</w:t>
      </w:r>
    </w:p>
    <w:p w14:paraId="7EAE7629" w14:textId="0955A332" w:rsidR="00670F81" w:rsidRDefault="00670F81" w:rsidP="00954DA9">
      <w:pPr>
        <w:rPr>
          <w:rFonts w:ascii="Calibri" w:hAnsi="Calibri" w:cs="Calibri"/>
          <w:sz w:val="26"/>
          <w:szCs w:val="26"/>
        </w:rPr>
      </w:pPr>
      <w:r w:rsidRPr="00670F81">
        <w:rPr>
          <w:rFonts w:ascii="Calibri" w:hAnsi="Calibri" w:cs="Calibri"/>
          <w:sz w:val="26"/>
          <w:szCs w:val="26"/>
        </w:rPr>
        <w:t xml:space="preserve">The distribution is </w:t>
      </w:r>
      <w:r w:rsidRPr="00670F81">
        <w:rPr>
          <w:rFonts w:ascii="Calibri" w:hAnsi="Calibri" w:cs="Calibri"/>
          <w:b/>
          <w:bCs/>
          <w:sz w:val="26"/>
          <w:szCs w:val="26"/>
        </w:rPr>
        <w:t>non-uniform</w:t>
      </w:r>
      <w:r w:rsidRPr="00670F81">
        <w:rPr>
          <w:rFonts w:ascii="Calibri" w:hAnsi="Calibri" w:cs="Calibri"/>
          <w:sz w:val="26"/>
          <w:szCs w:val="26"/>
        </w:rPr>
        <w:t>, suggesting some markets handle significantly more deliveries than others.</w:t>
      </w:r>
    </w:p>
    <w:p w14:paraId="420B3CC6" w14:textId="7F26E699" w:rsidR="00670F81" w:rsidRPr="00670F81" w:rsidRDefault="00670F81" w:rsidP="00670F81">
      <w:pPr>
        <w:pStyle w:val="ListParagraph"/>
        <w:numPr>
          <w:ilvl w:val="0"/>
          <w:numId w:val="4"/>
        </w:numPr>
        <w:rPr>
          <w:rFonts w:ascii="Calibri" w:hAnsi="Calibri" w:cs="Calibri"/>
          <w:sz w:val="26"/>
          <w:szCs w:val="26"/>
        </w:rPr>
      </w:pPr>
      <w:r w:rsidRPr="00670F81">
        <w:rPr>
          <w:rFonts w:ascii="Calibri" w:hAnsi="Calibri" w:cs="Calibri"/>
          <w:sz w:val="26"/>
          <w:szCs w:val="26"/>
        </w:rPr>
        <w:t>For distribution of subtotal :</w:t>
      </w:r>
    </w:p>
    <w:p w14:paraId="2C210C1E" w14:textId="012FC102" w:rsidR="00670F81" w:rsidRDefault="00670F81" w:rsidP="00954DA9">
      <w:pPr>
        <w:rPr>
          <w:rFonts w:ascii="Calibri" w:hAnsi="Calibri" w:cs="Calibri"/>
          <w:sz w:val="26"/>
          <w:szCs w:val="26"/>
        </w:rPr>
      </w:pPr>
      <w:r w:rsidRPr="00670F81">
        <w:rPr>
          <w:rFonts w:ascii="Calibri" w:hAnsi="Calibri" w:cs="Calibri"/>
          <w:sz w:val="26"/>
          <w:szCs w:val="26"/>
        </w:rPr>
        <w:t xml:space="preserve">The histogram is </w:t>
      </w:r>
      <w:r w:rsidRPr="00670F81">
        <w:rPr>
          <w:rFonts w:ascii="Calibri" w:hAnsi="Calibri" w:cs="Calibri"/>
          <w:b/>
          <w:bCs/>
          <w:sz w:val="26"/>
          <w:szCs w:val="26"/>
        </w:rPr>
        <w:t>right-skewed</w:t>
      </w:r>
      <w:r w:rsidRPr="00670F81">
        <w:rPr>
          <w:rFonts w:ascii="Calibri" w:hAnsi="Calibri" w:cs="Calibri"/>
          <w:sz w:val="26"/>
          <w:szCs w:val="26"/>
        </w:rPr>
        <w:t xml:space="preserve"> (positively skewed).</w:t>
      </w:r>
    </w:p>
    <w:p w14:paraId="489EC2E1" w14:textId="1B1D0D5C" w:rsidR="00670F81" w:rsidRPr="00670F81" w:rsidRDefault="00670F81" w:rsidP="00670F81">
      <w:pPr>
        <w:pStyle w:val="ListParagraph"/>
        <w:numPr>
          <w:ilvl w:val="0"/>
          <w:numId w:val="4"/>
        </w:numPr>
        <w:rPr>
          <w:rFonts w:ascii="Calibri" w:hAnsi="Calibri" w:cs="Calibri"/>
          <w:sz w:val="26"/>
          <w:szCs w:val="26"/>
        </w:rPr>
      </w:pPr>
      <w:r w:rsidRPr="00670F81">
        <w:rPr>
          <w:rFonts w:ascii="Calibri" w:hAnsi="Calibri" w:cs="Calibri"/>
          <w:sz w:val="26"/>
          <w:szCs w:val="26"/>
        </w:rPr>
        <w:t>For distribution of distance:</w:t>
      </w:r>
    </w:p>
    <w:p w14:paraId="1A994793" w14:textId="77777777" w:rsidR="00670F81" w:rsidRDefault="00670F81" w:rsidP="00954DA9">
      <w:pPr>
        <w:rPr>
          <w:rFonts w:ascii="Calibri" w:hAnsi="Calibri" w:cs="Calibri"/>
          <w:sz w:val="26"/>
          <w:szCs w:val="26"/>
        </w:rPr>
      </w:pPr>
      <w:r w:rsidRPr="00670F81">
        <w:rPr>
          <w:rFonts w:ascii="Calibri" w:hAnsi="Calibri" w:cs="Calibri"/>
          <w:sz w:val="26"/>
          <w:szCs w:val="26"/>
        </w:rPr>
        <w:t>Appears well-behaved; likely a strong predictor of delivery time.</w:t>
      </w:r>
    </w:p>
    <w:p w14:paraId="351DE56F" w14:textId="77777777" w:rsidR="007D11C1" w:rsidRDefault="007D11C1">
      <w:pPr>
        <w:spacing w:after="160" w:line="278" w:lineRule="auto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br w:type="page"/>
      </w:r>
    </w:p>
    <w:p w14:paraId="5CA934D1" w14:textId="04726F21" w:rsidR="007D11C1" w:rsidRDefault="007D11C1" w:rsidP="00954DA9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For categorical values :</w:t>
      </w:r>
    </w:p>
    <w:p w14:paraId="74B86D13" w14:textId="77777777" w:rsidR="007D11C1" w:rsidRDefault="007D11C1" w:rsidP="00954DA9">
      <w:pPr>
        <w:rPr>
          <w:rFonts w:ascii="Calibri" w:hAnsi="Calibri" w:cs="Calibri"/>
          <w:sz w:val="26"/>
          <w:szCs w:val="26"/>
        </w:rPr>
      </w:pPr>
      <w:r w:rsidRPr="007D11C1">
        <w:rPr>
          <w:rFonts w:ascii="Calibri" w:hAnsi="Calibri" w:cs="Calibri"/>
          <w:sz w:val="26"/>
          <w:szCs w:val="26"/>
        </w:rPr>
        <w:drawing>
          <wp:inline distT="0" distB="0" distL="0" distR="0" wp14:anchorId="66F0AE28" wp14:editId="057F6C82">
            <wp:extent cx="5486400" cy="2164715"/>
            <wp:effectExtent l="0" t="0" r="0" b="6985"/>
            <wp:docPr id="1188533600" name="Picture 1" descr="A graph with a green and orang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33600" name="Picture 1" descr="A graph with a green and orange squar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2D6B" w14:textId="77777777" w:rsidR="007D11C1" w:rsidRDefault="007D11C1" w:rsidP="00954DA9">
      <w:pPr>
        <w:rPr>
          <w:rFonts w:ascii="Calibri" w:hAnsi="Calibri" w:cs="Calibri"/>
          <w:sz w:val="26"/>
          <w:szCs w:val="26"/>
        </w:rPr>
      </w:pPr>
      <w:r w:rsidRPr="007D11C1">
        <w:rPr>
          <w:rFonts w:ascii="Calibri" w:hAnsi="Calibri" w:cs="Calibri"/>
          <w:sz w:val="26"/>
          <w:szCs w:val="26"/>
        </w:rPr>
        <w:t xml:space="preserve">The majority of deliveries happen on </w:t>
      </w:r>
      <w:r w:rsidRPr="007D11C1">
        <w:rPr>
          <w:rFonts w:ascii="Calibri" w:hAnsi="Calibri" w:cs="Calibri"/>
          <w:b/>
          <w:bCs/>
          <w:sz w:val="26"/>
          <w:szCs w:val="26"/>
        </w:rPr>
        <w:t>weekdays</w:t>
      </w:r>
      <w:r w:rsidRPr="007D11C1">
        <w:rPr>
          <w:rFonts w:ascii="Calibri" w:hAnsi="Calibri" w:cs="Calibri"/>
          <w:sz w:val="26"/>
          <w:szCs w:val="26"/>
        </w:rPr>
        <w:t xml:space="preserve">, nearly </w:t>
      </w:r>
      <w:r w:rsidRPr="007D11C1">
        <w:rPr>
          <w:rFonts w:ascii="Calibri" w:hAnsi="Calibri" w:cs="Calibri"/>
          <w:b/>
          <w:bCs/>
          <w:sz w:val="26"/>
          <w:szCs w:val="26"/>
        </w:rPr>
        <w:t>double</w:t>
      </w:r>
      <w:r w:rsidRPr="007D11C1">
        <w:rPr>
          <w:rFonts w:ascii="Calibri" w:hAnsi="Calibri" w:cs="Calibri"/>
          <w:sz w:val="26"/>
          <w:szCs w:val="26"/>
        </w:rPr>
        <w:t xml:space="preserve"> the count compared to weekends.</w:t>
      </w:r>
    </w:p>
    <w:p w14:paraId="24CDC261" w14:textId="77777777" w:rsidR="007D11C1" w:rsidRDefault="007D11C1" w:rsidP="00954DA9">
      <w:pPr>
        <w:rPr>
          <w:rFonts w:ascii="Calibri" w:hAnsi="Calibri" w:cs="Calibri"/>
          <w:sz w:val="26"/>
          <w:szCs w:val="26"/>
        </w:rPr>
      </w:pPr>
      <w:r w:rsidRPr="007D11C1">
        <w:rPr>
          <w:rFonts w:ascii="Calibri" w:hAnsi="Calibri" w:cs="Calibri"/>
          <w:sz w:val="26"/>
          <w:szCs w:val="26"/>
        </w:rPr>
        <w:t xml:space="preserve"># Distribution of </w:t>
      </w:r>
      <w:proofErr w:type="spellStart"/>
      <w:r w:rsidRPr="007D11C1">
        <w:rPr>
          <w:rFonts w:ascii="Calibri" w:hAnsi="Calibri" w:cs="Calibri"/>
          <w:sz w:val="26"/>
          <w:szCs w:val="26"/>
        </w:rPr>
        <w:t>time_taken</w:t>
      </w:r>
      <w:proofErr w:type="spellEnd"/>
    </w:p>
    <w:p w14:paraId="6549C2C6" w14:textId="77777777" w:rsidR="007D11C1" w:rsidRDefault="007D11C1" w:rsidP="00954DA9">
      <w:pPr>
        <w:rPr>
          <w:rFonts w:ascii="Calibri" w:hAnsi="Calibri" w:cs="Calibri"/>
          <w:sz w:val="26"/>
          <w:szCs w:val="26"/>
        </w:rPr>
      </w:pPr>
      <w:r w:rsidRPr="007D11C1">
        <w:rPr>
          <w:rFonts w:ascii="Calibri" w:hAnsi="Calibri" w:cs="Calibri"/>
          <w:sz w:val="26"/>
          <w:szCs w:val="26"/>
        </w:rPr>
        <w:drawing>
          <wp:inline distT="0" distB="0" distL="0" distR="0" wp14:anchorId="2FEFE9C7" wp14:editId="670D3E47">
            <wp:extent cx="5486400" cy="3788410"/>
            <wp:effectExtent l="0" t="0" r="0" b="2540"/>
            <wp:docPr id="2093901749" name="Picture 1" descr="A graph of a distribution of delivery du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01749" name="Picture 1" descr="A graph of a distribution of delivery duratio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5DFC" w14:textId="77777777" w:rsidR="007D11C1" w:rsidRDefault="007D11C1" w:rsidP="00954DA9">
      <w:pPr>
        <w:rPr>
          <w:rFonts w:ascii="Calibri" w:hAnsi="Calibri" w:cs="Calibri"/>
          <w:sz w:val="26"/>
          <w:szCs w:val="26"/>
        </w:rPr>
      </w:pPr>
      <w:r w:rsidRPr="007D11C1">
        <w:rPr>
          <w:rFonts w:ascii="Calibri" w:hAnsi="Calibri" w:cs="Calibri"/>
          <w:sz w:val="26"/>
          <w:szCs w:val="26"/>
        </w:rPr>
        <w:t xml:space="preserve">The distribution is </w:t>
      </w:r>
      <w:r w:rsidRPr="007D11C1">
        <w:rPr>
          <w:rFonts w:ascii="Calibri" w:hAnsi="Calibri" w:cs="Calibri"/>
          <w:b/>
          <w:bCs/>
          <w:sz w:val="26"/>
          <w:szCs w:val="26"/>
        </w:rPr>
        <w:t>right-skewed</w:t>
      </w:r>
      <w:r w:rsidRPr="007D11C1">
        <w:rPr>
          <w:rFonts w:ascii="Calibri" w:hAnsi="Calibri" w:cs="Calibri"/>
          <w:sz w:val="26"/>
          <w:szCs w:val="26"/>
        </w:rPr>
        <w:t xml:space="preserve"> (positively skewed)</w:t>
      </w:r>
      <w:r>
        <w:rPr>
          <w:rFonts w:ascii="Calibri" w:hAnsi="Calibri" w:cs="Calibri"/>
          <w:sz w:val="26"/>
          <w:szCs w:val="26"/>
        </w:rPr>
        <w:t>. T</w:t>
      </w:r>
      <w:r w:rsidRPr="007D11C1">
        <w:rPr>
          <w:rFonts w:ascii="Calibri" w:hAnsi="Calibri" w:cs="Calibri"/>
          <w:sz w:val="26"/>
          <w:szCs w:val="26"/>
        </w:rPr>
        <w:t xml:space="preserve">he </w:t>
      </w:r>
      <w:r w:rsidRPr="007D11C1">
        <w:rPr>
          <w:rFonts w:ascii="Calibri" w:hAnsi="Calibri" w:cs="Calibri"/>
          <w:b/>
          <w:bCs/>
          <w:sz w:val="26"/>
          <w:szCs w:val="26"/>
        </w:rPr>
        <w:t>peak (mode)</w:t>
      </w:r>
      <w:r w:rsidRPr="007D11C1">
        <w:rPr>
          <w:rFonts w:ascii="Calibri" w:hAnsi="Calibri" w:cs="Calibri"/>
          <w:sz w:val="26"/>
          <w:szCs w:val="26"/>
        </w:rPr>
        <w:t xml:space="preserve"> appears around </w:t>
      </w:r>
      <w:r w:rsidRPr="007D11C1">
        <w:rPr>
          <w:rFonts w:ascii="Calibri" w:hAnsi="Calibri" w:cs="Calibri"/>
          <w:b/>
          <w:bCs/>
          <w:sz w:val="26"/>
          <w:szCs w:val="26"/>
        </w:rPr>
        <w:t>45 minutes</w:t>
      </w:r>
      <w:r w:rsidRPr="007D11C1">
        <w:rPr>
          <w:rFonts w:ascii="Calibri" w:hAnsi="Calibri" w:cs="Calibri"/>
          <w:sz w:val="26"/>
          <w:szCs w:val="26"/>
        </w:rPr>
        <w:t>, suggesting this is the most common delivery time.</w:t>
      </w:r>
    </w:p>
    <w:p w14:paraId="6317384A" w14:textId="23008886" w:rsidR="007D11C1" w:rsidRDefault="00333305" w:rsidP="00D40C8F">
      <w:pPr>
        <w:spacing w:after="0"/>
        <w:rPr>
          <w:rFonts w:ascii="Calibri" w:hAnsi="Calibri" w:cs="Calibri"/>
          <w:sz w:val="26"/>
          <w:szCs w:val="26"/>
        </w:rPr>
      </w:pPr>
      <w:r w:rsidRPr="00954DA9">
        <w:rPr>
          <w:rFonts w:ascii="Calibri" w:hAnsi="Calibri" w:cs="Calibri"/>
          <w:sz w:val="26"/>
          <w:szCs w:val="26"/>
        </w:rPr>
        <w:lastRenderedPageBreak/>
        <w:br/>
      </w:r>
      <w:r w:rsidRPr="00D40C8F">
        <w:rPr>
          <w:rFonts w:ascii="Calibri" w:hAnsi="Calibri" w:cs="Calibri"/>
          <w:b/>
          <w:bCs/>
          <w:sz w:val="26"/>
          <w:szCs w:val="26"/>
        </w:rPr>
        <w:t>Boxplots:</w:t>
      </w:r>
      <w:r w:rsidRPr="00954DA9">
        <w:rPr>
          <w:rFonts w:ascii="Calibri" w:hAnsi="Calibri" w:cs="Calibri"/>
          <w:sz w:val="26"/>
          <w:szCs w:val="26"/>
        </w:rPr>
        <w:t xml:space="preserve"> To observe outliers in features like </w:t>
      </w:r>
      <w:r w:rsidR="007D11C1">
        <w:rPr>
          <w:rFonts w:ascii="Calibri" w:hAnsi="Calibri" w:cs="Calibri"/>
          <w:sz w:val="26"/>
          <w:szCs w:val="26"/>
        </w:rPr>
        <w:t>delivery duration</w:t>
      </w:r>
      <w:r w:rsidRPr="00954DA9">
        <w:rPr>
          <w:rFonts w:ascii="Calibri" w:hAnsi="Calibri" w:cs="Calibri"/>
          <w:sz w:val="26"/>
          <w:szCs w:val="26"/>
        </w:rPr>
        <w:t xml:space="preserve"> and </w:t>
      </w:r>
      <w:r w:rsidR="007D11C1">
        <w:rPr>
          <w:rFonts w:ascii="Calibri" w:hAnsi="Calibri" w:cs="Calibri"/>
          <w:sz w:val="26"/>
          <w:szCs w:val="26"/>
        </w:rPr>
        <w:t>hour of day</w:t>
      </w:r>
      <w:r w:rsidRPr="00954DA9">
        <w:rPr>
          <w:rFonts w:ascii="Calibri" w:hAnsi="Calibri" w:cs="Calibri"/>
          <w:sz w:val="26"/>
          <w:szCs w:val="26"/>
        </w:rPr>
        <w:t>.</w:t>
      </w:r>
    </w:p>
    <w:p w14:paraId="1D764383" w14:textId="2CE616E7" w:rsidR="007D11C1" w:rsidRPr="007D11C1" w:rsidRDefault="007D11C1" w:rsidP="00D40C8F">
      <w:pPr>
        <w:spacing w:after="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 </w:t>
      </w:r>
      <w:r w:rsidRPr="007D11C1">
        <w:rPr>
          <w:rFonts w:ascii="Calibri" w:hAnsi="Calibri" w:cs="Calibri"/>
          <w:sz w:val="26"/>
          <w:szCs w:val="26"/>
        </w:rPr>
        <w:t xml:space="preserve"> Show the distribution of </w:t>
      </w:r>
      <w:proofErr w:type="spellStart"/>
      <w:r w:rsidRPr="007D11C1">
        <w:rPr>
          <w:rFonts w:ascii="Calibri" w:hAnsi="Calibri" w:cs="Calibri"/>
          <w:sz w:val="26"/>
          <w:szCs w:val="26"/>
        </w:rPr>
        <w:t>time_taken</w:t>
      </w:r>
      <w:proofErr w:type="spellEnd"/>
      <w:r w:rsidRPr="007D11C1">
        <w:rPr>
          <w:rFonts w:ascii="Calibri" w:hAnsi="Calibri" w:cs="Calibri"/>
          <w:sz w:val="26"/>
          <w:szCs w:val="26"/>
        </w:rPr>
        <w:t xml:space="preserve"> for different hours</w:t>
      </w:r>
    </w:p>
    <w:p w14:paraId="0A074A51" w14:textId="77777777" w:rsidR="007D11C1" w:rsidRDefault="007D11C1" w:rsidP="00954DA9">
      <w:pPr>
        <w:rPr>
          <w:rFonts w:ascii="Calibri" w:hAnsi="Calibri" w:cs="Calibri"/>
          <w:sz w:val="26"/>
          <w:szCs w:val="26"/>
        </w:rPr>
      </w:pPr>
      <w:r w:rsidRPr="007D11C1">
        <w:rPr>
          <w:rFonts w:ascii="Calibri" w:hAnsi="Calibri" w:cs="Calibri"/>
          <w:sz w:val="26"/>
          <w:szCs w:val="26"/>
        </w:rPr>
        <w:drawing>
          <wp:inline distT="0" distB="0" distL="0" distR="0" wp14:anchorId="12535A98" wp14:editId="28B0C9E3">
            <wp:extent cx="4614862" cy="1980011"/>
            <wp:effectExtent l="0" t="0" r="0" b="1270"/>
            <wp:docPr id="1879340038" name="Picture 1" descr="A graph with blue squares and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40038" name="Picture 1" descr="A graph with blue squares and black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237" cy="19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A8A1" w14:textId="4CF34677" w:rsidR="00414FA9" w:rsidRDefault="00414FA9" w:rsidP="00954DA9">
      <w:pPr>
        <w:rPr>
          <w:rFonts w:ascii="Calibri" w:hAnsi="Calibri" w:cs="Calibri"/>
          <w:sz w:val="26"/>
          <w:szCs w:val="26"/>
        </w:rPr>
      </w:pPr>
      <w:r w:rsidRPr="00414FA9">
        <w:rPr>
          <w:rFonts w:ascii="Calibri" w:hAnsi="Calibri" w:cs="Calibri"/>
          <w:sz w:val="26"/>
          <w:szCs w:val="26"/>
        </w:rPr>
        <w:t>Wider interquartile ranges (IQR) and a large number of outliers indicate inconsistent delivery performance</w:t>
      </w:r>
      <w:r>
        <w:rPr>
          <w:rFonts w:ascii="Calibri" w:hAnsi="Calibri" w:cs="Calibri"/>
          <w:sz w:val="26"/>
          <w:szCs w:val="26"/>
        </w:rPr>
        <w:t xml:space="preserve"> around early morning and </w:t>
      </w:r>
      <w:r w:rsidRPr="00414FA9">
        <w:rPr>
          <w:rFonts w:ascii="Calibri" w:hAnsi="Calibri" w:cs="Calibri"/>
          <w:sz w:val="26"/>
          <w:szCs w:val="26"/>
        </w:rPr>
        <w:t xml:space="preserve">operations </w:t>
      </w:r>
      <w:r w:rsidRPr="00414FA9">
        <w:rPr>
          <w:rFonts w:ascii="Calibri" w:hAnsi="Calibri" w:cs="Calibri"/>
          <w:b/>
          <w:bCs/>
          <w:sz w:val="26"/>
          <w:szCs w:val="26"/>
        </w:rPr>
        <w:t>ramp up smoothly</w:t>
      </w:r>
      <w:r w:rsidRPr="00414FA9">
        <w:rPr>
          <w:rFonts w:ascii="Calibri" w:hAnsi="Calibri" w:cs="Calibri"/>
          <w:sz w:val="26"/>
          <w:szCs w:val="26"/>
        </w:rPr>
        <w:t xml:space="preserve"> during the early business hours.</w:t>
      </w:r>
      <w:r>
        <w:rPr>
          <w:rFonts w:ascii="Calibri" w:hAnsi="Calibri" w:cs="Calibri"/>
          <w:sz w:val="26"/>
          <w:szCs w:val="26"/>
        </w:rPr>
        <w:t xml:space="preserve"> </w:t>
      </w:r>
      <w:r w:rsidRPr="00414FA9">
        <w:rPr>
          <w:rFonts w:ascii="Calibri" w:hAnsi="Calibri" w:cs="Calibri"/>
          <w:sz w:val="26"/>
          <w:szCs w:val="26"/>
        </w:rPr>
        <w:t>Afternoon to Evening (12–20)</w:t>
      </w:r>
      <w:r>
        <w:rPr>
          <w:rFonts w:ascii="Calibri" w:hAnsi="Calibri" w:cs="Calibri"/>
          <w:sz w:val="26"/>
          <w:szCs w:val="26"/>
        </w:rPr>
        <w:t xml:space="preserve"> is </w:t>
      </w:r>
      <w:r w:rsidRPr="00414FA9">
        <w:rPr>
          <w:rFonts w:ascii="Calibri" w:hAnsi="Calibri" w:cs="Calibri"/>
          <w:sz w:val="26"/>
          <w:szCs w:val="26"/>
        </w:rPr>
        <w:t xml:space="preserve">the </w:t>
      </w:r>
      <w:r w:rsidRPr="00414FA9">
        <w:rPr>
          <w:rFonts w:ascii="Calibri" w:hAnsi="Calibri" w:cs="Calibri"/>
          <w:b/>
          <w:bCs/>
          <w:sz w:val="26"/>
          <w:szCs w:val="26"/>
        </w:rPr>
        <w:t>most efficient window</w:t>
      </w:r>
      <w:r w:rsidRPr="00414FA9">
        <w:rPr>
          <w:rFonts w:ascii="Calibri" w:hAnsi="Calibri" w:cs="Calibri"/>
          <w:sz w:val="26"/>
          <w:szCs w:val="26"/>
        </w:rPr>
        <w:t xml:space="preserve">, likely due to full operational </w:t>
      </w:r>
      <w:r w:rsidRPr="00414FA9">
        <w:rPr>
          <w:rFonts w:ascii="Calibri" w:hAnsi="Calibri" w:cs="Calibri"/>
          <w:sz w:val="26"/>
          <w:szCs w:val="26"/>
        </w:rPr>
        <w:t>capacity.</w:t>
      </w:r>
      <w:r>
        <w:rPr>
          <w:rFonts w:ascii="Calibri" w:hAnsi="Calibri" w:cs="Calibri"/>
          <w:sz w:val="26"/>
          <w:szCs w:val="26"/>
        </w:rPr>
        <w:t xml:space="preserve"> Late evening m</w:t>
      </w:r>
      <w:r w:rsidRPr="00414FA9">
        <w:rPr>
          <w:rFonts w:ascii="Calibri" w:hAnsi="Calibri" w:cs="Calibri"/>
          <w:sz w:val="26"/>
          <w:szCs w:val="26"/>
        </w:rPr>
        <w:t xml:space="preserve">edian still remains moderate, but outliers start showing again—could relate to </w:t>
      </w:r>
      <w:r w:rsidRPr="00414FA9">
        <w:rPr>
          <w:rFonts w:ascii="Calibri" w:hAnsi="Calibri" w:cs="Calibri"/>
          <w:b/>
          <w:bCs/>
          <w:sz w:val="26"/>
          <w:szCs w:val="26"/>
        </w:rPr>
        <w:t>end-of-day deliveries</w:t>
      </w:r>
      <w:r w:rsidRPr="00414FA9">
        <w:rPr>
          <w:rFonts w:ascii="Calibri" w:hAnsi="Calibri" w:cs="Calibri"/>
          <w:sz w:val="26"/>
          <w:szCs w:val="26"/>
        </w:rPr>
        <w:t xml:space="preserve"> or </w:t>
      </w:r>
      <w:r w:rsidRPr="00414FA9">
        <w:rPr>
          <w:rFonts w:ascii="Calibri" w:hAnsi="Calibri" w:cs="Calibri"/>
          <w:b/>
          <w:bCs/>
          <w:sz w:val="26"/>
          <w:szCs w:val="26"/>
        </w:rPr>
        <w:t>reduced traffic</w:t>
      </w:r>
      <w:r w:rsidRPr="00414FA9">
        <w:rPr>
          <w:rFonts w:ascii="Calibri" w:hAnsi="Calibri" w:cs="Calibri"/>
          <w:sz w:val="26"/>
          <w:szCs w:val="26"/>
        </w:rPr>
        <w:t>.</w:t>
      </w:r>
    </w:p>
    <w:p w14:paraId="67A14F10" w14:textId="5F4054AB" w:rsidR="005E655E" w:rsidRDefault="00333305" w:rsidP="00954DA9">
      <w:pPr>
        <w:rPr>
          <w:rFonts w:ascii="Calibri" w:hAnsi="Calibri" w:cs="Calibri"/>
          <w:sz w:val="26"/>
          <w:szCs w:val="26"/>
        </w:rPr>
      </w:pPr>
      <w:r w:rsidRPr="00D40C8F">
        <w:rPr>
          <w:rFonts w:ascii="Calibri" w:hAnsi="Calibri" w:cs="Calibri"/>
          <w:b/>
          <w:bCs/>
          <w:sz w:val="26"/>
          <w:szCs w:val="26"/>
        </w:rPr>
        <w:t xml:space="preserve">Correlation Matrix Heatmap: </w:t>
      </w:r>
      <w:r w:rsidRPr="00954DA9">
        <w:rPr>
          <w:rFonts w:ascii="Calibri" w:hAnsi="Calibri" w:cs="Calibri"/>
          <w:sz w:val="26"/>
          <w:szCs w:val="26"/>
        </w:rPr>
        <w:t xml:space="preserve">Identified </w:t>
      </w:r>
      <w:proofErr w:type="spellStart"/>
      <w:r w:rsidRPr="00954DA9">
        <w:rPr>
          <w:rFonts w:ascii="Calibri" w:hAnsi="Calibri" w:cs="Calibri"/>
          <w:sz w:val="26"/>
          <w:szCs w:val="26"/>
        </w:rPr>
        <w:t>multicollinearity.</w:t>
      </w:r>
      <w:r w:rsidR="005E655E" w:rsidRPr="005E655E">
        <w:rPr>
          <w:rFonts w:ascii="Calibri" w:hAnsi="Calibri" w:cs="Calibri"/>
          <w:sz w:val="26"/>
          <w:szCs w:val="26"/>
        </w:rPr>
        <w:t>Check</w:t>
      </w:r>
      <w:proofErr w:type="spellEnd"/>
      <w:r w:rsidR="005E655E" w:rsidRPr="005E655E">
        <w:rPr>
          <w:rFonts w:ascii="Calibri" w:hAnsi="Calibri" w:cs="Calibri"/>
          <w:sz w:val="26"/>
          <w:szCs w:val="26"/>
        </w:rPr>
        <w:t xml:space="preserve"> correlations between numerical features to identify which variables are strongly related to</w:t>
      </w:r>
      <w:r w:rsidR="005E655E">
        <w:rPr>
          <w:rFonts w:ascii="Calibri" w:hAnsi="Calibri" w:cs="Calibri"/>
          <w:sz w:val="26"/>
          <w:szCs w:val="26"/>
        </w:rPr>
        <w:t xml:space="preserve"> time taken</w:t>
      </w:r>
    </w:p>
    <w:p w14:paraId="5F5BAB0B" w14:textId="68238960" w:rsidR="00D40C8F" w:rsidRDefault="00FA1CC0" w:rsidP="00954DA9">
      <w:pPr>
        <w:rPr>
          <w:rFonts w:ascii="Calibri" w:hAnsi="Calibri" w:cs="Calibri"/>
          <w:sz w:val="26"/>
          <w:szCs w:val="26"/>
        </w:rPr>
      </w:pPr>
      <w:r w:rsidRPr="00FA1CC0">
        <w:rPr>
          <w:rFonts w:ascii="Calibri" w:hAnsi="Calibri" w:cs="Calibri"/>
          <w:sz w:val="26"/>
          <w:szCs w:val="26"/>
        </w:rPr>
        <w:drawing>
          <wp:inline distT="0" distB="0" distL="0" distR="0" wp14:anchorId="0AA85506" wp14:editId="1BA58B60">
            <wp:extent cx="3362325" cy="2452370"/>
            <wp:effectExtent l="0" t="0" r="9525" b="5080"/>
            <wp:docPr id="111743328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33282" name="Picture 1" descr="A screen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9054" cy="24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0D07" w14:textId="77777777" w:rsidR="00D40C8F" w:rsidRDefault="00D40C8F">
      <w:pPr>
        <w:spacing w:after="160" w:line="278" w:lineRule="auto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br w:type="page"/>
      </w:r>
    </w:p>
    <w:p w14:paraId="4540F5D3" w14:textId="77777777" w:rsidR="00FA1CC0" w:rsidRDefault="00FA1CC0" w:rsidP="00954DA9">
      <w:pPr>
        <w:rPr>
          <w:rFonts w:ascii="Calibri" w:hAnsi="Calibri" w:cs="Calibri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6"/>
        <w:gridCol w:w="1527"/>
        <w:gridCol w:w="5637"/>
      </w:tblGrid>
      <w:tr w:rsidR="00523CAF" w14:paraId="70CF83FA" w14:textId="77777777" w:rsidTr="00523CAF">
        <w:tc>
          <w:tcPr>
            <w:tcW w:w="1389" w:type="dxa"/>
          </w:tcPr>
          <w:p w14:paraId="4375FC29" w14:textId="77CDB523" w:rsid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Feature</w:t>
            </w:r>
          </w:p>
        </w:tc>
        <w:tc>
          <w:tcPr>
            <w:tcW w:w="1529" w:type="dxa"/>
          </w:tcPr>
          <w:p w14:paraId="501BA9D1" w14:textId="65E95530" w:rsid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Correlation</w:t>
            </w:r>
          </w:p>
        </w:tc>
        <w:tc>
          <w:tcPr>
            <w:tcW w:w="5712" w:type="dxa"/>
          </w:tcPr>
          <w:p w14:paraId="504E8EF7" w14:textId="345BA0E7" w:rsid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Description</w:t>
            </w:r>
          </w:p>
        </w:tc>
      </w:tr>
      <w:tr w:rsidR="00523CAF" w14:paraId="2EB5793C" w14:textId="77777777" w:rsidTr="00523CAF">
        <w:tc>
          <w:tcPr>
            <w:tcW w:w="1389" w:type="dxa"/>
          </w:tcPr>
          <w:p w14:paraId="1750DB67" w14:textId="45AFDC9B" w:rsid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 w:rsidRPr="00523CAF">
              <w:rPr>
                <w:rFonts w:ascii="Calibri" w:hAnsi="Calibri" w:cs="Calibri"/>
                <w:sz w:val="26"/>
                <w:szCs w:val="26"/>
              </w:rPr>
              <w:t>D</w:t>
            </w:r>
            <w:r w:rsidRPr="00523CAF">
              <w:rPr>
                <w:rFonts w:ascii="Calibri" w:hAnsi="Calibri" w:cs="Calibri"/>
                <w:sz w:val="26"/>
                <w:szCs w:val="26"/>
              </w:rPr>
              <w:t>istance</w:t>
            </w:r>
          </w:p>
        </w:tc>
        <w:tc>
          <w:tcPr>
            <w:tcW w:w="1529" w:type="dxa"/>
          </w:tcPr>
          <w:p w14:paraId="13FDAD67" w14:textId="77D5A86C" w:rsid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 w:rsidRPr="00523CAF">
              <w:rPr>
                <w:rFonts w:ascii="Calibri" w:hAnsi="Calibri" w:cs="Calibri"/>
                <w:sz w:val="26"/>
                <w:szCs w:val="26"/>
              </w:rPr>
              <w:t>0.46</w:t>
            </w:r>
          </w:p>
        </w:tc>
        <w:tc>
          <w:tcPr>
            <w:tcW w:w="5712" w:type="dxa"/>
          </w:tcPr>
          <w:p w14:paraId="05F1F7A0" w14:textId="30D11631" w:rsid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 w:rsidRPr="00523CAF">
              <w:rPr>
                <w:rFonts w:ascii="Calibri" w:hAnsi="Calibri" w:cs="Calibri"/>
                <w:sz w:val="26"/>
                <w:szCs w:val="26"/>
              </w:rPr>
              <w:t xml:space="preserve">Moderate positive correlation: </w:t>
            </w:r>
            <w:r w:rsidRPr="00523CAF">
              <w:rPr>
                <w:rFonts w:ascii="Calibri" w:hAnsi="Calibri" w:cs="Calibri"/>
                <w:b/>
                <w:bCs/>
                <w:sz w:val="26"/>
                <w:szCs w:val="26"/>
              </w:rPr>
              <w:t>Longer distances take more time</w:t>
            </w:r>
            <w:r w:rsidRPr="00523CAF">
              <w:rPr>
                <w:rFonts w:ascii="Calibri" w:hAnsi="Calibri" w:cs="Calibri"/>
                <w:sz w:val="26"/>
                <w:szCs w:val="26"/>
              </w:rPr>
              <w:t>, as expected</w:t>
            </w:r>
          </w:p>
        </w:tc>
      </w:tr>
      <w:tr w:rsidR="00523CAF" w14:paraId="29DA4AF7" w14:textId="77777777" w:rsidTr="00523CAF">
        <w:tc>
          <w:tcPr>
            <w:tcW w:w="1389" w:type="dxa"/>
          </w:tcPr>
          <w:p w14:paraId="7174FD21" w14:textId="2A476408" w:rsidR="00523CAF" w:rsidRP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 w:rsidRPr="00523CAF">
              <w:rPr>
                <w:rFonts w:ascii="Calibri" w:hAnsi="Calibri" w:cs="Calibri"/>
                <w:sz w:val="26"/>
                <w:szCs w:val="26"/>
              </w:rPr>
              <w:t>S</w:t>
            </w:r>
            <w:r w:rsidRPr="00523CAF">
              <w:rPr>
                <w:rFonts w:ascii="Calibri" w:hAnsi="Calibri" w:cs="Calibri"/>
                <w:sz w:val="26"/>
                <w:szCs w:val="26"/>
              </w:rPr>
              <w:t>ubtotal</w:t>
            </w:r>
          </w:p>
        </w:tc>
        <w:tc>
          <w:tcPr>
            <w:tcW w:w="1529" w:type="dxa"/>
          </w:tcPr>
          <w:p w14:paraId="301FD1FA" w14:textId="1B24C804" w:rsidR="00523CAF" w:rsidRP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 w:rsidRPr="00523CAF">
              <w:rPr>
                <w:rFonts w:ascii="Calibri" w:hAnsi="Calibri" w:cs="Calibri"/>
                <w:sz w:val="26"/>
                <w:szCs w:val="26"/>
              </w:rPr>
              <w:t>0.41</w:t>
            </w:r>
          </w:p>
        </w:tc>
        <w:tc>
          <w:tcPr>
            <w:tcW w:w="5712" w:type="dxa"/>
          </w:tcPr>
          <w:p w14:paraId="4FC73F75" w14:textId="1054D8DF" w:rsidR="00523CAF" w:rsidRP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 w:rsidRPr="00523CAF">
              <w:rPr>
                <w:rFonts w:ascii="Calibri" w:hAnsi="Calibri" w:cs="Calibri"/>
                <w:sz w:val="26"/>
                <w:szCs w:val="26"/>
              </w:rPr>
              <w:t xml:space="preserve">Moderate positive correlation: </w:t>
            </w:r>
            <w:r w:rsidRPr="00523CAF">
              <w:rPr>
                <w:rFonts w:ascii="Calibri" w:hAnsi="Calibri" w:cs="Calibri"/>
                <w:b/>
                <w:bCs/>
                <w:sz w:val="26"/>
                <w:szCs w:val="26"/>
              </w:rPr>
              <w:t>Higher order value might reflect complexity or larger orders</w:t>
            </w:r>
            <w:r w:rsidRPr="00523CAF">
              <w:rPr>
                <w:rFonts w:ascii="Calibri" w:hAnsi="Calibri" w:cs="Calibri"/>
                <w:sz w:val="26"/>
                <w:szCs w:val="26"/>
              </w:rPr>
              <w:t>, increasing delivery time.</w:t>
            </w:r>
          </w:p>
        </w:tc>
      </w:tr>
      <w:tr w:rsidR="00523CAF" w14:paraId="0F80D300" w14:textId="77777777" w:rsidTr="00523CAF">
        <w:tc>
          <w:tcPr>
            <w:tcW w:w="1389" w:type="dxa"/>
          </w:tcPr>
          <w:p w14:paraId="6E659DC4" w14:textId="11693C0B" w:rsidR="00523CAF" w:rsidRP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proofErr w:type="spellStart"/>
            <w:r w:rsidRPr="00523CAF">
              <w:rPr>
                <w:rFonts w:ascii="Calibri" w:hAnsi="Calibri" w:cs="Calibri"/>
                <w:sz w:val="26"/>
                <w:szCs w:val="26"/>
              </w:rPr>
              <w:t>isWeekend</w:t>
            </w:r>
            <w:proofErr w:type="spellEnd"/>
          </w:p>
        </w:tc>
        <w:tc>
          <w:tcPr>
            <w:tcW w:w="1529" w:type="dxa"/>
          </w:tcPr>
          <w:p w14:paraId="4B62535A" w14:textId="03845583" w:rsidR="00523CAF" w:rsidRP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0.13</w:t>
            </w:r>
          </w:p>
        </w:tc>
        <w:tc>
          <w:tcPr>
            <w:tcW w:w="5712" w:type="dxa"/>
          </w:tcPr>
          <w:p w14:paraId="162473F2" w14:textId="689D9CDF" w:rsidR="00523CAF" w:rsidRPr="00523CAF" w:rsidRDefault="00523CAF" w:rsidP="00954DA9">
            <w:pPr>
              <w:rPr>
                <w:rFonts w:ascii="Calibri" w:hAnsi="Calibri" w:cs="Calibri"/>
                <w:sz w:val="26"/>
                <w:szCs w:val="26"/>
              </w:rPr>
            </w:pPr>
            <w:r w:rsidRPr="00523CAF">
              <w:rPr>
                <w:rFonts w:ascii="Calibri" w:hAnsi="Calibri" w:cs="Calibri"/>
                <w:sz w:val="26"/>
                <w:szCs w:val="26"/>
              </w:rPr>
              <w:t>Weak positive correlation: Slightly longer deliveries on weekends.</w:t>
            </w:r>
          </w:p>
        </w:tc>
      </w:tr>
      <w:tr w:rsidR="001C374B" w14:paraId="29CD603E" w14:textId="77777777" w:rsidTr="00523CAF">
        <w:tc>
          <w:tcPr>
            <w:tcW w:w="1389" w:type="dxa"/>
          </w:tcPr>
          <w:p w14:paraId="07814AC7" w14:textId="1A2CF0A1" w:rsidR="001C374B" w:rsidRPr="00523CAF" w:rsidRDefault="001C374B" w:rsidP="00954DA9">
            <w:pPr>
              <w:rPr>
                <w:rFonts w:ascii="Calibri" w:hAnsi="Calibri" w:cs="Calibri"/>
                <w:sz w:val="26"/>
                <w:szCs w:val="26"/>
              </w:rPr>
            </w:pPr>
            <w:proofErr w:type="spellStart"/>
            <w:r>
              <w:rPr>
                <w:rFonts w:ascii="Calibri" w:hAnsi="Calibri" w:cs="Calibri"/>
                <w:sz w:val="26"/>
                <w:szCs w:val="26"/>
              </w:rPr>
              <w:t>Order_hour</w:t>
            </w:r>
            <w:proofErr w:type="spellEnd"/>
          </w:p>
        </w:tc>
        <w:tc>
          <w:tcPr>
            <w:tcW w:w="1529" w:type="dxa"/>
          </w:tcPr>
          <w:p w14:paraId="061E7243" w14:textId="71ECC5AF" w:rsidR="001C374B" w:rsidRDefault="001C374B" w:rsidP="00954DA9">
            <w:pPr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-0.34</w:t>
            </w:r>
          </w:p>
        </w:tc>
        <w:tc>
          <w:tcPr>
            <w:tcW w:w="5712" w:type="dxa"/>
          </w:tcPr>
          <w:p w14:paraId="59123022" w14:textId="06CA9F86" w:rsidR="001C374B" w:rsidRPr="00523CAF" w:rsidRDefault="001C374B" w:rsidP="001C374B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1C374B">
              <w:rPr>
                <w:rFonts w:ascii="Calibri" w:hAnsi="Calibri" w:cs="Calibri"/>
                <w:b/>
                <w:bCs/>
                <w:sz w:val="26"/>
                <w:szCs w:val="26"/>
              </w:rPr>
              <w:t>Order Hour</w:t>
            </w:r>
            <w:r w:rsidRPr="001C374B">
              <w:rPr>
                <w:rFonts w:ascii="Calibri" w:hAnsi="Calibri" w:cs="Calibri"/>
                <w:sz w:val="26"/>
                <w:szCs w:val="26"/>
              </w:rPr>
              <w:t xml:space="preserve"> has a </w:t>
            </w:r>
            <w:r w:rsidRPr="001C374B">
              <w:rPr>
                <w:rFonts w:ascii="Calibri" w:hAnsi="Calibri" w:cs="Calibri"/>
                <w:b/>
                <w:bCs/>
                <w:sz w:val="26"/>
                <w:szCs w:val="26"/>
              </w:rPr>
              <w:t>negative correlation</w:t>
            </w:r>
            <w:r w:rsidRPr="001C374B">
              <w:rPr>
                <w:rFonts w:ascii="Calibri" w:hAnsi="Calibri" w:cs="Calibri"/>
                <w:sz w:val="26"/>
                <w:szCs w:val="26"/>
              </w:rPr>
              <w:t>, meaning deliveries are quicker later in the day.</w:t>
            </w:r>
          </w:p>
        </w:tc>
      </w:tr>
    </w:tbl>
    <w:p w14:paraId="596D4B13" w14:textId="666DA088" w:rsidR="001C374B" w:rsidRDefault="00523CAF" w:rsidP="00D40C8F">
      <w:pPr>
        <w:rPr>
          <w:rFonts w:ascii="Calibri" w:hAnsi="Calibri" w:cs="Calibri"/>
          <w:sz w:val="26"/>
          <w:szCs w:val="26"/>
        </w:rPr>
      </w:pPr>
      <w:proofErr w:type="spellStart"/>
      <w:r w:rsidRPr="00523CAF">
        <w:rPr>
          <w:rFonts w:ascii="Calibri" w:hAnsi="Calibri" w:cs="Calibri"/>
          <w:sz w:val="26"/>
          <w:szCs w:val="26"/>
        </w:rPr>
        <w:t>order_dayofweek</w:t>
      </w:r>
      <w:proofErr w:type="spellEnd"/>
      <w:r>
        <w:rPr>
          <w:rFonts w:ascii="Calibri" w:hAnsi="Calibri" w:cs="Calibri"/>
          <w:sz w:val="26"/>
          <w:szCs w:val="26"/>
        </w:rPr>
        <w:t>,</w:t>
      </w:r>
      <w:r w:rsidRPr="00523CAF">
        <w:t xml:space="preserve"> </w:t>
      </w:r>
      <w:proofErr w:type="spellStart"/>
      <w:r w:rsidRPr="00523CAF">
        <w:rPr>
          <w:rFonts w:ascii="Calibri" w:hAnsi="Calibri" w:cs="Calibri"/>
          <w:sz w:val="26"/>
          <w:szCs w:val="26"/>
        </w:rPr>
        <w:t>market_id</w:t>
      </w:r>
      <w:proofErr w:type="spellEnd"/>
      <w:r>
        <w:rPr>
          <w:rFonts w:ascii="Calibri" w:hAnsi="Calibri" w:cs="Calibri"/>
          <w:sz w:val="26"/>
          <w:szCs w:val="26"/>
        </w:rPr>
        <w:t xml:space="preserve"> are </w:t>
      </w:r>
      <w:r w:rsidRPr="00523CAF">
        <w:rPr>
          <w:rFonts w:ascii="Calibri" w:hAnsi="Calibri" w:cs="Calibri"/>
          <w:sz w:val="26"/>
          <w:szCs w:val="26"/>
        </w:rPr>
        <w:t>Very weak correlation</w:t>
      </w:r>
    </w:p>
    <w:p w14:paraId="2336ADDE" w14:textId="77777777" w:rsidR="00D40C8F" w:rsidRDefault="00D40C8F" w:rsidP="00D40C8F">
      <w:pPr>
        <w:rPr>
          <w:rFonts w:ascii="Calibri" w:hAnsi="Calibri" w:cs="Calibri"/>
          <w:sz w:val="26"/>
          <w:szCs w:val="26"/>
        </w:rPr>
      </w:pPr>
    </w:p>
    <w:p w14:paraId="1FE15194" w14:textId="6768D481" w:rsidR="00333305" w:rsidRPr="00D40C8F" w:rsidRDefault="00954DA9" w:rsidP="00954DA9">
      <w:pPr>
        <w:rPr>
          <w:rFonts w:ascii="Calibri" w:hAnsi="Calibri" w:cs="Calibri"/>
          <w:b/>
          <w:bCs/>
          <w:sz w:val="26"/>
          <w:szCs w:val="26"/>
        </w:rPr>
      </w:pPr>
      <w:r w:rsidRPr="00D40C8F">
        <w:rPr>
          <w:rFonts w:ascii="Calibri" w:hAnsi="Calibri" w:cs="Calibri"/>
          <w:b/>
          <w:bCs/>
          <w:sz w:val="26"/>
          <w:szCs w:val="26"/>
        </w:rPr>
        <w:t>2.</w:t>
      </w:r>
      <w:r w:rsidR="00333305" w:rsidRPr="00D40C8F">
        <w:rPr>
          <w:rFonts w:ascii="Calibri" w:hAnsi="Calibri" w:cs="Calibri"/>
          <w:b/>
          <w:bCs/>
          <w:sz w:val="26"/>
          <w:szCs w:val="26"/>
        </w:rPr>
        <w:t xml:space="preserve"> </w:t>
      </w:r>
      <w:r w:rsidR="00D40C8F">
        <w:rPr>
          <w:rFonts w:ascii="Calibri" w:hAnsi="Calibri" w:cs="Calibri"/>
          <w:b/>
          <w:bCs/>
          <w:sz w:val="26"/>
          <w:szCs w:val="26"/>
        </w:rPr>
        <w:t xml:space="preserve">Key </w:t>
      </w:r>
      <w:r w:rsidR="00333305" w:rsidRPr="00D40C8F">
        <w:rPr>
          <w:rFonts w:ascii="Calibri" w:hAnsi="Calibri" w:cs="Calibri"/>
          <w:b/>
          <w:bCs/>
          <w:sz w:val="26"/>
          <w:szCs w:val="26"/>
        </w:rPr>
        <w:t>Insights:</w:t>
      </w:r>
    </w:p>
    <w:p w14:paraId="2203507E" w14:textId="76E20397" w:rsidR="00333305" w:rsidRDefault="00333305" w:rsidP="001C374B">
      <w:pPr>
        <w:spacing w:after="0"/>
        <w:rPr>
          <w:rFonts w:ascii="Calibri" w:hAnsi="Calibri" w:cs="Calibri"/>
        </w:rPr>
      </w:pPr>
      <w:r w:rsidRPr="00954DA9">
        <w:rPr>
          <w:rFonts w:ascii="Calibri" w:hAnsi="Calibri" w:cs="Calibri"/>
          <w:sz w:val="26"/>
          <w:szCs w:val="26"/>
        </w:rPr>
        <w:t>Delivery time tends to increase with longer distances. Certain weather and traffic conditions also contributed to longer delivery times</w:t>
      </w:r>
      <w:r w:rsidRPr="00333305">
        <w:rPr>
          <w:rFonts w:ascii="Calibri" w:hAnsi="Calibri" w:cs="Calibri"/>
        </w:rPr>
        <w:t>.</w:t>
      </w:r>
    </w:p>
    <w:p w14:paraId="4A4BA782" w14:textId="71033D20" w:rsidR="001C374B" w:rsidRPr="001C374B" w:rsidRDefault="001C374B" w:rsidP="001C374B">
      <w:pPr>
        <w:spacing w:after="0"/>
        <w:rPr>
          <w:rFonts w:ascii="Calibri" w:hAnsi="Calibri" w:cs="Calibri"/>
          <w:b/>
          <w:bCs/>
          <w:sz w:val="26"/>
          <w:szCs w:val="26"/>
        </w:rPr>
      </w:pPr>
      <w:r w:rsidRPr="001C374B">
        <w:rPr>
          <w:rFonts w:ascii="Calibri" w:hAnsi="Calibri" w:cs="Calibri"/>
          <w:b/>
          <w:bCs/>
          <w:sz w:val="26"/>
          <w:szCs w:val="26"/>
        </w:rPr>
        <w:t>Delivery Duration Distribution</w:t>
      </w:r>
      <w:r w:rsidRPr="001C374B">
        <w:rPr>
          <w:rFonts w:ascii="Calibri" w:hAnsi="Calibri" w:cs="Calibri"/>
          <w:b/>
          <w:bCs/>
          <w:sz w:val="26"/>
          <w:szCs w:val="26"/>
        </w:rPr>
        <w:t xml:space="preserve"> </w:t>
      </w:r>
    </w:p>
    <w:p w14:paraId="4BE35E71" w14:textId="11DC44E4" w:rsidR="001C374B" w:rsidRPr="001C374B" w:rsidRDefault="001C374B" w:rsidP="001C374B">
      <w:pPr>
        <w:spacing w:after="0"/>
        <w:rPr>
          <w:rFonts w:ascii="Calibri" w:hAnsi="Calibri" w:cs="Calibri"/>
          <w:sz w:val="26"/>
          <w:szCs w:val="26"/>
        </w:rPr>
      </w:pPr>
      <w:r w:rsidRPr="001C374B">
        <w:rPr>
          <w:rFonts w:ascii="Calibri" w:hAnsi="Calibri" w:cs="Calibri"/>
          <w:sz w:val="26"/>
          <w:szCs w:val="26"/>
        </w:rPr>
        <w:t>The delivery duration is right-skewed.</w:t>
      </w:r>
    </w:p>
    <w:p w14:paraId="6CAAEC44" w14:textId="4DE16155" w:rsidR="001C374B" w:rsidRPr="001C374B" w:rsidRDefault="001C374B" w:rsidP="001C374B">
      <w:pPr>
        <w:spacing w:after="0"/>
        <w:rPr>
          <w:rFonts w:ascii="Calibri" w:hAnsi="Calibri" w:cs="Calibri"/>
          <w:sz w:val="26"/>
          <w:szCs w:val="26"/>
        </w:rPr>
      </w:pPr>
      <w:r w:rsidRPr="001C374B">
        <w:rPr>
          <w:rFonts w:ascii="Calibri" w:hAnsi="Calibri" w:cs="Calibri"/>
          <w:sz w:val="26"/>
          <w:szCs w:val="26"/>
        </w:rPr>
        <w:t xml:space="preserve"> Most deliveries happen within 35–55 minutes.</w:t>
      </w:r>
    </w:p>
    <w:p w14:paraId="7436D706" w14:textId="2A697E96" w:rsidR="001C374B" w:rsidRDefault="001C374B" w:rsidP="001C374B">
      <w:pPr>
        <w:spacing w:after="0"/>
        <w:rPr>
          <w:rFonts w:ascii="Calibri" w:hAnsi="Calibri" w:cs="Calibri"/>
          <w:sz w:val="26"/>
          <w:szCs w:val="26"/>
        </w:rPr>
      </w:pPr>
      <w:r w:rsidRPr="001C374B">
        <w:rPr>
          <w:rFonts w:ascii="Calibri" w:hAnsi="Calibri" w:cs="Calibri"/>
          <w:sz w:val="26"/>
          <w:szCs w:val="26"/>
        </w:rPr>
        <w:t xml:space="preserve"> A few outliers stretch delivery time to 90+ minutes.</w:t>
      </w:r>
    </w:p>
    <w:p w14:paraId="4F27948E" w14:textId="77777777" w:rsidR="001C374B" w:rsidRDefault="001C374B" w:rsidP="001C374B">
      <w:pPr>
        <w:spacing w:after="0"/>
        <w:rPr>
          <w:rFonts w:ascii="Calibri" w:hAnsi="Calibri" w:cs="Calibri"/>
          <w:sz w:val="26"/>
          <w:szCs w:val="26"/>
        </w:rPr>
      </w:pPr>
      <w:r w:rsidRPr="001C374B">
        <w:rPr>
          <w:rFonts w:ascii="Calibri" w:hAnsi="Calibri" w:cs="Calibri"/>
          <w:b/>
          <w:bCs/>
          <w:sz w:val="26"/>
          <w:szCs w:val="26"/>
        </w:rPr>
        <w:t>Top Influencing Features</w:t>
      </w:r>
      <w:r w:rsidRPr="001C374B">
        <w:rPr>
          <w:rFonts w:ascii="Calibri" w:hAnsi="Calibri" w:cs="Calibri"/>
          <w:sz w:val="26"/>
          <w:szCs w:val="26"/>
        </w:rPr>
        <w:t xml:space="preserve"> </w:t>
      </w:r>
      <w:r>
        <w:rPr>
          <w:rFonts w:ascii="Calibri" w:hAnsi="Calibri" w:cs="Calibri"/>
          <w:sz w:val="26"/>
          <w:szCs w:val="26"/>
        </w:rPr>
        <w:t xml:space="preserve">are </w:t>
      </w:r>
    </w:p>
    <w:p w14:paraId="45044EC2" w14:textId="3C7AD82A" w:rsidR="001C374B" w:rsidRDefault="001C374B" w:rsidP="001C374B">
      <w:pPr>
        <w:spacing w:after="0"/>
        <w:rPr>
          <w:rFonts w:ascii="Calibri" w:hAnsi="Calibri" w:cs="Calibri"/>
          <w:sz w:val="26"/>
          <w:szCs w:val="26"/>
        </w:rPr>
      </w:pPr>
      <w:r w:rsidRPr="001C374B">
        <w:rPr>
          <w:rFonts w:ascii="Calibri" w:hAnsi="Calibri" w:cs="Calibri"/>
          <w:b/>
          <w:bCs/>
          <w:sz w:val="26"/>
          <w:szCs w:val="26"/>
        </w:rPr>
        <w:t>Distance</w:t>
      </w:r>
      <w:r w:rsidRPr="001C374B">
        <w:rPr>
          <w:rFonts w:ascii="Calibri" w:hAnsi="Calibri" w:cs="Calibri"/>
          <w:sz w:val="26"/>
          <w:szCs w:val="26"/>
        </w:rPr>
        <w:t xml:space="preserve"> and </w:t>
      </w:r>
      <w:r w:rsidRPr="001C374B">
        <w:rPr>
          <w:rFonts w:ascii="Calibri" w:hAnsi="Calibri" w:cs="Calibri"/>
          <w:b/>
          <w:bCs/>
          <w:sz w:val="26"/>
          <w:szCs w:val="26"/>
        </w:rPr>
        <w:t>Subtotal</w:t>
      </w:r>
      <w:r w:rsidRPr="001C374B">
        <w:rPr>
          <w:rFonts w:ascii="Calibri" w:hAnsi="Calibri" w:cs="Calibri"/>
          <w:sz w:val="26"/>
          <w:szCs w:val="26"/>
        </w:rPr>
        <w:t xml:space="preserve"> are moderately positively correlated with</w:t>
      </w:r>
      <w:r>
        <w:rPr>
          <w:rFonts w:ascii="Calibri" w:hAnsi="Calibri" w:cs="Calibri"/>
          <w:sz w:val="26"/>
          <w:szCs w:val="26"/>
        </w:rPr>
        <w:t xml:space="preserve"> </w:t>
      </w:r>
      <w:r w:rsidRPr="001C374B">
        <w:rPr>
          <w:rFonts w:ascii="Calibri" w:hAnsi="Calibri" w:cs="Calibri"/>
          <w:sz w:val="26"/>
          <w:szCs w:val="26"/>
        </w:rPr>
        <w:t xml:space="preserve"> </w:t>
      </w:r>
      <w:proofErr w:type="spellStart"/>
      <w:r w:rsidRPr="001C374B">
        <w:rPr>
          <w:rFonts w:ascii="Calibri" w:hAnsi="Calibri" w:cs="Calibri"/>
          <w:sz w:val="26"/>
          <w:szCs w:val="26"/>
        </w:rPr>
        <w:t>delivery_duration</w:t>
      </w:r>
      <w:proofErr w:type="spellEnd"/>
    </w:p>
    <w:p w14:paraId="6289E45E" w14:textId="2491749D" w:rsidR="001C374B" w:rsidRPr="001C374B" w:rsidRDefault="001C374B" w:rsidP="001C374B">
      <w:pPr>
        <w:spacing w:after="0"/>
        <w:rPr>
          <w:rFonts w:ascii="Calibri" w:hAnsi="Calibri" w:cs="Calibri"/>
          <w:sz w:val="26"/>
          <w:szCs w:val="26"/>
        </w:rPr>
      </w:pPr>
      <w:r w:rsidRPr="001C374B">
        <w:rPr>
          <w:rFonts w:ascii="Calibri" w:hAnsi="Calibri" w:cs="Calibri"/>
          <w:b/>
          <w:bCs/>
          <w:sz w:val="26"/>
          <w:szCs w:val="26"/>
        </w:rPr>
        <w:t>Order Hour</w:t>
      </w:r>
      <w:r w:rsidRPr="001C374B">
        <w:rPr>
          <w:rFonts w:ascii="Calibri" w:hAnsi="Calibri" w:cs="Calibri"/>
          <w:sz w:val="26"/>
          <w:szCs w:val="26"/>
        </w:rPr>
        <w:t xml:space="preserve"> has a </w:t>
      </w:r>
      <w:r w:rsidRPr="001C374B">
        <w:rPr>
          <w:rFonts w:ascii="Calibri" w:hAnsi="Calibri" w:cs="Calibri"/>
          <w:b/>
          <w:bCs/>
          <w:sz w:val="26"/>
          <w:szCs w:val="26"/>
        </w:rPr>
        <w:t>negative correlation</w:t>
      </w:r>
      <w:r w:rsidRPr="001C374B">
        <w:rPr>
          <w:rFonts w:ascii="Calibri" w:hAnsi="Calibri" w:cs="Calibri"/>
          <w:sz w:val="26"/>
          <w:szCs w:val="26"/>
        </w:rPr>
        <w:t>, meaning deliveries are quicker later in the day.</w:t>
      </w:r>
    </w:p>
    <w:p w14:paraId="6BC0C272" w14:textId="417B791F" w:rsidR="001C374B" w:rsidRPr="00333305" w:rsidRDefault="001C374B" w:rsidP="00333305">
      <w:pPr>
        <w:rPr>
          <w:rFonts w:ascii="Calibri" w:hAnsi="Calibri" w:cs="Calibri"/>
        </w:rPr>
      </w:pPr>
      <w:r w:rsidRPr="001C374B">
        <w:rPr>
          <w:rFonts w:ascii="Calibri" w:hAnsi="Calibri" w:cs="Calibri"/>
          <w:sz w:val="26"/>
          <w:szCs w:val="26"/>
        </w:rPr>
        <w:t xml:space="preserve">Distance distribution is bell </w:t>
      </w:r>
      <w:r w:rsidRPr="001C374B">
        <w:rPr>
          <w:rFonts w:ascii="Calibri" w:hAnsi="Calibri" w:cs="Calibri"/>
          <w:sz w:val="26"/>
          <w:szCs w:val="26"/>
        </w:rPr>
        <w:t>ideal for linear modeling</w:t>
      </w:r>
      <w:r w:rsidRPr="001C374B">
        <w:rPr>
          <w:rFonts w:ascii="Calibri" w:hAnsi="Calibri" w:cs="Calibri"/>
        </w:rPr>
        <w:t>.</w:t>
      </w:r>
    </w:p>
    <w:p w14:paraId="093D9018" w14:textId="6E70F589" w:rsidR="00333305" w:rsidRPr="00333305" w:rsidRDefault="00333305" w:rsidP="00333305">
      <w:pPr>
        <w:spacing w:after="160" w:line="278" w:lineRule="auto"/>
        <w:rPr>
          <w:rFonts w:ascii="Calibri" w:eastAsiaTheme="majorEastAsia" w:hAnsi="Calibri" w:cs="Calibri"/>
          <w:color w:val="0F4761" w:themeColor="accent1" w:themeShade="BF"/>
          <w:kern w:val="2"/>
          <w:sz w:val="40"/>
          <w:szCs w:val="40"/>
          <w14:ligatures w14:val="standardContextual"/>
        </w:rPr>
      </w:pPr>
      <w:r w:rsidRPr="00333305">
        <w:rPr>
          <w:rFonts w:ascii="Calibri" w:hAnsi="Calibri" w:cs="Calibri"/>
          <w:sz w:val="40"/>
          <w:szCs w:val="40"/>
        </w:rPr>
        <w:br w:type="page"/>
      </w:r>
      <w:r w:rsidRPr="00333305">
        <w:rPr>
          <w:rFonts w:ascii="Calibri" w:hAnsi="Calibri" w:cs="Calibri"/>
          <w:sz w:val="40"/>
          <w:szCs w:val="40"/>
        </w:rPr>
        <w:lastRenderedPageBreak/>
        <w:t>Model Building</w:t>
      </w:r>
    </w:p>
    <w:p w14:paraId="7DB32A45" w14:textId="1CCD1899" w:rsidR="00333305" w:rsidRPr="00333305" w:rsidRDefault="00333305" w:rsidP="00333305">
      <w:pPr>
        <w:spacing w:after="160" w:line="278" w:lineRule="auto"/>
        <w:rPr>
          <w:rFonts w:ascii="Calibri" w:hAnsi="Calibri" w:cs="Calibri"/>
          <w:sz w:val="36"/>
          <w:szCs w:val="36"/>
        </w:rPr>
      </w:pPr>
      <w:r w:rsidRPr="00333305">
        <w:rPr>
          <w:rFonts w:ascii="Calibri" w:hAnsi="Calibri" w:cs="Calibri"/>
          <w:sz w:val="36"/>
          <w:szCs w:val="36"/>
        </w:rPr>
        <w:t>Algorithm</w:t>
      </w:r>
    </w:p>
    <w:p w14:paraId="5D6998F8" w14:textId="77777777" w:rsidR="00333305" w:rsidRPr="00954DA9" w:rsidRDefault="00333305" w:rsidP="00333305">
      <w:pPr>
        <w:rPr>
          <w:rFonts w:ascii="Calibri" w:hAnsi="Calibri" w:cs="Calibri"/>
          <w:sz w:val="26"/>
          <w:szCs w:val="26"/>
        </w:rPr>
      </w:pPr>
      <w:r w:rsidRPr="00954DA9">
        <w:rPr>
          <w:rFonts w:ascii="Calibri" w:hAnsi="Calibri" w:cs="Calibri"/>
          <w:sz w:val="26"/>
          <w:szCs w:val="26"/>
        </w:rPr>
        <w:t xml:space="preserve">Linear Regression via </w:t>
      </w:r>
      <w:proofErr w:type="spellStart"/>
      <w:r w:rsidRPr="00954DA9">
        <w:rPr>
          <w:rFonts w:ascii="Calibri" w:hAnsi="Calibri" w:cs="Calibri"/>
          <w:sz w:val="26"/>
          <w:szCs w:val="26"/>
        </w:rPr>
        <w:t>sklearn</w:t>
      </w:r>
      <w:proofErr w:type="spellEnd"/>
      <w:r w:rsidRPr="00954DA9">
        <w:rPr>
          <w:rFonts w:ascii="Calibri" w:hAnsi="Calibri" w:cs="Calibri"/>
          <w:sz w:val="26"/>
          <w:szCs w:val="26"/>
        </w:rPr>
        <w:t xml:space="preserve"> and </w:t>
      </w:r>
      <w:proofErr w:type="spellStart"/>
      <w:r w:rsidRPr="00954DA9">
        <w:rPr>
          <w:rFonts w:ascii="Calibri" w:hAnsi="Calibri" w:cs="Calibri"/>
          <w:sz w:val="26"/>
          <w:szCs w:val="26"/>
        </w:rPr>
        <w:t>statsmodels</w:t>
      </w:r>
      <w:proofErr w:type="spellEnd"/>
      <w:r w:rsidRPr="00954DA9">
        <w:rPr>
          <w:rFonts w:ascii="Calibri" w:hAnsi="Calibri" w:cs="Calibri"/>
          <w:sz w:val="26"/>
          <w:szCs w:val="26"/>
        </w:rPr>
        <w:t>.</w:t>
      </w:r>
    </w:p>
    <w:p w14:paraId="371E3E55" w14:textId="100977D1" w:rsidR="00333305" w:rsidRPr="00333305" w:rsidRDefault="00333305" w:rsidP="00333305">
      <w:pPr>
        <w:spacing w:after="160" w:line="278" w:lineRule="auto"/>
        <w:rPr>
          <w:rFonts w:ascii="Calibri" w:hAnsi="Calibri" w:cs="Calibri"/>
          <w:sz w:val="36"/>
          <w:szCs w:val="36"/>
        </w:rPr>
      </w:pPr>
      <w:r w:rsidRPr="00333305">
        <w:rPr>
          <w:rFonts w:ascii="Calibri" w:hAnsi="Calibri" w:cs="Calibri"/>
          <w:sz w:val="36"/>
          <w:szCs w:val="36"/>
        </w:rPr>
        <w:t>Model Evaluation</w:t>
      </w:r>
    </w:p>
    <w:p w14:paraId="4073191E" w14:textId="77777777" w:rsidR="001C374B" w:rsidRDefault="00333305" w:rsidP="00333305">
      <w:pPr>
        <w:rPr>
          <w:rFonts w:ascii="Calibri" w:hAnsi="Calibri" w:cs="Calibri"/>
          <w:sz w:val="26"/>
          <w:szCs w:val="26"/>
        </w:rPr>
      </w:pPr>
      <w:r w:rsidRPr="00954DA9">
        <w:rPr>
          <w:rFonts w:ascii="Calibri" w:hAnsi="Calibri" w:cs="Calibri"/>
          <w:sz w:val="26"/>
          <w:szCs w:val="26"/>
        </w:rPr>
        <w:t>Train-test split was performed (80:20 ratio).</w:t>
      </w:r>
    </w:p>
    <w:p w14:paraId="5D745DBC" w14:textId="77545A0F" w:rsidR="001C374B" w:rsidRPr="001C374B" w:rsidRDefault="001C374B" w:rsidP="001C374B">
      <w:pPr>
        <w:rPr>
          <w:rFonts w:ascii="Calibri" w:hAnsi="Calibri" w:cs="Calibri"/>
          <w:b/>
          <w:bCs/>
          <w:sz w:val="26"/>
          <w:szCs w:val="26"/>
        </w:rPr>
      </w:pPr>
      <w:r w:rsidRPr="001C374B">
        <w:rPr>
          <w:rFonts w:ascii="Calibri" w:hAnsi="Calibri" w:cs="Calibri"/>
          <w:b/>
          <w:bCs/>
          <w:sz w:val="26"/>
          <w:szCs w:val="26"/>
        </w:rPr>
        <w:t>In training data:</w:t>
      </w:r>
    </w:p>
    <w:p w14:paraId="6295BAA5" w14:textId="0DD47630" w:rsidR="00D653EE" w:rsidRPr="001C374B" w:rsidRDefault="001C374B" w:rsidP="001C374B">
      <w:pPr>
        <w:rPr>
          <w:rFonts w:ascii="Calibri" w:hAnsi="Calibri" w:cs="Calibri"/>
          <w:sz w:val="26"/>
          <w:szCs w:val="26"/>
        </w:rPr>
      </w:pPr>
      <w:r w:rsidRPr="001C374B">
        <w:rPr>
          <w:rFonts w:ascii="Calibri" w:hAnsi="Calibri" w:cs="Calibri"/>
          <w:sz w:val="26"/>
          <w:szCs w:val="26"/>
        </w:rPr>
        <w:t>Intercept: 46.192656225872256</w:t>
      </w:r>
      <w:r w:rsidR="00D653EE" w:rsidRPr="00D653EE">
        <w:rPr>
          <w:rFonts w:ascii="Calibri" w:hAnsi="Calibri" w:cs="Calibri"/>
          <w:sz w:val="26"/>
          <w:szCs w:val="26"/>
        </w:rPr>
        <w:br/>
        <w:t xml:space="preserve">This is the </w:t>
      </w:r>
      <w:r w:rsidR="00D653EE" w:rsidRPr="00D653EE">
        <w:rPr>
          <w:rFonts w:ascii="Calibri" w:hAnsi="Calibri" w:cs="Calibri"/>
          <w:b/>
          <w:bCs/>
          <w:sz w:val="26"/>
          <w:szCs w:val="26"/>
        </w:rPr>
        <w:t>baseline delivery time in minutes</w:t>
      </w:r>
      <w:r w:rsidR="00D653EE" w:rsidRPr="00D653EE">
        <w:rPr>
          <w:rFonts w:ascii="Calibri" w:hAnsi="Calibri" w:cs="Calibri"/>
          <w:sz w:val="26"/>
          <w:szCs w:val="26"/>
        </w:rPr>
        <w:t xml:space="preserve"> when both distance and subtotal are zero. It reflects fixed time like order preparation, pickup time, etc.</w:t>
      </w:r>
    </w:p>
    <w:p w14:paraId="51541C07" w14:textId="77777777" w:rsidR="001C374B" w:rsidRDefault="001C374B" w:rsidP="001C374B">
      <w:pPr>
        <w:rPr>
          <w:rFonts w:ascii="Calibri" w:hAnsi="Calibri" w:cs="Calibri"/>
          <w:sz w:val="26"/>
          <w:szCs w:val="26"/>
        </w:rPr>
      </w:pPr>
      <w:r w:rsidRPr="001C374B">
        <w:rPr>
          <w:rFonts w:ascii="Calibri" w:hAnsi="Calibri" w:cs="Calibri"/>
          <w:sz w:val="26"/>
          <w:szCs w:val="26"/>
        </w:rPr>
        <w:t>Coefficients: [3.71011389 4.16270964]</w:t>
      </w:r>
    </w:p>
    <w:p w14:paraId="7F93959C" w14:textId="77777777" w:rsidR="00D653EE" w:rsidRDefault="00D653EE" w:rsidP="00333305">
      <w:pPr>
        <w:rPr>
          <w:rFonts w:ascii="Calibri" w:hAnsi="Calibri" w:cs="Calibri"/>
          <w:sz w:val="26"/>
          <w:szCs w:val="26"/>
        </w:rPr>
      </w:pPr>
      <w:r w:rsidRPr="00D653EE">
        <w:rPr>
          <w:rFonts w:ascii="Calibri" w:hAnsi="Calibri" w:cs="Calibri"/>
          <w:sz w:val="26"/>
          <w:szCs w:val="26"/>
        </w:rPr>
        <w:t xml:space="preserve">For </w:t>
      </w:r>
      <w:r w:rsidRPr="00D653EE">
        <w:rPr>
          <w:rFonts w:ascii="Calibri" w:hAnsi="Calibri" w:cs="Calibri"/>
          <w:b/>
          <w:bCs/>
          <w:sz w:val="26"/>
          <w:szCs w:val="26"/>
        </w:rPr>
        <w:t>each additional unit of distance</w:t>
      </w:r>
      <w:r w:rsidRPr="00D653EE">
        <w:rPr>
          <w:rFonts w:ascii="Calibri" w:hAnsi="Calibri" w:cs="Calibri"/>
          <w:sz w:val="26"/>
          <w:szCs w:val="26"/>
        </w:rPr>
        <w:t xml:space="preserve">, the delivery time increases by </w:t>
      </w:r>
      <w:r w:rsidRPr="00D653EE">
        <w:rPr>
          <w:rFonts w:ascii="Calibri" w:hAnsi="Calibri" w:cs="Calibri"/>
          <w:b/>
          <w:bCs/>
          <w:sz w:val="26"/>
          <w:szCs w:val="26"/>
        </w:rPr>
        <w:t>~3.71 minutes</w:t>
      </w:r>
      <w:r w:rsidRPr="00D653EE">
        <w:rPr>
          <w:rFonts w:ascii="Calibri" w:hAnsi="Calibri" w:cs="Calibri"/>
          <w:sz w:val="26"/>
          <w:szCs w:val="26"/>
        </w:rPr>
        <w:t>, assuming subtotal remains constant.</w:t>
      </w:r>
    </w:p>
    <w:p w14:paraId="079DB374" w14:textId="77777777" w:rsidR="00D653EE" w:rsidRDefault="00D653EE" w:rsidP="00333305">
      <w:pPr>
        <w:rPr>
          <w:rFonts w:ascii="Calibri" w:hAnsi="Calibri" w:cs="Calibri"/>
          <w:sz w:val="26"/>
          <w:szCs w:val="26"/>
        </w:rPr>
      </w:pPr>
      <w:r w:rsidRPr="00D653EE">
        <w:rPr>
          <w:rFonts w:ascii="Calibri" w:hAnsi="Calibri" w:cs="Calibri"/>
          <w:b/>
          <w:bCs/>
          <w:sz w:val="26"/>
          <w:szCs w:val="26"/>
        </w:rPr>
        <w:t>Subtotal Coefficient (4.16)</w:t>
      </w:r>
      <w:r w:rsidRPr="00D653EE">
        <w:rPr>
          <w:rFonts w:ascii="Calibri" w:hAnsi="Calibri" w:cs="Calibri"/>
          <w:sz w:val="26"/>
          <w:szCs w:val="26"/>
        </w:rPr>
        <w:t>:</w:t>
      </w:r>
      <w:r w:rsidRPr="00D653EE">
        <w:rPr>
          <w:rFonts w:ascii="Calibri" w:hAnsi="Calibri" w:cs="Calibri"/>
          <w:sz w:val="26"/>
          <w:szCs w:val="26"/>
        </w:rPr>
        <w:br/>
        <w:t xml:space="preserve">For </w:t>
      </w:r>
      <w:r w:rsidRPr="00D653EE">
        <w:rPr>
          <w:rFonts w:ascii="Calibri" w:hAnsi="Calibri" w:cs="Calibri"/>
          <w:b/>
          <w:bCs/>
          <w:sz w:val="26"/>
          <w:szCs w:val="26"/>
        </w:rPr>
        <w:t>each unit increase in subtotal</w:t>
      </w:r>
      <w:r w:rsidRPr="00D653EE">
        <w:rPr>
          <w:rFonts w:ascii="Calibri" w:hAnsi="Calibri" w:cs="Calibri"/>
          <w:sz w:val="26"/>
          <w:szCs w:val="26"/>
        </w:rPr>
        <w:t xml:space="preserve">, the delivery time increases by </w:t>
      </w:r>
      <w:r w:rsidRPr="00D653EE">
        <w:rPr>
          <w:rFonts w:ascii="Calibri" w:hAnsi="Calibri" w:cs="Calibri"/>
          <w:b/>
          <w:bCs/>
          <w:sz w:val="26"/>
          <w:szCs w:val="26"/>
        </w:rPr>
        <w:t>~4.16 minutes</w:t>
      </w:r>
      <w:r w:rsidRPr="00D653EE">
        <w:rPr>
          <w:rFonts w:ascii="Calibri" w:hAnsi="Calibri" w:cs="Calibri"/>
          <w:sz w:val="26"/>
          <w:szCs w:val="26"/>
        </w:rPr>
        <w:t>, assuming distance remains constant.</w:t>
      </w:r>
    </w:p>
    <w:p w14:paraId="5CA31390" w14:textId="7FFE337F" w:rsidR="00D8333D" w:rsidRDefault="00333305" w:rsidP="00D8333D">
      <w:pPr>
        <w:spacing w:after="0"/>
        <w:rPr>
          <w:rFonts w:ascii="Calibri" w:hAnsi="Calibri" w:cs="Calibri"/>
          <w:sz w:val="26"/>
          <w:szCs w:val="26"/>
        </w:rPr>
      </w:pPr>
      <w:r w:rsidRPr="00954DA9">
        <w:rPr>
          <w:rFonts w:ascii="Calibri" w:hAnsi="Calibri" w:cs="Calibri"/>
          <w:sz w:val="26"/>
          <w:szCs w:val="26"/>
        </w:rPr>
        <w:br/>
      </w:r>
      <w:r w:rsidRPr="00D8333D">
        <w:rPr>
          <w:rFonts w:ascii="Calibri" w:hAnsi="Calibri" w:cs="Calibri"/>
          <w:b/>
          <w:bCs/>
          <w:sz w:val="26"/>
          <w:szCs w:val="26"/>
        </w:rPr>
        <w:t>Performance metrics included:</w:t>
      </w:r>
      <w:r w:rsidRPr="00D8333D">
        <w:rPr>
          <w:rFonts w:ascii="Calibri" w:hAnsi="Calibri" w:cs="Calibri"/>
          <w:b/>
          <w:bCs/>
          <w:sz w:val="26"/>
          <w:szCs w:val="26"/>
        </w:rPr>
        <w:br/>
      </w:r>
      <w:r w:rsidR="00D8333D">
        <w:rPr>
          <w:rFonts w:ascii="Calibri" w:hAnsi="Calibri" w:cs="Calibri"/>
          <w:sz w:val="26"/>
          <w:szCs w:val="26"/>
        </w:rPr>
        <w:t xml:space="preserve">Top 3 features are </w:t>
      </w:r>
      <w:r w:rsidR="00D8333D" w:rsidRPr="00D8333D">
        <w:rPr>
          <w:rFonts w:ascii="Calibri" w:hAnsi="Calibri" w:cs="Calibri"/>
          <w:sz w:val="26"/>
          <w:szCs w:val="26"/>
        </w:rPr>
        <w:t>distance</w:t>
      </w:r>
      <w:r w:rsidR="00D8333D">
        <w:rPr>
          <w:rFonts w:ascii="Calibri" w:hAnsi="Calibri" w:cs="Calibri"/>
          <w:sz w:val="26"/>
          <w:szCs w:val="26"/>
        </w:rPr>
        <w:t>,</w:t>
      </w:r>
      <w:r w:rsidR="00D8333D" w:rsidRPr="00D8333D">
        <w:rPr>
          <w:rFonts w:ascii="Calibri" w:hAnsi="Calibri" w:cs="Calibri"/>
          <w:sz w:val="26"/>
          <w:szCs w:val="26"/>
        </w:rPr>
        <w:t xml:space="preserve"> subtotal</w:t>
      </w:r>
      <w:r w:rsidR="00D8333D">
        <w:rPr>
          <w:rFonts w:ascii="Calibri" w:hAnsi="Calibri" w:cs="Calibri"/>
          <w:sz w:val="26"/>
          <w:szCs w:val="26"/>
        </w:rPr>
        <w:t xml:space="preserve"> and </w:t>
      </w:r>
      <w:proofErr w:type="spellStart"/>
      <w:r w:rsidR="00D8333D" w:rsidRPr="00D8333D">
        <w:rPr>
          <w:rFonts w:ascii="Calibri" w:hAnsi="Calibri" w:cs="Calibri"/>
          <w:sz w:val="26"/>
          <w:szCs w:val="26"/>
        </w:rPr>
        <w:t>order_hour</w:t>
      </w:r>
      <w:proofErr w:type="spellEnd"/>
      <w:r w:rsidR="00D8333D">
        <w:rPr>
          <w:rFonts w:ascii="Calibri" w:hAnsi="Calibri" w:cs="Calibri"/>
          <w:sz w:val="26"/>
          <w:szCs w:val="26"/>
        </w:rPr>
        <w:t>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1144"/>
        <w:gridCol w:w="5503"/>
      </w:tblGrid>
      <w:tr w:rsidR="009E3A0E" w:rsidRPr="009E3A0E" w14:paraId="0B9413C7" w14:textId="77777777" w:rsidTr="009E3A0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7EAABF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b/>
                <w:bCs/>
                <w:sz w:val="26"/>
                <w:szCs w:val="26"/>
              </w:rPr>
            </w:pPr>
            <w:r w:rsidRPr="009E3A0E">
              <w:rPr>
                <w:rFonts w:ascii="Calibri" w:hAnsi="Calibri" w:cs="Calibri"/>
                <w:b/>
                <w:bCs/>
                <w:sz w:val="26"/>
                <w:szCs w:val="26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1A693C5A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b/>
                <w:bCs/>
                <w:sz w:val="26"/>
                <w:szCs w:val="26"/>
              </w:rPr>
            </w:pPr>
            <w:r w:rsidRPr="009E3A0E">
              <w:rPr>
                <w:rFonts w:ascii="Calibri" w:hAnsi="Calibri" w:cs="Calibri"/>
                <w:b/>
                <w:bCs/>
                <w:sz w:val="26"/>
                <w:szCs w:val="26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523D0FCD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b/>
                <w:bCs/>
                <w:sz w:val="26"/>
                <w:szCs w:val="26"/>
              </w:rPr>
            </w:pPr>
            <w:r w:rsidRPr="009E3A0E">
              <w:rPr>
                <w:rFonts w:ascii="Calibri" w:hAnsi="Calibri" w:cs="Calibri"/>
                <w:b/>
                <w:bCs/>
                <w:sz w:val="26"/>
                <w:szCs w:val="26"/>
              </w:rPr>
              <w:t>Interpretation</w:t>
            </w:r>
          </w:p>
        </w:tc>
      </w:tr>
      <w:tr w:rsidR="009E3A0E" w:rsidRPr="009E3A0E" w14:paraId="73923339" w14:textId="77777777" w:rsidTr="009E3A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766C6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9E3A0E">
              <w:rPr>
                <w:rFonts w:ascii="Calibri" w:hAnsi="Calibri" w:cs="Calibri"/>
                <w:b/>
                <w:bCs/>
                <w:sz w:val="26"/>
                <w:szCs w:val="26"/>
              </w:rPr>
              <w:t>R² Score</w:t>
            </w:r>
          </w:p>
        </w:tc>
        <w:tc>
          <w:tcPr>
            <w:tcW w:w="0" w:type="auto"/>
            <w:vAlign w:val="center"/>
            <w:hideMark/>
          </w:tcPr>
          <w:p w14:paraId="5EBE9D95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9E3A0E">
              <w:rPr>
                <w:rFonts w:ascii="Calibri" w:hAnsi="Calibri" w:cs="Calibri"/>
                <w:b/>
                <w:bCs/>
                <w:sz w:val="26"/>
                <w:szCs w:val="26"/>
              </w:rPr>
              <w:t>0.367</w:t>
            </w:r>
          </w:p>
        </w:tc>
        <w:tc>
          <w:tcPr>
            <w:tcW w:w="0" w:type="auto"/>
            <w:vAlign w:val="center"/>
            <w:hideMark/>
          </w:tcPr>
          <w:p w14:paraId="51B04D4C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9E3A0E">
              <w:rPr>
                <w:rFonts w:ascii="Calibri" w:hAnsi="Calibri" w:cs="Calibri"/>
                <w:sz w:val="26"/>
                <w:szCs w:val="26"/>
              </w:rPr>
              <w:t>~36.7% of the variance in delivery time is explained by the model. Not perfect, but a decent baseline for linear models.</w:t>
            </w:r>
          </w:p>
        </w:tc>
      </w:tr>
      <w:tr w:rsidR="009E3A0E" w:rsidRPr="009E3A0E" w14:paraId="6FBD449B" w14:textId="77777777" w:rsidTr="009E3A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41103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9E3A0E">
              <w:rPr>
                <w:rFonts w:ascii="Calibri" w:hAnsi="Calibri" w:cs="Calibri"/>
                <w:b/>
                <w:bCs/>
                <w:sz w:val="26"/>
                <w:szCs w:val="26"/>
              </w:rPr>
              <w:t>Mean Absolute Error</w:t>
            </w:r>
            <w:r w:rsidRPr="009E3A0E">
              <w:rPr>
                <w:rFonts w:ascii="Calibri" w:hAnsi="Calibri" w:cs="Calibri"/>
                <w:sz w:val="26"/>
                <w:szCs w:val="26"/>
              </w:rPr>
              <w:t xml:space="preserve"> (MAE)</w:t>
            </w:r>
          </w:p>
        </w:tc>
        <w:tc>
          <w:tcPr>
            <w:tcW w:w="0" w:type="auto"/>
            <w:vAlign w:val="center"/>
            <w:hideMark/>
          </w:tcPr>
          <w:p w14:paraId="5ECD6AF1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9E3A0E">
              <w:rPr>
                <w:rFonts w:ascii="Calibri" w:hAnsi="Calibri" w:cs="Calibri"/>
                <w:b/>
                <w:bCs/>
                <w:sz w:val="26"/>
                <w:szCs w:val="26"/>
              </w:rPr>
              <w:t>5.68 minutes</w:t>
            </w:r>
          </w:p>
        </w:tc>
        <w:tc>
          <w:tcPr>
            <w:tcW w:w="0" w:type="auto"/>
            <w:vAlign w:val="center"/>
            <w:hideMark/>
          </w:tcPr>
          <w:p w14:paraId="098C8B00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9E3A0E">
              <w:rPr>
                <w:rFonts w:ascii="Calibri" w:hAnsi="Calibri" w:cs="Calibri"/>
                <w:sz w:val="26"/>
                <w:szCs w:val="26"/>
              </w:rPr>
              <w:t>On average, the model's predictions are off by about 5.7 minutes.</w:t>
            </w:r>
          </w:p>
        </w:tc>
      </w:tr>
      <w:tr w:rsidR="009E3A0E" w:rsidRPr="009E3A0E" w14:paraId="39653199" w14:textId="77777777" w:rsidTr="009E3A0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DE4B2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9E3A0E">
              <w:rPr>
                <w:rFonts w:ascii="Calibri" w:hAnsi="Calibri" w:cs="Calibri"/>
                <w:b/>
                <w:bCs/>
                <w:sz w:val="26"/>
                <w:szCs w:val="26"/>
              </w:rPr>
              <w:t>Root Mean Squared Error</w:t>
            </w:r>
            <w:r w:rsidRPr="009E3A0E">
              <w:rPr>
                <w:rFonts w:ascii="Calibri" w:hAnsi="Calibri" w:cs="Calibri"/>
                <w:sz w:val="26"/>
                <w:szCs w:val="26"/>
              </w:rPr>
              <w:t xml:space="preserve"> (RMSE)</w:t>
            </w:r>
          </w:p>
        </w:tc>
        <w:tc>
          <w:tcPr>
            <w:tcW w:w="0" w:type="auto"/>
            <w:vAlign w:val="center"/>
            <w:hideMark/>
          </w:tcPr>
          <w:p w14:paraId="093B5A35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9E3A0E">
              <w:rPr>
                <w:rFonts w:ascii="Calibri" w:hAnsi="Calibri" w:cs="Calibri"/>
                <w:b/>
                <w:bCs/>
                <w:sz w:val="26"/>
                <w:szCs w:val="26"/>
              </w:rPr>
              <w:t>7.41 minutes</w:t>
            </w:r>
          </w:p>
        </w:tc>
        <w:tc>
          <w:tcPr>
            <w:tcW w:w="0" w:type="auto"/>
            <w:vAlign w:val="center"/>
            <w:hideMark/>
          </w:tcPr>
          <w:p w14:paraId="4500590D" w14:textId="77777777" w:rsidR="009E3A0E" w:rsidRPr="009E3A0E" w:rsidRDefault="009E3A0E" w:rsidP="009E3A0E">
            <w:pPr>
              <w:spacing w:after="0"/>
              <w:rPr>
                <w:rFonts w:ascii="Calibri" w:hAnsi="Calibri" w:cs="Calibri"/>
                <w:sz w:val="26"/>
                <w:szCs w:val="26"/>
              </w:rPr>
            </w:pPr>
            <w:r w:rsidRPr="009E3A0E">
              <w:rPr>
                <w:rFonts w:ascii="Calibri" w:hAnsi="Calibri" w:cs="Calibri"/>
                <w:sz w:val="26"/>
                <w:szCs w:val="26"/>
              </w:rPr>
              <w:t>Indicates the typical size of the prediction error. Larger errors are penalized more than MAE.</w:t>
            </w:r>
          </w:p>
        </w:tc>
      </w:tr>
    </w:tbl>
    <w:p w14:paraId="7C4D7C57" w14:textId="77777777" w:rsidR="009E3A0E" w:rsidRPr="00D8333D" w:rsidRDefault="009E3A0E" w:rsidP="00D8333D">
      <w:pPr>
        <w:spacing w:after="0"/>
        <w:rPr>
          <w:rFonts w:ascii="Calibri" w:hAnsi="Calibri" w:cs="Calibri"/>
          <w:sz w:val="26"/>
          <w:szCs w:val="26"/>
        </w:rPr>
      </w:pPr>
    </w:p>
    <w:p w14:paraId="529D281B" w14:textId="3BA96154" w:rsidR="00D8333D" w:rsidRDefault="009E3A0E" w:rsidP="00D8333D">
      <w:pPr>
        <w:spacing w:after="0"/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lastRenderedPageBreak/>
        <w:t>T</w:t>
      </w:r>
      <w:r w:rsidRPr="009E3A0E">
        <w:rPr>
          <w:rFonts w:ascii="Calibri" w:hAnsi="Calibri" w:cs="Calibri"/>
          <w:sz w:val="26"/>
          <w:szCs w:val="26"/>
        </w:rPr>
        <w:t xml:space="preserve">he model performs </w:t>
      </w:r>
      <w:r w:rsidRPr="009E3A0E">
        <w:rPr>
          <w:rFonts w:ascii="Calibri" w:hAnsi="Calibri" w:cs="Calibri"/>
          <w:b/>
          <w:bCs/>
          <w:sz w:val="26"/>
          <w:szCs w:val="26"/>
        </w:rPr>
        <w:t>reasonably well</w:t>
      </w:r>
      <w:r w:rsidRPr="009E3A0E">
        <w:rPr>
          <w:rFonts w:ascii="Calibri" w:hAnsi="Calibri" w:cs="Calibri"/>
          <w:sz w:val="26"/>
          <w:szCs w:val="26"/>
        </w:rPr>
        <w:t>, especially given the simplicity of a linear approach and limited features.</w:t>
      </w:r>
    </w:p>
    <w:p w14:paraId="73DD84B9" w14:textId="77777777" w:rsidR="009E3A0E" w:rsidRPr="00D8333D" w:rsidRDefault="009E3A0E" w:rsidP="00D8333D">
      <w:pPr>
        <w:spacing w:after="0"/>
        <w:rPr>
          <w:rFonts w:ascii="Calibri" w:hAnsi="Calibri" w:cs="Calibri"/>
          <w:sz w:val="26"/>
          <w:szCs w:val="26"/>
        </w:rPr>
      </w:pPr>
    </w:p>
    <w:p w14:paraId="2E3E0DD9" w14:textId="77777777" w:rsidR="004B59B7" w:rsidRDefault="00333305" w:rsidP="00333305">
      <w:pPr>
        <w:rPr>
          <w:rFonts w:ascii="Calibri" w:hAnsi="Calibri" w:cs="Calibri"/>
          <w:sz w:val="26"/>
          <w:szCs w:val="26"/>
        </w:rPr>
      </w:pPr>
      <w:r w:rsidRPr="00DA46F4">
        <w:rPr>
          <w:rFonts w:ascii="Calibri" w:hAnsi="Calibri" w:cs="Calibri"/>
          <w:b/>
          <w:bCs/>
          <w:sz w:val="26"/>
          <w:szCs w:val="26"/>
        </w:rPr>
        <w:t>Model diagnostics:</w:t>
      </w:r>
      <w:r w:rsidRPr="00954DA9">
        <w:rPr>
          <w:rFonts w:ascii="Calibri" w:hAnsi="Calibri" w:cs="Calibri"/>
          <w:sz w:val="26"/>
          <w:szCs w:val="26"/>
        </w:rPr>
        <w:br/>
        <w:t>- Residual plot</w:t>
      </w:r>
    </w:p>
    <w:p w14:paraId="056DCB08" w14:textId="77777777" w:rsidR="004B59B7" w:rsidRDefault="004B59B7" w:rsidP="00333305">
      <w:pPr>
        <w:rPr>
          <w:rFonts w:ascii="Calibri" w:hAnsi="Calibri" w:cs="Calibri"/>
          <w:sz w:val="26"/>
          <w:szCs w:val="26"/>
        </w:rPr>
      </w:pPr>
    </w:p>
    <w:p w14:paraId="43AAB171" w14:textId="77777777" w:rsidR="004B59B7" w:rsidRDefault="004B59B7" w:rsidP="00333305">
      <w:pPr>
        <w:rPr>
          <w:rFonts w:ascii="Calibri" w:hAnsi="Calibri" w:cs="Calibri"/>
          <w:sz w:val="26"/>
          <w:szCs w:val="26"/>
        </w:rPr>
      </w:pPr>
      <w:r w:rsidRPr="004B59B7">
        <w:rPr>
          <w:rFonts w:ascii="Calibri" w:hAnsi="Calibri" w:cs="Calibri"/>
          <w:sz w:val="26"/>
          <w:szCs w:val="26"/>
        </w:rPr>
        <w:drawing>
          <wp:inline distT="0" distB="0" distL="0" distR="0" wp14:anchorId="2A606A82" wp14:editId="6DEAECD8">
            <wp:extent cx="3424456" cy="1495425"/>
            <wp:effectExtent l="0" t="0" r="5080" b="0"/>
            <wp:docPr id="218549538" name="Picture 1" descr="A diagram of a delivery du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9538" name="Picture 1" descr="A diagram of a delivery dura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445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C9F6" w14:textId="4C2CAC4E" w:rsidR="004B59B7" w:rsidRDefault="004B59B7" w:rsidP="00333305">
      <w:pPr>
        <w:rPr>
          <w:rFonts w:ascii="Calibri" w:hAnsi="Calibri" w:cs="Calibri"/>
          <w:sz w:val="26"/>
          <w:szCs w:val="26"/>
        </w:rPr>
      </w:pPr>
      <w:r w:rsidRPr="004B59B7">
        <w:rPr>
          <w:rFonts w:ascii="Calibri" w:hAnsi="Calibri" w:cs="Calibri"/>
          <w:sz w:val="26"/>
          <w:szCs w:val="26"/>
        </w:rPr>
        <w:t xml:space="preserve">Residuals should be </w:t>
      </w:r>
      <w:r w:rsidRPr="004B59B7">
        <w:rPr>
          <w:rFonts w:ascii="Calibri" w:hAnsi="Calibri" w:cs="Calibri"/>
          <w:b/>
          <w:bCs/>
          <w:sz w:val="26"/>
          <w:szCs w:val="26"/>
        </w:rPr>
        <w:t>randomly scattered</w:t>
      </w:r>
      <w:r w:rsidRPr="004B59B7">
        <w:rPr>
          <w:rFonts w:ascii="Calibri" w:hAnsi="Calibri" w:cs="Calibri"/>
          <w:sz w:val="26"/>
          <w:szCs w:val="26"/>
        </w:rPr>
        <w:t xml:space="preserve"> around zero with no visible pattern.</w:t>
      </w:r>
      <w:r>
        <w:rPr>
          <w:rFonts w:ascii="Calibri" w:hAnsi="Calibri" w:cs="Calibri"/>
          <w:sz w:val="26"/>
          <w:szCs w:val="26"/>
        </w:rPr>
        <w:t xml:space="preserve"> The residual tends to show</w:t>
      </w:r>
      <w:r w:rsidRPr="004B59B7">
        <w:rPr>
          <w:rFonts w:ascii="Calibri" w:hAnsi="Calibri" w:cs="Calibri"/>
          <w:sz w:val="26"/>
          <w:szCs w:val="26"/>
        </w:rPr>
        <w:t xml:space="preserve"> </w:t>
      </w:r>
      <w:r w:rsidRPr="004B59B7">
        <w:rPr>
          <w:rFonts w:ascii="Calibri" w:hAnsi="Calibri" w:cs="Calibri"/>
          <w:b/>
          <w:bCs/>
          <w:sz w:val="26"/>
          <w:szCs w:val="26"/>
        </w:rPr>
        <w:t>heteroscedasticity</w:t>
      </w:r>
      <w:r w:rsidRPr="004B59B7">
        <w:rPr>
          <w:rFonts w:ascii="Calibri" w:hAnsi="Calibri" w:cs="Calibri"/>
          <w:sz w:val="26"/>
          <w:szCs w:val="26"/>
        </w:rPr>
        <w:t xml:space="preserve"> (non-constant variance), which </w:t>
      </w:r>
      <w:r w:rsidRPr="004B59B7">
        <w:rPr>
          <w:rFonts w:ascii="Calibri" w:hAnsi="Calibri" w:cs="Calibri"/>
          <w:b/>
          <w:bCs/>
          <w:sz w:val="26"/>
          <w:szCs w:val="26"/>
        </w:rPr>
        <w:t>violates a key assumption</w:t>
      </w:r>
      <w:r w:rsidRPr="004B59B7">
        <w:rPr>
          <w:rFonts w:ascii="Calibri" w:hAnsi="Calibri" w:cs="Calibri"/>
          <w:sz w:val="26"/>
          <w:szCs w:val="26"/>
        </w:rPr>
        <w:t xml:space="preserve"> of linear regression.</w:t>
      </w:r>
      <w:r>
        <w:rPr>
          <w:rFonts w:ascii="Calibri" w:hAnsi="Calibri" w:cs="Calibri"/>
          <w:sz w:val="26"/>
          <w:szCs w:val="26"/>
        </w:rPr>
        <w:t xml:space="preserve"> </w:t>
      </w:r>
    </w:p>
    <w:p w14:paraId="0A0621DC" w14:textId="77777777" w:rsidR="004B59B7" w:rsidRDefault="004B59B7" w:rsidP="00333305">
      <w:pPr>
        <w:rPr>
          <w:rFonts w:ascii="Calibri" w:hAnsi="Calibri" w:cs="Calibri"/>
          <w:sz w:val="26"/>
          <w:szCs w:val="26"/>
        </w:rPr>
      </w:pPr>
      <w:r w:rsidRPr="004B59B7">
        <w:rPr>
          <w:rFonts w:ascii="Calibri" w:hAnsi="Calibri" w:cs="Calibri"/>
          <w:sz w:val="26"/>
          <w:szCs w:val="26"/>
        </w:rPr>
        <w:drawing>
          <wp:inline distT="0" distB="0" distL="0" distR="0" wp14:anchorId="37AB2A0F" wp14:editId="2C364D84">
            <wp:extent cx="3331930" cy="2010727"/>
            <wp:effectExtent l="0" t="0" r="1905" b="8890"/>
            <wp:docPr id="1778695488" name="Picture 1" descr="A graph with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95488" name="Picture 1" descr="A graph with orang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34" cy="201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7465" w14:textId="7E82A30F" w:rsidR="004B59B7" w:rsidRDefault="006A51C6" w:rsidP="00333305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 xml:space="preserve">In </w:t>
      </w:r>
      <w:r w:rsidRPr="006A51C6">
        <w:rPr>
          <w:rFonts w:ascii="Calibri" w:hAnsi="Calibri" w:cs="Calibri"/>
          <w:sz w:val="26"/>
          <w:szCs w:val="26"/>
        </w:rPr>
        <w:t>Histogram of Residuals</w:t>
      </w:r>
      <w:r>
        <w:rPr>
          <w:rFonts w:ascii="Calibri" w:hAnsi="Calibri" w:cs="Calibri"/>
          <w:sz w:val="26"/>
          <w:szCs w:val="26"/>
        </w:rPr>
        <w:t xml:space="preserve"> </w:t>
      </w:r>
      <w:r w:rsidRPr="006A51C6">
        <w:rPr>
          <w:rFonts w:ascii="Calibri" w:hAnsi="Calibri" w:cs="Calibri"/>
          <w:sz w:val="26"/>
          <w:szCs w:val="26"/>
        </w:rPr>
        <w:t xml:space="preserve">aren’t perfectly </w:t>
      </w:r>
      <w:proofErr w:type="spellStart"/>
      <w:r w:rsidRPr="006A51C6">
        <w:rPr>
          <w:rFonts w:ascii="Calibri" w:hAnsi="Calibri" w:cs="Calibri"/>
          <w:sz w:val="26"/>
          <w:szCs w:val="26"/>
        </w:rPr>
        <w:t>normal</w:t>
      </w:r>
      <w:r>
        <w:rPr>
          <w:rFonts w:ascii="Calibri" w:hAnsi="Calibri" w:cs="Calibri"/>
          <w:sz w:val="26"/>
          <w:szCs w:val="26"/>
        </w:rPr>
        <w:t>.I</w:t>
      </w:r>
      <w:r w:rsidRPr="006A51C6">
        <w:rPr>
          <w:rFonts w:ascii="Calibri" w:hAnsi="Calibri" w:cs="Calibri"/>
          <w:sz w:val="26"/>
          <w:szCs w:val="26"/>
        </w:rPr>
        <w:t>t</w:t>
      </w:r>
      <w:proofErr w:type="spellEnd"/>
      <w:r w:rsidRPr="006A51C6">
        <w:rPr>
          <w:rFonts w:ascii="Calibri" w:hAnsi="Calibri" w:cs="Calibri"/>
          <w:sz w:val="26"/>
          <w:szCs w:val="26"/>
        </w:rPr>
        <w:t xml:space="preserve"> does limit the precision of confidence intervals and p-values.</w:t>
      </w:r>
    </w:p>
    <w:p w14:paraId="4BBAD1EB" w14:textId="0033C4F8" w:rsidR="00333305" w:rsidRPr="00954DA9" w:rsidRDefault="004B59B7" w:rsidP="00333305">
      <w:pPr>
        <w:rPr>
          <w:rFonts w:ascii="Calibri" w:hAnsi="Calibri" w:cs="Calibri"/>
          <w:sz w:val="26"/>
          <w:szCs w:val="26"/>
        </w:rPr>
      </w:pPr>
      <w:r w:rsidRPr="004B59B7">
        <w:rPr>
          <w:rFonts w:ascii="Calibri" w:hAnsi="Calibri" w:cs="Calibri"/>
          <w:sz w:val="26"/>
          <w:szCs w:val="26"/>
        </w:rPr>
        <w:lastRenderedPageBreak/>
        <w:drawing>
          <wp:inline distT="0" distB="0" distL="0" distR="0" wp14:anchorId="7CA7E0B3" wp14:editId="7787A63B">
            <wp:extent cx="3648075" cy="2446406"/>
            <wp:effectExtent l="0" t="0" r="0" b="0"/>
            <wp:docPr id="894743313" name="Picture 1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43313" name="Picture 1" descr="A graph with a line going up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4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305" w:rsidRPr="00954DA9">
        <w:rPr>
          <w:rFonts w:ascii="Calibri" w:hAnsi="Calibri" w:cs="Calibri"/>
          <w:sz w:val="26"/>
          <w:szCs w:val="26"/>
        </w:rPr>
        <w:br/>
      </w:r>
      <w:r w:rsidR="006A51C6">
        <w:rPr>
          <w:rFonts w:ascii="Calibri" w:hAnsi="Calibri" w:cs="Calibri"/>
          <w:sz w:val="26"/>
          <w:szCs w:val="26"/>
        </w:rPr>
        <w:t xml:space="preserve">In </w:t>
      </w:r>
      <w:r w:rsidR="006A51C6" w:rsidRPr="006A51C6">
        <w:rPr>
          <w:rFonts w:ascii="Calibri" w:hAnsi="Calibri" w:cs="Calibri"/>
          <w:sz w:val="26"/>
          <w:szCs w:val="26"/>
        </w:rPr>
        <w:t>Q-Q Plot (Quantile-Quantile Plot)</w:t>
      </w:r>
      <w:r w:rsidR="006A51C6">
        <w:rPr>
          <w:rFonts w:ascii="Calibri" w:hAnsi="Calibri" w:cs="Calibri"/>
          <w:sz w:val="26"/>
          <w:szCs w:val="26"/>
        </w:rPr>
        <w:t xml:space="preserve"> c</w:t>
      </w:r>
      <w:r w:rsidR="006A51C6" w:rsidRPr="006A51C6">
        <w:rPr>
          <w:rFonts w:ascii="Calibri" w:hAnsi="Calibri" w:cs="Calibri"/>
          <w:sz w:val="26"/>
          <w:szCs w:val="26"/>
        </w:rPr>
        <w:t>ompares actual residual distribution with a theoretical normal distribution.</w:t>
      </w:r>
      <w:r w:rsidR="006A51C6">
        <w:rPr>
          <w:rFonts w:ascii="Calibri" w:hAnsi="Calibri" w:cs="Calibri"/>
          <w:sz w:val="26"/>
          <w:szCs w:val="26"/>
        </w:rPr>
        <w:t xml:space="preserve"> We can see s</w:t>
      </w:r>
      <w:r w:rsidR="006A51C6" w:rsidRPr="006A51C6">
        <w:rPr>
          <w:rFonts w:ascii="Calibri" w:hAnsi="Calibri" w:cs="Calibri"/>
          <w:sz w:val="26"/>
          <w:szCs w:val="26"/>
        </w:rPr>
        <w:t xml:space="preserve">ignificant </w:t>
      </w:r>
      <w:r w:rsidR="006A51C6" w:rsidRPr="006A51C6">
        <w:rPr>
          <w:rFonts w:ascii="Calibri" w:hAnsi="Calibri" w:cs="Calibri"/>
          <w:b/>
          <w:bCs/>
          <w:sz w:val="26"/>
          <w:szCs w:val="26"/>
        </w:rPr>
        <w:t>deviation from the diagonal</w:t>
      </w:r>
      <w:r w:rsidR="006A51C6" w:rsidRPr="006A51C6">
        <w:rPr>
          <w:rFonts w:ascii="Calibri" w:hAnsi="Calibri" w:cs="Calibri"/>
          <w:sz w:val="26"/>
          <w:szCs w:val="26"/>
        </w:rPr>
        <w:t xml:space="preserve"> line, especially in the tails.</w:t>
      </w:r>
      <w:r w:rsidR="006A51C6" w:rsidRPr="006A51C6">
        <w:t xml:space="preserve"> </w:t>
      </w:r>
      <w:r w:rsidR="006A51C6">
        <w:t>Here R</w:t>
      </w:r>
      <w:r w:rsidR="006A51C6" w:rsidRPr="006A51C6">
        <w:rPr>
          <w:rFonts w:ascii="Calibri" w:hAnsi="Calibri" w:cs="Calibri"/>
          <w:sz w:val="26"/>
          <w:szCs w:val="26"/>
        </w:rPr>
        <w:t>esiduals are</w:t>
      </w:r>
      <w:r w:rsidR="006A51C6">
        <w:rPr>
          <w:rFonts w:ascii="Calibri" w:hAnsi="Calibri" w:cs="Calibri"/>
          <w:sz w:val="26"/>
          <w:szCs w:val="26"/>
        </w:rPr>
        <w:t xml:space="preserve"> no</w:t>
      </w:r>
      <w:r w:rsidR="006A51C6" w:rsidRPr="006A51C6">
        <w:rPr>
          <w:rFonts w:ascii="Calibri" w:hAnsi="Calibri" w:cs="Calibri"/>
          <w:sz w:val="26"/>
          <w:szCs w:val="26"/>
        </w:rPr>
        <w:t>t normally distributed.</w:t>
      </w:r>
    </w:p>
    <w:p w14:paraId="0D828BCD" w14:textId="0CCEC8AE" w:rsidR="00333305" w:rsidRPr="00333305" w:rsidRDefault="00333305" w:rsidP="00333305">
      <w:pPr>
        <w:spacing w:after="160" w:line="278" w:lineRule="auto"/>
        <w:rPr>
          <w:rFonts w:ascii="Calibri" w:hAnsi="Calibri" w:cs="Calibri"/>
          <w:sz w:val="36"/>
          <w:szCs w:val="36"/>
        </w:rPr>
      </w:pPr>
      <w:r w:rsidRPr="00333305">
        <w:rPr>
          <w:rFonts w:ascii="Calibri" w:hAnsi="Calibri" w:cs="Calibri"/>
          <w:sz w:val="36"/>
          <w:szCs w:val="36"/>
        </w:rPr>
        <w:t xml:space="preserve">Conclusion </w:t>
      </w:r>
      <w:r w:rsidR="00DD622A">
        <w:rPr>
          <w:rFonts w:ascii="Calibri" w:hAnsi="Calibri" w:cs="Calibri"/>
          <w:sz w:val="36"/>
          <w:szCs w:val="36"/>
        </w:rPr>
        <w:t xml:space="preserve"> </w:t>
      </w:r>
    </w:p>
    <w:p w14:paraId="2D60591E" w14:textId="5973DE23" w:rsidR="00DD622A" w:rsidRPr="00DD622A" w:rsidRDefault="00DD622A" w:rsidP="00DD622A">
      <w:pPr>
        <w:rPr>
          <w:rFonts w:ascii="Calibri" w:hAnsi="Calibri" w:cs="Calibri"/>
          <w:sz w:val="26"/>
          <w:szCs w:val="26"/>
        </w:rPr>
      </w:pPr>
      <w:r w:rsidRPr="00DD622A">
        <w:rPr>
          <w:rFonts w:ascii="Calibri" w:hAnsi="Calibri" w:cs="Calibri"/>
          <w:sz w:val="26"/>
          <w:szCs w:val="26"/>
        </w:rPr>
        <w:t xml:space="preserve">A Linear Regression model was built to estimate delivery duration using key features like distance, subtotal, and </w:t>
      </w:r>
      <w:proofErr w:type="spellStart"/>
      <w:r w:rsidRPr="00DD622A">
        <w:rPr>
          <w:rFonts w:ascii="Calibri" w:hAnsi="Calibri" w:cs="Calibri"/>
          <w:sz w:val="26"/>
          <w:szCs w:val="26"/>
        </w:rPr>
        <w:t>order_hour</w:t>
      </w:r>
      <w:proofErr w:type="spellEnd"/>
      <w:r w:rsidRPr="00DD622A">
        <w:rPr>
          <w:rFonts w:ascii="Calibri" w:hAnsi="Calibri" w:cs="Calibri"/>
          <w:sz w:val="26"/>
          <w:szCs w:val="26"/>
        </w:rPr>
        <w:t>.</w:t>
      </w:r>
    </w:p>
    <w:p w14:paraId="6447990E" w14:textId="1A19B005" w:rsidR="00DD622A" w:rsidRPr="00DD622A" w:rsidRDefault="00DD622A" w:rsidP="00DD622A">
      <w:pPr>
        <w:rPr>
          <w:rFonts w:ascii="Calibri" w:hAnsi="Calibri" w:cs="Calibri"/>
          <w:sz w:val="26"/>
          <w:szCs w:val="26"/>
        </w:rPr>
      </w:pPr>
      <w:r w:rsidRPr="00DD622A">
        <w:rPr>
          <w:rFonts w:ascii="Calibri" w:hAnsi="Calibri" w:cs="Calibri"/>
          <w:sz w:val="26"/>
          <w:szCs w:val="26"/>
        </w:rPr>
        <w:t>The model achieved an R² score of 0.367, explaining roughly 37% of the variance in delivery time.</w:t>
      </w:r>
    </w:p>
    <w:p w14:paraId="29C7A107" w14:textId="549EA2EB" w:rsidR="00DD622A" w:rsidRPr="00DD622A" w:rsidRDefault="00DD622A" w:rsidP="00DD622A">
      <w:pPr>
        <w:rPr>
          <w:rFonts w:ascii="Calibri" w:hAnsi="Calibri" w:cs="Calibri"/>
          <w:sz w:val="26"/>
          <w:szCs w:val="26"/>
        </w:rPr>
      </w:pPr>
      <w:r w:rsidRPr="00DD622A">
        <w:rPr>
          <w:rFonts w:ascii="Calibri" w:hAnsi="Calibri" w:cs="Calibri"/>
          <w:sz w:val="26"/>
          <w:szCs w:val="26"/>
        </w:rPr>
        <w:t xml:space="preserve">Both distance and subtotal were positively correlated with delivery time, while </w:t>
      </w:r>
      <w:proofErr w:type="spellStart"/>
      <w:r w:rsidRPr="00DD622A">
        <w:rPr>
          <w:rFonts w:ascii="Calibri" w:hAnsi="Calibri" w:cs="Calibri"/>
          <w:sz w:val="26"/>
          <w:szCs w:val="26"/>
        </w:rPr>
        <w:t>order_hour</w:t>
      </w:r>
      <w:proofErr w:type="spellEnd"/>
      <w:r w:rsidRPr="00DD622A">
        <w:rPr>
          <w:rFonts w:ascii="Calibri" w:hAnsi="Calibri" w:cs="Calibri"/>
          <w:sz w:val="26"/>
          <w:szCs w:val="26"/>
        </w:rPr>
        <w:t xml:space="preserve"> showed a negative correlation, indicating faster deliveries later in the day.</w:t>
      </w:r>
    </w:p>
    <w:p w14:paraId="6A795571" w14:textId="6759C101" w:rsidR="00DD622A" w:rsidRPr="00DD622A" w:rsidRDefault="00DD622A" w:rsidP="00DD622A">
      <w:pPr>
        <w:rPr>
          <w:rFonts w:ascii="Calibri" w:hAnsi="Calibri" w:cs="Calibri"/>
          <w:sz w:val="26"/>
          <w:szCs w:val="26"/>
        </w:rPr>
      </w:pPr>
      <w:r w:rsidRPr="00DD622A">
        <w:rPr>
          <w:rFonts w:ascii="Calibri" w:hAnsi="Calibri" w:cs="Calibri"/>
          <w:sz w:val="26"/>
          <w:szCs w:val="26"/>
        </w:rPr>
        <w:t>Model coefficients were interpretable and aligned with real-world expectations (e.g., longer distance = longer time).</w:t>
      </w:r>
    </w:p>
    <w:p w14:paraId="4BCFD054" w14:textId="7D54D57B" w:rsidR="00DD622A" w:rsidRDefault="00DD622A" w:rsidP="00DD622A">
      <w:pPr>
        <w:rPr>
          <w:rFonts w:ascii="Calibri" w:hAnsi="Calibri" w:cs="Calibri"/>
          <w:sz w:val="26"/>
          <w:szCs w:val="26"/>
        </w:rPr>
      </w:pPr>
      <w:r w:rsidRPr="00DD622A">
        <w:rPr>
          <w:rFonts w:ascii="Calibri" w:hAnsi="Calibri" w:cs="Calibri"/>
          <w:sz w:val="26"/>
          <w:szCs w:val="26"/>
        </w:rPr>
        <w:t>However, residual analysis revealed non-normality and heteroscedasticity, violating linear regression assumptions.</w:t>
      </w:r>
    </w:p>
    <w:p w14:paraId="15AA13B1" w14:textId="77777777" w:rsidR="00DD622A" w:rsidRPr="00DD622A" w:rsidRDefault="00DD622A" w:rsidP="00DD622A">
      <w:pPr>
        <w:rPr>
          <w:rFonts w:ascii="Calibri" w:hAnsi="Calibri" w:cs="Calibri"/>
          <w:sz w:val="26"/>
          <w:szCs w:val="26"/>
        </w:rPr>
      </w:pPr>
    </w:p>
    <w:p w14:paraId="1372690F" w14:textId="77777777" w:rsidR="006035E5" w:rsidRPr="00333305" w:rsidRDefault="006035E5">
      <w:pPr>
        <w:rPr>
          <w:rFonts w:ascii="Calibri" w:hAnsi="Calibri" w:cs="Calibri"/>
        </w:rPr>
      </w:pPr>
    </w:p>
    <w:sectPr w:rsidR="006035E5" w:rsidRPr="00333305" w:rsidSect="0033330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E77536"/>
    <w:multiLevelType w:val="hybridMultilevel"/>
    <w:tmpl w:val="61928672"/>
    <w:lvl w:ilvl="0" w:tplc="5608DF4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66D10"/>
    <w:multiLevelType w:val="hybridMultilevel"/>
    <w:tmpl w:val="49969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4E035F"/>
    <w:multiLevelType w:val="hybridMultilevel"/>
    <w:tmpl w:val="40AA07F6"/>
    <w:lvl w:ilvl="0" w:tplc="389052EA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6566A7"/>
    <w:multiLevelType w:val="hybridMultilevel"/>
    <w:tmpl w:val="9ED01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3153952">
    <w:abstractNumId w:val="2"/>
  </w:num>
  <w:num w:numId="2" w16cid:durableId="1801223201">
    <w:abstractNumId w:val="3"/>
  </w:num>
  <w:num w:numId="3" w16cid:durableId="584798807">
    <w:abstractNumId w:val="0"/>
  </w:num>
  <w:num w:numId="4" w16cid:durableId="248387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305"/>
    <w:rsid w:val="001A4FC6"/>
    <w:rsid w:val="001C374B"/>
    <w:rsid w:val="00333305"/>
    <w:rsid w:val="003F6E63"/>
    <w:rsid w:val="00414FA9"/>
    <w:rsid w:val="004B59B7"/>
    <w:rsid w:val="004D6E93"/>
    <w:rsid w:val="00523CAF"/>
    <w:rsid w:val="005D54BD"/>
    <w:rsid w:val="005E655E"/>
    <w:rsid w:val="006035E5"/>
    <w:rsid w:val="00652DEF"/>
    <w:rsid w:val="00670F81"/>
    <w:rsid w:val="006A51C6"/>
    <w:rsid w:val="007D11C1"/>
    <w:rsid w:val="00954DA9"/>
    <w:rsid w:val="009E3A0E"/>
    <w:rsid w:val="00C4005D"/>
    <w:rsid w:val="00D40C8F"/>
    <w:rsid w:val="00D653EE"/>
    <w:rsid w:val="00D8333D"/>
    <w:rsid w:val="00DA46F4"/>
    <w:rsid w:val="00DD622A"/>
    <w:rsid w:val="00FA084F"/>
    <w:rsid w:val="00FA1CC0"/>
    <w:rsid w:val="00FA2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FBC40"/>
  <w15:chartTrackingRefBased/>
  <w15:docId w15:val="{BD536AE1-A2B1-4465-B95C-FAFB9EACD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3305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3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3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3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33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33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33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33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33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33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3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33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33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33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33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33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33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33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33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33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33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33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33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33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33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33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33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33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33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330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23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33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333D"/>
    <w:rPr>
      <w:rFonts w:ascii="Consolas" w:eastAsiaTheme="minorEastAsia" w:hAnsi="Consolas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54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0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888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bharati</dc:creator>
  <cp:keywords/>
  <dc:description/>
  <cp:lastModifiedBy>sonali bharati</cp:lastModifiedBy>
  <cp:revision>22</cp:revision>
  <dcterms:created xsi:type="dcterms:W3CDTF">2025-05-13T14:31:00Z</dcterms:created>
  <dcterms:modified xsi:type="dcterms:W3CDTF">2025-05-13T16:26:00Z</dcterms:modified>
</cp:coreProperties>
</file>