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9CD7B" w14:textId="22CB00AD" w:rsidR="00DF6A24" w:rsidRDefault="00000000">
      <w:pPr>
        <w:widowControl w:val="0"/>
        <w:pBdr>
          <w:top w:val="nil"/>
          <w:left w:val="nil"/>
          <w:bottom w:val="nil"/>
          <w:right w:val="nil"/>
          <w:between w:val="nil"/>
        </w:pBdr>
        <w:spacing w:line="226" w:lineRule="auto"/>
        <w:ind w:left="946" w:right="35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EXPERIMENT 07 </w:t>
      </w:r>
    </w:p>
    <w:p w14:paraId="3A7CB1DD" w14:textId="77777777" w:rsidR="00DF6A24" w:rsidRDefault="00000000">
      <w:pPr>
        <w:widowControl w:val="0"/>
        <w:pBdr>
          <w:top w:val="nil"/>
          <w:left w:val="nil"/>
          <w:bottom w:val="nil"/>
          <w:right w:val="nil"/>
          <w:between w:val="nil"/>
        </w:pBdr>
        <w:spacing w:before="175" w:line="240" w:lineRule="auto"/>
        <w:ind w:left="144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 xml:space="preserve">Study of packet sniffer tools </w:t>
      </w:r>
      <w:proofErr w:type="spellStart"/>
      <w:proofErr w:type="gramStart"/>
      <w:r>
        <w:rPr>
          <w:rFonts w:ascii="Times New Roman" w:eastAsia="Times New Roman" w:hAnsi="Times New Roman" w:cs="Times New Roman"/>
          <w:color w:val="000000"/>
          <w:sz w:val="24"/>
          <w:szCs w:val="24"/>
        </w:rPr>
        <w:t>wireshark</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w:t>
      </w:r>
    </w:p>
    <w:p w14:paraId="5CC03E61" w14:textId="77777777" w:rsidR="00DF6A24" w:rsidRDefault="00000000">
      <w:pPr>
        <w:widowControl w:val="0"/>
        <w:pBdr>
          <w:top w:val="nil"/>
          <w:left w:val="nil"/>
          <w:bottom w:val="nil"/>
          <w:right w:val="nil"/>
          <w:between w:val="nil"/>
        </w:pBdr>
        <w:spacing w:before="4" w:line="240" w:lineRule="auto"/>
        <w:ind w:left="14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Observer performance in promiscuous as well as non-promiscuous mode. </w:t>
      </w:r>
    </w:p>
    <w:p w14:paraId="5625F9EF" w14:textId="77777777" w:rsidR="00DF6A24" w:rsidRDefault="00000000">
      <w:pPr>
        <w:widowControl w:val="0"/>
        <w:pBdr>
          <w:top w:val="nil"/>
          <w:left w:val="nil"/>
          <w:bottom w:val="nil"/>
          <w:right w:val="nil"/>
          <w:between w:val="nil"/>
        </w:pBdr>
        <w:spacing w:before="4" w:line="240" w:lineRule="auto"/>
        <w:ind w:left="14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Show the packets can be traced based on different filters. </w:t>
      </w:r>
    </w:p>
    <w:p w14:paraId="09F238D8" w14:textId="77777777" w:rsidR="00DF6A24" w:rsidRDefault="00000000">
      <w:pPr>
        <w:widowControl w:val="0"/>
        <w:pBdr>
          <w:top w:val="nil"/>
          <w:left w:val="nil"/>
          <w:bottom w:val="nil"/>
          <w:right w:val="nil"/>
          <w:between w:val="nil"/>
        </w:pBdr>
        <w:spacing w:before="289" w:line="240" w:lineRule="auto"/>
        <w:ind w:left="144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14:paraId="2C7B62FA" w14:textId="77777777" w:rsidR="00DF6A24" w:rsidRDefault="00000000">
      <w:pPr>
        <w:widowControl w:val="0"/>
        <w:pBdr>
          <w:top w:val="nil"/>
          <w:left w:val="nil"/>
          <w:bottom w:val="nil"/>
          <w:right w:val="nil"/>
          <w:between w:val="nil"/>
        </w:pBdr>
        <w:spacing w:before="289" w:line="240" w:lineRule="auto"/>
        <w:ind w:left="144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What Is Wireshark? </w:t>
      </w:r>
    </w:p>
    <w:p w14:paraId="1490E69E" w14:textId="77777777" w:rsidR="00DF6A24" w:rsidRDefault="00000000">
      <w:pPr>
        <w:widowControl w:val="0"/>
        <w:pBdr>
          <w:top w:val="nil"/>
          <w:left w:val="nil"/>
          <w:bottom w:val="nil"/>
          <w:right w:val="nil"/>
          <w:between w:val="nil"/>
        </w:pBdr>
        <w:spacing w:before="42" w:line="264" w:lineRule="auto"/>
        <w:ind w:left="1442" w:right="276" w:firstLine="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Originally known as Ethereal, Wireshark displays data from hundreds of different protocols on all major network types. Data packets can be viewed in real-time or </w:t>
      </w:r>
      <w:proofErr w:type="spellStart"/>
      <w:r>
        <w:rPr>
          <w:rFonts w:ascii="Times New Roman" w:eastAsia="Times New Roman" w:hAnsi="Times New Roman" w:cs="Times New Roman"/>
          <w:color w:val="000000"/>
          <w:sz w:val="24"/>
          <w:szCs w:val="24"/>
        </w:rPr>
        <w:t>analyzed</w:t>
      </w:r>
      <w:proofErr w:type="spellEnd"/>
      <w:r>
        <w:rPr>
          <w:rFonts w:ascii="Times New Roman" w:eastAsia="Times New Roman" w:hAnsi="Times New Roman" w:cs="Times New Roman"/>
          <w:color w:val="000000"/>
          <w:sz w:val="24"/>
          <w:szCs w:val="24"/>
        </w:rPr>
        <w:t xml:space="preserve"> offline. Wireshark supports dozens of capture/trace file formats, including CAP and ERF. Integrated decryption tools display the encrypted packets for several common protocols, including WEP and WPA/WPA2</w:t>
      </w: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color w:val="000000"/>
          <w:sz w:val="24"/>
          <w:szCs w:val="24"/>
        </w:rPr>
        <w:t xml:space="preserve"> </w:t>
      </w:r>
    </w:p>
    <w:p w14:paraId="01B42B42" w14:textId="77777777" w:rsidR="0090665B" w:rsidRDefault="0090665B">
      <w:pPr>
        <w:widowControl w:val="0"/>
        <w:pBdr>
          <w:top w:val="nil"/>
          <w:left w:val="nil"/>
          <w:bottom w:val="nil"/>
          <w:right w:val="nil"/>
          <w:between w:val="nil"/>
        </w:pBdr>
        <w:spacing w:before="42" w:line="264" w:lineRule="auto"/>
        <w:ind w:left="1442" w:right="276" w:firstLine="20"/>
        <w:rPr>
          <w:rFonts w:ascii="Times New Roman" w:eastAsia="Times New Roman" w:hAnsi="Times New Roman" w:cs="Times New Roman"/>
          <w:color w:val="000000"/>
          <w:sz w:val="24"/>
          <w:szCs w:val="24"/>
        </w:rPr>
      </w:pPr>
    </w:p>
    <w:p w14:paraId="09A0421A" w14:textId="77777777" w:rsidR="0090665B" w:rsidRDefault="0090665B" w:rsidP="0090665B">
      <w:pPr>
        <w:widowControl w:val="0"/>
        <w:pBdr>
          <w:top w:val="nil"/>
          <w:left w:val="nil"/>
          <w:bottom w:val="nil"/>
          <w:right w:val="nil"/>
          <w:between w:val="nil"/>
        </w:pBdr>
        <w:spacing w:before="42" w:line="264" w:lineRule="auto"/>
        <w:ind w:left="1442" w:right="276" w:firstLine="20"/>
        <w:jc w:val="center"/>
        <w:rPr>
          <w:rFonts w:ascii="Times New Roman" w:eastAsia="Times New Roman" w:hAnsi="Times New Roman" w:cs="Times New Roman"/>
          <w:color w:val="000000"/>
          <w:sz w:val="24"/>
          <w:szCs w:val="24"/>
        </w:rPr>
      </w:pPr>
      <w:r>
        <w:rPr>
          <w:noProof/>
        </w:rPr>
        <w:drawing>
          <wp:inline distT="0" distB="0" distL="0" distR="0" wp14:anchorId="34F33AE9" wp14:editId="3202C122">
            <wp:extent cx="2574583" cy="2569183"/>
            <wp:effectExtent l="19050" t="19050" r="16510" b="22225"/>
            <wp:docPr id="55379204" name="Picture 1" descr="Capturing Cart: Unveiling Network Mysteries with Wireshark | by  Vaibhavkatiy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ing Cart: Unveiling Network Mysteries with Wireshark | by  Vaibhavkatiyar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6748" cy="2581323"/>
                    </a:xfrm>
                    <a:prstGeom prst="rect">
                      <a:avLst/>
                    </a:prstGeom>
                    <a:noFill/>
                    <a:ln w="12700">
                      <a:solidFill>
                        <a:schemeClr val="tx1"/>
                      </a:solidFill>
                    </a:ln>
                  </pic:spPr>
                </pic:pic>
              </a:graphicData>
            </a:graphic>
          </wp:inline>
        </w:drawing>
      </w:r>
    </w:p>
    <w:p w14:paraId="05664D20" w14:textId="77777777" w:rsidR="0090665B" w:rsidRDefault="0090665B" w:rsidP="0090665B">
      <w:pPr>
        <w:widowControl w:val="0"/>
        <w:pBdr>
          <w:top w:val="nil"/>
          <w:left w:val="nil"/>
          <w:bottom w:val="nil"/>
          <w:right w:val="nil"/>
          <w:between w:val="nil"/>
        </w:pBdr>
        <w:spacing w:before="42" w:line="264" w:lineRule="auto"/>
        <w:ind w:left="1442" w:right="276" w:firstLine="20"/>
        <w:jc w:val="center"/>
        <w:rPr>
          <w:rFonts w:ascii="Times New Roman" w:eastAsia="Times New Roman" w:hAnsi="Times New Roman" w:cs="Times New Roman"/>
          <w:color w:val="000000"/>
          <w:sz w:val="24"/>
          <w:szCs w:val="24"/>
        </w:rPr>
      </w:pPr>
    </w:p>
    <w:p w14:paraId="15EBEE0E" w14:textId="64149A0A" w:rsidR="00DF6A24" w:rsidRPr="0090665B" w:rsidRDefault="00000000" w:rsidP="0090665B">
      <w:pPr>
        <w:widowControl w:val="0"/>
        <w:pBdr>
          <w:top w:val="nil"/>
          <w:left w:val="nil"/>
          <w:bottom w:val="nil"/>
          <w:right w:val="nil"/>
          <w:between w:val="nil"/>
        </w:pBdr>
        <w:spacing w:before="42" w:line="264" w:lineRule="auto"/>
        <w:ind w:left="1442" w:right="276" w:firstLine="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How to Download and Install Wireshark </w:t>
      </w:r>
    </w:p>
    <w:p w14:paraId="17183A79" w14:textId="77777777" w:rsidR="00DF6A24" w:rsidRDefault="00000000">
      <w:pPr>
        <w:widowControl w:val="0"/>
        <w:pBdr>
          <w:top w:val="nil"/>
          <w:left w:val="nil"/>
          <w:bottom w:val="nil"/>
          <w:right w:val="nil"/>
          <w:between w:val="nil"/>
        </w:pBdr>
        <w:spacing w:before="42" w:line="265" w:lineRule="auto"/>
        <w:ind w:left="1441" w:right="129"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Wireshark can be downloaded at no cost from the Wireshark Foundation website for both macOS and Windows. You'll see the latest stable release and the current developmental release. Unless you're an advanced user, download the stable version. </w:t>
      </w:r>
    </w:p>
    <w:p w14:paraId="1787EDF4" w14:textId="77777777" w:rsidR="00DF6A24" w:rsidRDefault="00000000" w:rsidP="0090665B">
      <w:pPr>
        <w:widowControl w:val="0"/>
        <w:pBdr>
          <w:top w:val="nil"/>
          <w:left w:val="nil"/>
          <w:bottom w:val="nil"/>
          <w:right w:val="nil"/>
          <w:between w:val="nil"/>
        </w:pBdr>
        <w:spacing w:line="262" w:lineRule="auto"/>
        <w:ind w:left="1446" w:right="584"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During the Windows setup process, choose to install </w:t>
      </w:r>
      <w:proofErr w:type="spellStart"/>
      <w:r>
        <w:rPr>
          <w:rFonts w:ascii="Times New Roman" w:eastAsia="Times New Roman" w:hAnsi="Times New Roman" w:cs="Times New Roman"/>
          <w:color w:val="000000"/>
          <w:sz w:val="24"/>
          <w:szCs w:val="24"/>
        </w:rPr>
        <w:t>WinPcap</w:t>
      </w:r>
      <w:proofErr w:type="spellEnd"/>
      <w:r>
        <w:rPr>
          <w:rFonts w:ascii="Times New Roman" w:eastAsia="Times New Roman" w:hAnsi="Times New Roman" w:cs="Times New Roman"/>
          <w:color w:val="000000"/>
          <w:sz w:val="24"/>
          <w:szCs w:val="24"/>
        </w:rPr>
        <w:t xml:space="preserve"> or </w:t>
      </w:r>
      <w:proofErr w:type="spellStart"/>
      <w:r>
        <w:rPr>
          <w:rFonts w:ascii="Times New Roman" w:eastAsia="Times New Roman" w:hAnsi="Times New Roman" w:cs="Times New Roman"/>
          <w:color w:val="000000"/>
          <w:sz w:val="24"/>
          <w:szCs w:val="24"/>
        </w:rPr>
        <w:t>Npcap</w:t>
      </w:r>
      <w:proofErr w:type="spellEnd"/>
      <w:r>
        <w:rPr>
          <w:rFonts w:ascii="Times New Roman" w:eastAsia="Times New Roman" w:hAnsi="Times New Roman" w:cs="Times New Roman"/>
          <w:color w:val="000000"/>
          <w:sz w:val="24"/>
          <w:szCs w:val="24"/>
        </w:rPr>
        <w:t xml:space="preserve"> if prompted as these include libraries required for live data capture. </w:t>
      </w:r>
    </w:p>
    <w:p w14:paraId="54C073BE" w14:textId="77777777" w:rsidR="00DF6A24" w:rsidRDefault="00000000" w:rsidP="0090665B">
      <w:pPr>
        <w:widowControl w:val="0"/>
        <w:pBdr>
          <w:top w:val="nil"/>
          <w:left w:val="nil"/>
          <w:bottom w:val="nil"/>
          <w:right w:val="nil"/>
          <w:between w:val="nil"/>
        </w:pBdr>
        <w:spacing w:line="262" w:lineRule="auto"/>
        <w:ind w:left="1446" w:right="151"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must be logged in to the device as an administrator to use Wireshark. In Windows 10, search for Wireshark and select Run as administrator. In macOS, right-click the app icon and select Get Info. In the Sharing &amp; Permissions settings, give the admin Read &amp; Write privileges. </w:t>
      </w:r>
    </w:p>
    <w:p w14:paraId="0C0FBA6A" w14:textId="4C1D46DE" w:rsidR="00DF6A24" w:rsidRDefault="00000000" w:rsidP="0090665B">
      <w:pPr>
        <w:widowControl w:val="0"/>
        <w:pBdr>
          <w:top w:val="nil"/>
          <w:left w:val="nil"/>
          <w:bottom w:val="nil"/>
          <w:right w:val="nil"/>
          <w:between w:val="nil"/>
        </w:pBdr>
        <w:spacing w:line="240" w:lineRule="auto"/>
        <w:ind w:right="55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also available for Linux and other UNIX-like platforms including Red Hat,</w:t>
      </w:r>
    </w:p>
    <w:p w14:paraId="056D216E" w14:textId="77777777" w:rsidR="0090665B" w:rsidRDefault="00000000">
      <w:pPr>
        <w:widowControl w:val="0"/>
        <w:pBdr>
          <w:top w:val="nil"/>
          <w:left w:val="nil"/>
          <w:bottom w:val="nil"/>
          <w:right w:val="nil"/>
          <w:between w:val="nil"/>
        </w:pBdr>
        <w:spacing w:line="262" w:lineRule="auto"/>
        <w:ind w:left="1439" w:right="172" w:firstLine="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Solaris, and FreeBSD. The binaries required for these operating systems can be found toward the bottom of the Wireshark download page under the Third-Party Packages section. </w:t>
      </w:r>
    </w:p>
    <w:p w14:paraId="526F1A7F" w14:textId="3F323D79" w:rsidR="00DF6A24" w:rsidRDefault="00000000">
      <w:pPr>
        <w:widowControl w:val="0"/>
        <w:pBdr>
          <w:top w:val="nil"/>
          <w:left w:val="nil"/>
          <w:bottom w:val="nil"/>
          <w:right w:val="nil"/>
          <w:between w:val="nil"/>
        </w:pBdr>
        <w:spacing w:line="262" w:lineRule="auto"/>
        <w:ind w:left="1439" w:right="172" w:firstLine="1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How to Capture Data Packets </w:t>
      </w:r>
      <w:proofErr w:type="gramStart"/>
      <w:r>
        <w:rPr>
          <w:rFonts w:ascii="Times New Roman" w:eastAsia="Times New Roman" w:hAnsi="Times New Roman" w:cs="Times New Roman"/>
          <w:b/>
          <w:color w:val="000000"/>
          <w:sz w:val="24"/>
          <w:szCs w:val="24"/>
        </w:rPr>
        <w:t>With</w:t>
      </w:r>
      <w:proofErr w:type="gramEnd"/>
      <w:r>
        <w:rPr>
          <w:rFonts w:ascii="Times New Roman" w:eastAsia="Times New Roman" w:hAnsi="Times New Roman" w:cs="Times New Roman"/>
          <w:b/>
          <w:color w:val="000000"/>
          <w:sz w:val="24"/>
          <w:szCs w:val="24"/>
        </w:rPr>
        <w:t xml:space="preserve"> Wireshark </w:t>
      </w:r>
    </w:p>
    <w:p w14:paraId="0B585780" w14:textId="77777777" w:rsidR="00DF6A24" w:rsidRDefault="00000000">
      <w:pPr>
        <w:widowControl w:val="0"/>
        <w:pBdr>
          <w:top w:val="nil"/>
          <w:left w:val="nil"/>
          <w:bottom w:val="nil"/>
          <w:right w:val="nil"/>
          <w:between w:val="nil"/>
        </w:pBdr>
        <w:spacing w:before="19" w:line="265" w:lineRule="auto"/>
        <w:ind w:left="1442" w:right="3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you launch Wireshark, a welcome screen lists the available network connections on your current device. Displayed to the right of each is an EKG-style line graph that represents live traffic on that network. </w:t>
      </w:r>
    </w:p>
    <w:p w14:paraId="5721896A" w14:textId="77777777" w:rsidR="00DF6A24" w:rsidRDefault="00000000">
      <w:pPr>
        <w:widowControl w:val="0"/>
        <w:pBdr>
          <w:top w:val="nil"/>
          <w:left w:val="nil"/>
          <w:bottom w:val="nil"/>
          <w:right w:val="nil"/>
          <w:between w:val="nil"/>
        </w:pBdr>
        <w:spacing w:before="339" w:line="240" w:lineRule="auto"/>
        <w:ind w:left="146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To begin capturing packets with Wireshark: </w:t>
      </w:r>
    </w:p>
    <w:p w14:paraId="3CA17F06" w14:textId="77777777" w:rsidR="00DF6A24" w:rsidRDefault="00000000">
      <w:pPr>
        <w:widowControl w:val="0"/>
        <w:pBdr>
          <w:top w:val="nil"/>
          <w:left w:val="nil"/>
          <w:bottom w:val="nil"/>
          <w:right w:val="nil"/>
          <w:between w:val="nil"/>
        </w:pBdr>
        <w:spacing w:before="359" w:line="240" w:lineRule="auto"/>
        <w:ind w:left="14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Select one or more of the networks, go to the menu bar, then select </w:t>
      </w:r>
    </w:p>
    <w:p w14:paraId="1A92E904" w14:textId="77777777" w:rsidR="00DF6A24" w:rsidRDefault="00000000">
      <w:pPr>
        <w:widowControl w:val="0"/>
        <w:pBdr>
          <w:top w:val="nil"/>
          <w:left w:val="nil"/>
          <w:bottom w:val="nil"/>
          <w:right w:val="nil"/>
          <w:between w:val="nil"/>
        </w:pBdr>
        <w:spacing w:before="355" w:line="240" w:lineRule="auto"/>
        <w:ind w:left="14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Capture. 2. In the Wireshark Capture Interfaces window, select Start. </w:t>
      </w:r>
    </w:p>
    <w:p w14:paraId="1101FE25" w14:textId="77777777" w:rsidR="00DF6A24" w:rsidRDefault="00000000">
      <w:pPr>
        <w:widowControl w:val="0"/>
        <w:pBdr>
          <w:top w:val="nil"/>
          <w:left w:val="nil"/>
          <w:bottom w:val="nil"/>
          <w:right w:val="nil"/>
          <w:between w:val="nil"/>
        </w:pBdr>
        <w:spacing w:before="415" w:line="240" w:lineRule="auto"/>
        <w:ind w:left="14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Select File &gt; Save As or choose an Export option to record the capture. </w:t>
      </w:r>
    </w:p>
    <w:p w14:paraId="147F940E" w14:textId="77777777" w:rsidR="00DF6A24" w:rsidRDefault="00000000">
      <w:pPr>
        <w:widowControl w:val="0"/>
        <w:pBdr>
          <w:top w:val="nil"/>
          <w:left w:val="nil"/>
          <w:bottom w:val="nil"/>
          <w:right w:val="nil"/>
          <w:between w:val="nil"/>
        </w:pBdr>
        <w:spacing w:before="368" w:line="266" w:lineRule="auto"/>
        <w:ind w:left="1442" w:right="221"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To stop capturing, press </w:t>
      </w:r>
      <w:proofErr w:type="spellStart"/>
      <w:r>
        <w:rPr>
          <w:rFonts w:ascii="Times New Roman" w:eastAsia="Times New Roman" w:hAnsi="Times New Roman" w:cs="Times New Roman"/>
          <w:color w:val="000000"/>
          <w:sz w:val="24"/>
          <w:szCs w:val="24"/>
        </w:rPr>
        <w:t>Ctrl+E</w:t>
      </w:r>
      <w:proofErr w:type="spellEnd"/>
      <w:r>
        <w:rPr>
          <w:rFonts w:ascii="Times New Roman" w:eastAsia="Times New Roman" w:hAnsi="Times New Roman" w:cs="Times New Roman"/>
          <w:color w:val="000000"/>
          <w:sz w:val="24"/>
          <w:szCs w:val="24"/>
        </w:rPr>
        <w:t>. Or, go to the Wireshark toolbar and select the red Stop button that's located next to the shark fin.</w:t>
      </w:r>
    </w:p>
    <w:p w14:paraId="7D5FA2EA" w14:textId="77777777" w:rsidR="00DF6A24" w:rsidRDefault="00000000">
      <w:pPr>
        <w:widowControl w:val="0"/>
        <w:pBdr>
          <w:top w:val="nil"/>
          <w:left w:val="nil"/>
          <w:bottom w:val="nil"/>
          <w:right w:val="nil"/>
          <w:between w:val="nil"/>
        </w:pBdr>
        <w:spacing w:before="167" w:line="240" w:lineRule="auto"/>
        <w:ind w:right="54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3A7C157A" wp14:editId="126A5B42">
            <wp:extent cx="5314950" cy="2733675"/>
            <wp:effectExtent l="19050" t="19050" r="19050" b="2857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14950" cy="2733675"/>
                    </a:xfrm>
                    <a:prstGeom prst="rect">
                      <a:avLst/>
                    </a:prstGeom>
                    <a:ln w="12700">
                      <a:solidFill>
                        <a:schemeClr val="tx1"/>
                      </a:solidFill>
                    </a:ln>
                  </pic:spPr>
                </pic:pic>
              </a:graphicData>
            </a:graphic>
          </wp:inline>
        </w:drawing>
      </w:r>
    </w:p>
    <w:p w14:paraId="6A42DE61" w14:textId="77777777" w:rsidR="0090665B" w:rsidRDefault="00000000">
      <w:pPr>
        <w:widowControl w:val="0"/>
        <w:pBdr>
          <w:top w:val="nil"/>
          <w:left w:val="nil"/>
          <w:bottom w:val="nil"/>
          <w:right w:val="nil"/>
          <w:between w:val="nil"/>
        </w:pBdr>
        <w:spacing w:line="240" w:lineRule="auto"/>
        <w:ind w:left="1980" w:right="358" w:hanging="1033"/>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51855836" wp14:editId="5AB64F74">
            <wp:extent cx="5381625" cy="3067050"/>
            <wp:effectExtent l="19050" t="19050" r="28575" b="1905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381625" cy="3067050"/>
                    </a:xfrm>
                    <a:prstGeom prst="rect">
                      <a:avLst/>
                    </a:prstGeom>
                    <a:ln w="12700">
                      <a:solidFill>
                        <a:schemeClr val="tx1"/>
                      </a:solidFill>
                    </a:ln>
                  </pic:spPr>
                </pic:pic>
              </a:graphicData>
            </a:graphic>
          </wp:inline>
        </w:drawing>
      </w:r>
    </w:p>
    <w:p w14:paraId="74FE0035" w14:textId="77777777" w:rsidR="0090665B" w:rsidRDefault="0090665B">
      <w:pPr>
        <w:widowControl w:val="0"/>
        <w:pBdr>
          <w:top w:val="nil"/>
          <w:left w:val="nil"/>
          <w:bottom w:val="nil"/>
          <w:right w:val="nil"/>
          <w:between w:val="nil"/>
        </w:pBdr>
        <w:spacing w:line="240" w:lineRule="auto"/>
        <w:ind w:left="1980" w:right="358" w:hanging="1033"/>
        <w:jc w:val="both"/>
        <w:rPr>
          <w:rFonts w:ascii="Times New Roman" w:eastAsia="Times New Roman" w:hAnsi="Times New Roman" w:cs="Times New Roman"/>
          <w:color w:val="000000"/>
          <w:sz w:val="24"/>
          <w:szCs w:val="24"/>
        </w:rPr>
      </w:pPr>
    </w:p>
    <w:p w14:paraId="6E97AB21" w14:textId="77777777" w:rsidR="0090665B" w:rsidRDefault="0090665B">
      <w:pPr>
        <w:widowControl w:val="0"/>
        <w:pBdr>
          <w:top w:val="nil"/>
          <w:left w:val="nil"/>
          <w:bottom w:val="nil"/>
          <w:right w:val="nil"/>
          <w:between w:val="nil"/>
        </w:pBdr>
        <w:spacing w:line="240" w:lineRule="auto"/>
        <w:ind w:left="1980" w:right="358" w:hanging="1033"/>
        <w:jc w:val="both"/>
        <w:rPr>
          <w:rFonts w:ascii="Times New Roman" w:eastAsia="Times New Roman" w:hAnsi="Times New Roman" w:cs="Times New Roman"/>
          <w:color w:val="000000"/>
          <w:sz w:val="24"/>
          <w:szCs w:val="24"/>
        </w:rPr>
      </w:pPr>
    </w:p>
    <w:p w14:paraId="58F9F64C" w14:textId="4F5AEF35" w:rsidR="00DF6A24" w:rsidRDefault="00000000">
      <w:pPr>
        <w:widowControl w:val="0"/>
        <w:pBdr>
          <w:top w:val="nil"/>
          <w:left w:val="nil"/>
          <w:bottom w:val="nil"/>
          <w:right w:val="nil"/>
          <w:between w:val="nil"/>
        </w:pBdr>
        <w:spacing w:line="240" w:lineRule="auto"/>
        <w:ind w:left="1980" w:right="358" w:hanging="1033"/>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2A3B12E4" wp14:editId="13A5C51F">
            <wp:extent cx="5410200" cy="2838450"/>
            <wp:effectExtent l="19050" t="19050" r="19050" b="1905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410200" cy="2838450"/>
                    </a:xfrm>
                    <a:prstGeom prst="rect">
                      <a:avLst/>
                    </a:prstGeom>
                    <a:ln w="12700">
                      <a:solidFill>
                        <a:schemeClr val="tx1"/>
                      </a:solidFill>
                    </a:ln>
                  </pic:spPr>
                </pic:pic>
              </a:graphicData>
            </a:graphic>
          </wp:inline>
        </w:drawing>
      </w:r>
    </w:p>
    <w:p w14:paraId="086AB53A" w14:textId="2852011D" w:rsidR="00DF6A24" w:rsidRDefault="00DF6A24">
      <w:pPr>
        <w:widowControl w:val="0"/>
        <w:pBdr>
          <w:top w:val="nil"/>
          <w:left w:val="nil"/>
          <w:bottom w:val="nil"/>
          <w:right w:val="nil"/>
          <w:between w:val="nil"/>
        </w:pBdr>
        <w:spacing w:line="240" w:lineRule="auto"/>
        <w:ind w:right="358"/>
        <w:jc w:val="right"/>
        <w:rPr>
          <w:rFonts w:ascii="Times New Roman" w:eastAsia="Times New Roman" w:hAnsi="Times New Roman" w:cs="Times New Roman"/>
          <w:color w:val="000000"/>
          <w:sz w:val="24"/>
          <w:szCs w:val="24"/>
        </w:rPr>
      </w:pPr>
    </w:p>
    <w:tbl>
      <w:tblPr>
        <w:tblStyle w:val="a"/>
        <w:tblW w:w="9194" w:type="dxa"/>
        <w:tblInd w:w="1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4"/>
      </w:tblGrid>
      <w:tr w:rsidR="00DF6A24" w14:paraId="0EB7CB8F" w14:textId="77777777" w:rsidTr="0090665B">
        <w:trPr>
          <w:trHeight w:val="2685"/>
        </w:trPr>
        <w:tc>
          <w:tcPr>
            <w:tcW w:w="9194" w:type="dxa"/>
            <w:shd w:val="clear" w:color="auto" w:fill="auto"/>
            <w:tcMar>
              <w:top w:w="100" w:type="dxa"/>
              <w:left w:w="100" w:type="dxa"/>
              <w:bottom w:w="100" w:type="dxa"/>
              <w:right w:w="100" w:type="dxa"/>
            </w:tcMar>
          </w:tcPr>
          <w:p w14:paraId="00B72FF7" w14:textId="77777777" w:rsidR="00DF6A2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070FD670" wp14:editId="05A23359">
                  <wp:extent cx="5829300" cy="17335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829300" cy="1733550"/>
                          </a:xfrm>
                          <a:prstGeom prst="rect">
                            <a:avLst/>
                          </a:prstGeom>
                          <a:ln/>
                        </pic:spPr>
                      </pic:pic>
                    </a:graphicData>
                  </a:graphic>
                </wp:inline>
              </w:drawing>
            </w:r>
          </w:p>
        </w:tc>
      </w:tr>
    </w:tbl>
    <w:p w14:paraId="3C08E29A" w14:textId="77777777" w:rsidR="00DF6A24" w:rsidRDefault="00DF6A24">
      <w:pPr>
        <w:widowControl w:val="0"/>
        <w:pBdr>
          <w:top w:val="nil"/>
          <w:left w:val="nil"/>
          <w:bottom w:val="nil"/>
          <w:right w:val="nil"/>
          <w:between w:val="nil"/>
        </w:pBdr>
        <w:rPr>
          <w:color w:val="000000"/>
        </w:rPr>
      </w:pPr>
    </w:p>
    <w:p w14:paraId="3BE9EF05" w14:textId="77777777" w:rsidR="00DF6A24" w:rsidRDefault="00DF6A24">
      <w:pPr>
        <w:widowControl w:val="0"/>
        <w:pBdr>
          <w:top w:val="nil"/>
          <w:left w:val="nil"/>
          <w:bottom w:val="nil"/>
          <w:right w:val="nil"/>
          <w:between w:val="nil"/>
        </w:pBdr>
        <w:rPr>
          <w:color w:val="000000"/>
        </w:rPr>
      </w:pPr>
    </w:p>
    <w:p w14:paraId="18837679" w14:textId="77777777" w:rsidR="00DF6A24" w:rsidRDefault="00000000">
      <w:pPr>
        <w:widowControl w:val="0"/>
        <w:pBdr>
          <w:top w:val="nil"/>
          <w:left w:val="nil"/>
          <w:bottom w:val="nil"/>
          <w:right w:val="nil"/>
          <w:between w:val="nil"/>
        </w:pBdr>
        <w:spacing w:line="240" w:lineRule="auto"/>
        <w:ind w:left="14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How to View and </w:t>
      </w:r>
      <w:proofErr w:type="spellStart"/>
      <w:r>
        <w:rPr>
          <w:rFonts w:ascii="Times New Roman" w:eastAsia="Times New Roman" w:hAnsi="Times New Roman" w:cs="Times New Roman"/>
          <w:b/>
          <w:color w:val="000000"/>
          <w:sz w:val="24"/>
          <w:szCs w:val="24"/>
        </w:rPr>
        <w:t>Analyze</w:t>
      </w:r>
      <w:proofErr w:type="spellEnd"/>
      <w:r>
        <w:rPr>
          <w:rFonts w:ascii="Times New Roman" w:eastAsia="Times New Roman" w:hAnsi="Times New Roman" w:cs="Times New Roman"/>
          <w:b/>
          <w:color w:val="000000"/>
          <w:sz w:val="24"/>
          <w:szCs w:val="24"/>
        </w:rPr>
        <w:t xml:space="preserve"> Packet Contents </w:t>
      </w:r>
    </w:p>
    <w:p w14:paraId="0664C9C4" w14:textId="77777777" w:rsidR="00DF6A24" w:rsidRDefault="00000000">
      <w:pPr>
        <w:widowControl w:val="0"/>
        <w:pBdr>
          <w:top w:val="nil"/>
          <w:left w:val="nil"/>
          <w:bottom w:val="nil"/>
          <w:right w:val="nil"/>
          <w:between w:val="nil"/>
        </w:pBdr>
        <w:spacing w:before="42" w:line="240" w:lineRule="auto"/>
        <w:ind w:left="14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captured data interface contains three main sections: </w:t>
      </w:r>
    </w:p>
    <w:p w14:paraId="639D1475" w14:textId="77777777" w:rsidR="00DF6A24" w:rsidRDefault="00000000">
      <w:pPr>
        <w:widowControl w:val="0"/>
        <w:pBdr>
          <w:top w:val="nil"/>
          <w:left w:val="nil"/>
          <w:bottom w:val="nil"/>
          <w:right w:val="nil"/>
          <w:between w:val="nil"/>
        </w:pBdr>
        <w:spacing w:before="367" w:line="240" w:lineRule="auto"/>
        <w:ind w:left="14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packet list pane (the top section) </w:t>
      </w:r>
    </w:p>
    <w:p w14:paraId="1C26A572" w14:textId="77777777" w:rsidR="00DF6A24" w:rsidRDefault="00000000">
      <w:pPr>
        <w:widowControl w:val="0"/>
        <w:pBdr>
          <w:top w:val="nil"/>
          <w:left w:val="nil"/>
          <w:bottom w:val="nil"/>
          <w:right w:val="nil"/>
          <w:between w:val="nil"/>
        </w:pBdr>
        <w:spacing w:before="47" w:line="240" w:lineRule="auto"/>
        <w:ind w:left="14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packet details pane (the middle section) </w:t>
      </w:r>
    </w:p>
    <w:p w14:paraId="11A5D132" w14:textId="77777777" w:rsidR="00DF6A24" w:rsidRDefault="00000000">
      <w:pPr>
        <w:widowControl w:val="0"/>
        <w:pBdr>
          <w:top w:val="nil"/>
          <w:left w:val="nil"/>
          <w:bottom w:val="nil"/>
          <w:right w:val="nil"/>
          <w:between w:val="nil"/>
        </w:pBdr>
        <w:spacing w:before="49" w:line="240" w:lineRule="auto"/>
        <w:ind w:left="14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packet bytes pane (the bottom section) </w:t>
      </w:r>
    </w:p>
    <w:p w14:paraId="21572948" w14:textId="77777777" w:rsidR="00DF6A24" w:rsidRDefault="00000000">
      <w:pPr>
        <w:widowControl w:val="0"/>
        <w:pBdr>
          <w:top w:val="nil"/>
          <w:left w:val="nil"/>
          <w:bottom w:val="nil"/>
          <w:right w:val="nil"/>
          <w:between w:val="nil"/>
        </w:pBdr>
        <w:spacing w:before="367" w:line="240" w:lineRule="auto"/>
        <w:ind w:left="147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Packet List </w:t>
      </w:r>
    </w:p>
    <w:p w14:paraId="27D778E3" w14:textId="77777777" w:rsidR="00DF6A24" w:rsidRDefault="00000000">
      <w:pPr>
        <w:widowControl w:val="0"/>
        <w:pBdr>
          <w:top w:val="nil"/>
          <w:left w:val="nil"/>
          <w:bottom w:val="nil"/>
          <w:right w:val="nil"/>
          <w:between w:val="nil"/>
        </w:pBdr>
        <w:spacing w:before="47" w:line="265" w:lineRule="auto"/>
        <w:ind w:left="1463" w:right="426" w:hanging="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packet list pane, located at the top of the window, shows all packets found in the active capture file. Each packet has its own row and corresponding number assigned to it, along with each of these data points: </w:t>
      </w:r>
    </w:p>
    <w:p w14:paraId="10456C1E" w14:textId="77777777" w:rsidR="00DF6A24" w:rsidRDefault="00000000">
      <w:pPr>
        <w:widowControl w:val="0"/>
        <w:pBdr>
          <w:top w:val="nil"/>
          <w:left w:val="nil"/>
          <w:bottom w:val="nil"/>
          <w:right w:val="nil"/>
          <w:between w:val="nil"/>
        </w:pBdr>
        <w:spacing w:before="339" w:line="262" w:lineRule="auto"/>
        <w:ind w:left="1441" w:right="399" w:hang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This field indicates which packets are part of the same conversation. It remains blank until you select a packet. </w:t>
      </w:r>
    </w:p>
    <w:p w14:paraId="52517198" w14:textId="77777777" w:rsidR="00DF6A24" w:rsidRDefault="00000000">
      <w:pPr>
        <w:widowControl w:val="0"/>
        <w:pBdr>
          <w:top w:val="nil"/>
          <w:left w:val="nil"/>
          <w:bottom w:val="nil"/>
          <w:right w:val="nil"/>
          <w:between w:val="nil"/>
        </w:pBdr>
        <w:spacing w:before="25" w:line="263" w:lineRule="auto"/>
        <w:ind w:left="1463" w:right="394" w:hanging="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The timestamp of when the packet was captured is displayed in this column. The default format is the number of seconds or partial seconds since this specific capture file was first created. </w:t>
      </w:r>
    </w:p>
    <w:p w14:paraId="197FC4FD" w14:textId="77777777" w:rsidR="00DF6A24" w:rsidRDefault="00000000">
      <w:pPr>
        <w:widowControl w:val="0"/>
        <w:pBdr>
          <w:top w:val="nil"/>
          <w:left w:val="nil"/>
          <w:bottom w:val="nil"/>
          <w:right w:val="nil"/>
          <w:between w:val="nil"/>
        </w:pBdr>
        <w:spacing w:before="24" w:line="262" w:lineRule="auto"/>
        <w:ind w:left="1444" w:right="1473" w:firstLine="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Source: This column contains the address (IP or other) where the packet originated. Destination: This column contains the address that the packet is being sent to. Protocol: The packet's protocol name, such as TCP, can be found in this column. Length: The packet length, in bytes, is displayed in this column. </w:t>
      </w:r>
    </w:p>
    <w:p w14:paraId="55B4DF8C" w14:textId="77777777" w:rsidR="00DF6A24" w:rsidRDefault="00000000">
      <w:pPr>
        <w:widowControl w:val="0"/>
        <w:pBdr>
          <w:top w:val="nil"/>
          <w:left w:val="nil"/>
          <w:bottom w:val="nil"/>
          <w:right w:val="nil"/>
          <w:between w:val="nil"/>
        </w:pBdr>
        <w:spacing w:before="24" w:line="264" w:lineRule="auto"/>
        <w:ind w:left="1447" w:right="128"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Info: Additional details about the packet are presented here. The contents of this column can vary greatly depending on packet contents. </w:t>
      </w:r>
    </w:p>
    <w:p w14:paraId="16F0DC32" w14:textId="77777777" w:rsidR="00DF6A24" w:rsidRDefault="00000000">
      <w:pPr>
        <w:widowControl w:val="0"/>
        <w:pBdr>
          <w:top w:val="nil"/>
          <w:left w:val="nil"/>
          <w:bottom w:val="nil"/>
          <w:right w:val="nil"/>
          <w:between w:val="nil"/>
        </w:pBdr>
        <w:spacing w:before="23" w:line="264" w:lineRule="auto"/>
        <w:ind w:left="1444" w:right="141"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change the time format to something more useful (such as the actual time of day), select View &gt; Time Display Format. </w:t>
      </w:r>
    </w:p>
    <w:p w14:paraId="313C37F1" w14:textId="77777777" w:rsidR="00DF6A24" w:rsidRDefault="00000000">
      <w:pPr>
        <w:widowControl w:val="0"/>
        <w:pBdr>
          <w:top w:val="nil"/>
          <w:left w:val="nil"/>
          <w:bottom w:val="nil"/>
          <w:right w:val="nil"/>
          <w:between w:val="nil"/>
        </w:pBdr>
        <w:spacing w:before="341" w:line="262" w:lineRule="auto"/>
        <w:ind w:left="1447" w:right="141" w:hang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a packet is selected in the top pane, you may notice one or more symbols appear in the No. column. Open or closed brackets and a straight horizontal line indicate whether a packet or group of packets are part of the same back-and-forth conversation on the network. A broken horizontal </w:t>
      </w:r>
      <w:r>
        <w:rPr>
          <w:rFonts w:ascii="Times New Roman" w:eastAsia="Times New Roman" w:hAnsi="Times New Roman" w:cs="Times New Roman"/>
          <w:color w:val="000000"/>
          <w:sz w:val="24"/>
          <w:szCs w:val="24"/>
        </w:rPr>
        <w:lastRenderedPageBreak/>
        <w:t>line signifies that a packet is not part of the conversation.</w:t>
      </w:r>
    </w:p>
    <w:p w14:paraId="6E3AE0DB" w14:textId="6D018016" w:rsidR="00DF6A24" w:rsidRDefault="00000000">
      <w:pPr>
        <w:widowControl w:val="0"/>
        <w:pBdr>
          <w:top w:val="nil"/>
          <w:left w:val="nil"/>
          <w:bottom w:val="nil"/>
          <w:right w:val="nil"/>
          <w:between w:val="nil"/>
        </w:pBdr>
        <w:spacing w:line="249" w:lineRule="auto"/>
        <w:ind w:left="1605" w:hanging="65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6C46ABF7" wp14:editId="6D9BC1ED">
            <wp:extent cx="5943600" cy="340042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3400425"/>
                    </a:xfrm>
                    <a:prstGeom prst="rect">
                      <a:avLst/>
                    </a:prstGeom>
                    <a:ln/>
                  </pic:spPr>
                </pic:pic>
              </a:graphicData>
            </a:graphic>
          </wp:inline>
        </w:drawing>
      </w:r>
    </w:p>
    <w:p w14:paraId="63D11643" w14:textId="77777777" w:rsidR="00DF6A24" w:rsidRDefault="00000000">
      <w:pPr>
        <w:widowControl w:val="0"/>
        <w:pBdr>
          <w:top w:val="nil"/>
          <w:left w:val="nil"/>
          <w:bottom w:val="nil"/>
          <w:right w:val="nil"/>
          <w:between w:val="nil"/>
        </w:pBdr>
        <w:spacing w:before="483" w:line="240" w:lineRule="auto"/>
        <w:ind w:left="14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Packet Details </w:t>
      </w:r>
    </w:p>
    <w:p w14:paraId="674FE6F9" w14:textId="77777777" w:rsidR="00DF6A24" w:rsidRDefault="00000000">
      <w:pPr>
        <w:widowControl w:val="0"/>
        <w:pBdr>
          <w:top w:val="nil"/>
          <w:left w:val="nil"/>
          <w:bottom w:val="nil"/>
          <w:right w:val="nil"/>
          <w:between w:val="nil"/>
        </w:pBdr>
        <w:spacing w:before="42" w:line="264" w:lineRule="auto"/>
        <w:ind w:left="1439" w:right="280" w:firstLine="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details pane, found in the middle, presents the protocols and protocol fields of the selected packet in a collapsible format. In addition to expanding each selection, you can apply individual Wireshark filters based on specific details and follow streams of data based on protocol type by right-clicking the desired item. </w:t>
      </w:r>
    </w:p>
    <w:tbl>
      <w:tblPr>
        <w:tblStyle w:val="a0"/>
        <w:tblW w:w="9380" w:type="dxa"/>
        <w:tblInd w:w="1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80"/>
      </w:tblGrid>
      <w:tr w:rsidR="00DF6A24" w14:paraId="257591FF" w14:textId="77777777">
        <w:trPr>
          <w:trHeight w:val="3600"/>
        </w:trPr>
        <w:tc>
          <w:tcPr>
            <w:tcW w:w="9380" w:type="dxa"/>
            <w:shd w:val="clear" w:color="auto" w:fill="auto"/>
            <w:tcMar>
              <w:top w:w="100" w:type="dxa"/>
              <w:left w:w="100" w:type="dxa"/>
              <w:bottom w:w="100" w:type="dxa"/>
              <w:right w:w="100" w:type="dxa"/>
            </w:tcMar>
          </w:tcPr>
          <w:p w14:paraId="7F5CC81A" w14:textId="77777777" w:rsidR="00DF6A2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2D74DD67" wp14:editId="775E885D">
                  <wp:extent cx="5943600" cy="20859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2085975"/>
                          </a:xfrm>
                          <a:prstGeom prst="rect">
                            <a:avLst/>
                          </a:prstGeom>
                          <a:ln/>
                        </pic:spPr>
                      </pic:pic>
                    </a:graphicData>
                  </a:graphic>
                </wp:inline>
              </w:drawing>
            </w:r>
          </w:p>
        </w:tc>
      </w:tr>
    </w:tbl>
    <w:p w14:paraId="2A6EA38D" w14:textId="77777777" w:rsidR="00DF6A24" w:rsidRDefault="00DF6A24">
      <w:pPr>
        <w:widowControl w:val="0"/>
        <w:pBdr>
          <w:top w:val="nil"/>
          <w:left w:val="nil"/>
          <w:bottom w:val="nil"/>
          <w:right w:val="nil"/>
          <w:between w:val="nil"/>
        </w:pBdr>
        <w:rPr>
          <w:color w:val="000000"/>
        </w:rPr>
      </w:pPr>
    </w:p>
    <w:p w14:paraId="71852FBC" w14:textId="77777777" w:rsidR="00DF6A24" w:rsidRDefault="00DF6A24">
      <w:pPr>
        <w:widowControl w:val="0"/>
        <w:pBdr>
          <w:top w:val="nil"/>
          <w:left w:val="nil"/>
          <w:bottom w:val="nil"/>
          <w:right w:val="nil"/>
          <w:between w:val="nil"/>
        </w:pBdr>
        <w:rPr>
          <w:color w:val="000000"/>
        </w:rPr>
      </w:pPr>
    </w:p>
    <w:p w14:paraId="3A8DDEED" w14:textId="77777777" w:rsidR="0090665B" w:rsidRDefault="0090665B">
      <w:pPr>
        <w:widowControl w:val="0"/>
        <w:pBdr>
          <w:top w:val="nil"/>
          <w:left w:val="nil"/>
          <w:bottom w:val="nil"/>
          <w:right w:val="nil"/>
          <w:between w:val="nil"/>
        </w:pBdr>
        <w:rPr>
          <w:color w:val="000000"/>
        </w:rPr>
      </w:pPr>
    </w:p>
    <w:p w14:paraId="51CD9EEA" w14:textId="77777777" w:rsidR="0090665B" w:rsidRDefault="0090665B">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1D85457F" w14:textId="59880250" w:rsidR="00DF6A24" w:rsidRDefault="00000000">
      <w:pPr>
        <w:widowControl w:val="0"/>
        <w:pBdr>
          <w:top w:val="nil"/>
          <w:left w:val="nil"/>
          <w:bottom w:val="nil"/>
          <w:right w:val="nil"/>
          <w:between w:val="nil"/>
        </w:pBdr>
        <w:spacing w:line="240" w:lineRule="auto"/>
        <w:ind w:left="144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3. Packet Bytes </w:t>
      </w:r>
    </w:p>
    <w:p w14:paraId="1CC7D8E7" w14:textId="77777777" w:rsidR="00DF6A24" w:rsidRDefault="00000000">
      <w:pPr>
        <w:widowControl w:val="0"/>
        <w:pBdr>
          <w:top w:val="nil"/>
          <w:left w:val="nil"/>
          <w:bottom w:val="nil"/>
          <w:right w:val="nil"/>
          <w:between w:val="nil"/>
        </w:pBdr>
        <w:spacing w:before="42" w:line="265" w:lineRule="auto"/>
        <w:ind w:left="1441" w:right="2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the bottom is the packet bytes pane, which displays the raw data of the selected packet in a hexadecimal view. This hex dump contains 16 hexadecimal bytes and 16 ASCII bytes alongside the data offset. </w:t>
      </w:r>
    </w:p>
    <w:p w14:paraId="39D8DF80" w14:textId="082DFE27" w:rsidR="00DF6A24" w:rsidRDefault="00000000">
      <w:pPr>
        <w:widowControl w:val="0"/>
        <w:pBdr>
          <w:top w:val="nil"/>
          <w:left w:val="nil"/>
          <w:bottom w:val="nil"/>
          <w:right w:val="nil"/>
          <w:between w:val="nil"/>
        </w:pBdr>
        <w:spacing w:before="9" w:line="262" w:lineRule="auto"/>
        <w:ind w:left="1451" w:right="270" w:firstLine="31"/>
        <w:rPr>
          <w:rFonts w:ascii="Times New Roman" w:eastAsia="Times New Roman" w:hAnsi="Times New Roman" w:cs="Times New Roman"/>
          <w:color w:val="000000"/>
          <w:sz w:val="24"/>
          <w:szCs w:val="24"/>
        </w:rPr>
        <w:sectPr w:rsidR="00DF6A24" w:rsidSect="00D455EC">
          <w:headerReference w:type="default" r:id="rId13"/>
          <w:pgSz w:w="12240" w:h="15840"/>
          <w:pgMar w:top="1843" w:right="1275" w:bottom="1276" w:left="0" w:header="0" w:footer="720" w:gutter="0"/>
          <w:pgNumType w:start="1"/>
          <w:cols w:space="720"/>
        </w:sectPr>
      </w:pPr>
      <w:r>
        <w:rPr>
          <w:rFonts w:ascii="Times New Roman" w:eastAsia="Times New Roman" w:hAnsi="Times New Roman" w:cs="Times New Roman"/>
          <w:color w:val="000000"/>
          <w:sz w:val="24"/>
          <w:szCs w:val="24"/>
        </w:rPr>
        <w:t>Selecting a specific portion of this data automatically highlights its corresponding section in the packet details pane and vice versa. Any bytes that cannot be printed are represented by a period</w:t>
      </w:r>
    </w:p>
    <w:p w14:paraId="5002F336" w14:textId="1D420106" w:rsidR="00DF6A24" w:rsidRDefault="00DF6A24">
      <w:pPr>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p>
    <w:p w14:paraId="1C3943EC" w14:textId="77777777" w:rsidR="00DF6A24" w:rsidRDefault="00000000">
      <w:pPr>
        <w:widowControl w:val="0"/>
        <w:pBdr>
          <w:top w:val="nil"/>
          <w:left w:val="nil"/>
          <w:bottom w:val="nil"/>
          <w:right w:val="nil"/>
          <w:between w:val="nil"/>
        </w:pBdr>
        <w:spacing w:before="285" w:line="26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display this data in bit format as opposed to hexadecimal, right-click anywhere within the pane and select as bits. </w:t>
      </w:r>
    </w:p>
    <w:p w14:paraId="5BEF7E63" w14:textId="77777777" w:rsidR="00DF6A24" w:rsidRDefault="00000000">
      <w:pPr>
        <w:widowControl w:val="0"/>
        <w:pBdr>
          <w:top w:val="nil"/>
          <w:left w:val="nil"/>
          <w:bottom w:val="nil"/>
          <w:right w:val="nil"/>
          <w:between w:val="nil"/>
        </w:pBdr>
        <w:spacing w:before="343" w:line="19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How to Use Wireshark Filters </w:t>
      </w:r>
    </w:p>
    <w:p w14:paraId="0DD08B03" w14:textId="77777777" w:rsidR="00DF6A24" w:rsidRDefault="00000000">
      <w:pPr>
        <w:widowControl w:val="0"/>
        <w:pBdr>
          <w:top w:val="nil"/>
          <w:left w:val="nil"/>
          <w:bottom w:val="nil"/>
          <w:right w:val="nil"/>
          <w:between w:val="nil"/>
        </w:pBdr>
        <w:spacing w:before="41" w:line="265"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Capture filters instruct Wireshark to only record packets that meet specified criteria. Filters can also be applied to a capture file that has been created so that only certain packets are shown. These are referred to as display filters. </w:t>
      </w:r>
    </w:p>
    <w:p w14:paraId="1471ACE9" w14:textId="77777777" w:rsidR="00DF6A24" w:rsidRDefault="00000000">
      <w:pPr>
        <w:widowControl w:val="0"/>
        <w:pBdr>
          <w:top w:val="nil"/>
          <w:left w:val="nil"/>
          <w:bottom w:val="nil"/>
          <w:right w:val="nil"/>
          <w:between w:val="nil"/>
        </w:pBdr>
        <w:spacing w:before="339" w:line="26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Wireshark provides a large number of predefined filters by default. To use one of these existing filters, enter its name in the Apply a display filter entry field located below the Wireshark toolbar or in the Enter a capture filter field located in the </w:t>
      </w:r>
      <w:proofErr w:type="spellStart"/>
      <w:r>
        <w:rPr>
          <w:rFonts w:ascii="Times New Roman" w:eastAsia="Times New Roman" w:hAnsi="Times New Roman" w:cs="Times New Roman"/>
          <w:color w:val="000000"/>
          <w:sz w:val="24"/>
          <w:szCs w:val="24"/>
        </w:rPr>
        <w:t>center</w:t>
      </w:r>
      <w:proofErr w:type="spellEnd"/>
      <w:r>
        <w:rPr>
          <w:rFonts w:ascii="Times New Roman" w:eastAsia="Times New Roman" w:hAnsi="Times New Roman" w:cs="Times New Roman"/>
          <w:color w:val="000000"/>
          <w:sz w:val="24"/>
          <w:szCs w:val="24"/>
        </w:rPr>
        <w:t xml:space="preserve"> of the welcome screen. </w:t>
      </w:r>
    </w:p>
    <w:p w14:paraId="680330AC" w14:textId="77777777" w:rsidR="00DF6A24" w:rsidRDefault="00000000">
      <w:pPr>
        <w:widowControl w:val="0"/>
        <w:pBdr>
          <w:top w:val="nil"/>
          <w:left w:val="nil"/>
          <w:bottom w:val="nil"/>
          <w:right w:val="nil"/>
          <w:between w:val="nil"/>
        </w:pBdr>
        <w:spacing w:before="342" w:line="26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example, if you want to display TCP packets, type </w:t>
      </w:r>
      <w:proofErr w:type="spellStart"/>
      <w:r>
        <w:rPr>
          <w:rFonts w:ascii="Times New Roman" w:eastAsia="Times New Roman" w:hAnsi="Times New Roman" w:cs="Times New Roman"/>
          <w:color w:val="000000"/>
          <w:sz w:val="24"/>
          <w:szCs w:val="24"/>
        </w:rPr>
        <w:t>tcp</w:t>
      </w:r>
      <w:proofErr w:type="spellEnd"/>
      <w:r>
        <w:rPr>
          <w:rFonts w:ascii="Times New Roman" w:eastAsia="Times New Roman" w:hAnsi="Times New Roman" w:cs="Times New Roman"/>
          <w:color w:val="000000"/>
          <w:sz w:val="24"/>
          <w:szCs w:val="24"/>
        </w:rPr>
        <w:t xml:space="preserve">. The Wireshark autocomplete feature shows suggested names as you begin typing, making it easier to find the correct moniker for the filter you're seeking. </w:t>
      </w:r>
    </w:p>
    <w:p w14:paraId="5D6F2201" w14:textId="77777777" w:rsidR="00DF6A24" w:rsidRDefault="00000000">
      <w:pPr>
        <w:widowControl w:val="0"/>
        <w:pBdr>
          <w:top w:val="nil"/>
          <w:left w:val="nil"/>
          <w:bottom w:val="nil"/>
          <w:right w:val="nil"/>
          <w:between w:val="nil"/>
        </w:pBdr>
        <w:spacing w:before="342" w:line="26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Another way to choose a filter is to select the bookmark on the left side of the entry field. Choose Manage Filter Expressions or Manage Display Filters to add, remove, or edit filters. </w:t>
      </w:r>
    </w:p>
    <w:p w14:paraId="0B78734F" w14:textId="77777777" w:rsidR="00DF6A24" w:rsidRDefault="00000000">
      <w:pPr>
        <w:widowControl w:val="0"/>
        <w:pBdr>
          <w:top w:val="nil"/>
          <w:left w:val="nil"/>
          <w:bottom w:val="nil"/>
          <w:right w:val="nil"/>
          <w:between w:val="nil"/>
        </w:pBdr>
        <w:spacing w:before="343" w:line="26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also access previously used filters by selecting the down arrow on the right side of the entry field to display a history drop-down list. </w:t>
      </w:r>
    </w:p>
    <w:p w14:paraId="26EC433D" w14:textId="77777777" w:rsidR="00DF6A24" w:rsidRDefault="00000000">
      <w:pPr>
        <w:widowControl w:val="0"/>
        <w:pBdr>
          <w:top w:val="nil"/>
          <w:left w:val="nil"/>
          <w:bottom w:val="nil"/>
          <w:right w:val="nil"/>
          <w:between w:val="nil"/>
        </w:pBdr>
        <w:spacing w:before="343" w:line="26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Capture filters are applied as soon as you begin recording network traffic. To apply a display filter, select the right arrow on the right side of the entry field.</w:t>
      </w:r>
    </w:p>
    <w:p w14:paraId="50DC5513" w14:textId="77777777" w:rsidR="00DF6A24" w:rsidRDefault="00000000">
      <w:pPr>
        <w:widowControl w:val="0"/>
        <w:pBdr>
          <w:top w:val="nil"/>
          <w:left w:val="nil"/>
          <w:bottom w:val="nil"/>
          <w:right w:val="nil"/>
          <w:between w:val="nil"/>
        </w:pBdr>
        <w:spacing w:before="172" w:line="199" w:lineRule="auto"/>
        <w:rPr>
          <w:rFonts w:ascii="Times New Roman" w:eastAsia="Times New Roman" w:hAnsi="Times New Roman" w:cs="Times New Roman"/>
          <w:color w:val="000000"/>
          <w:sz w:val="24"/>
          <w:szCs w:val="24"/>
        </w:rPr>
        <w:sectPr w:rsidR="00DF6A24" w:rsidSect="00D455EC">
          <w:type w:val="continuous"/>
          <w:pgSz w:w="12240" w:h="15840"/>
          <w:pgMar w:top="135" w:right="1440" w:bottom="0" w:left="1440" w:header="0" w:footer="720" w:gutter="0"/>
          <w:cols w:space="720" w:equalWidth="0">
            <w:col w:w="9360" w:space="0"/>
          </w:cols>
        </w:sectPr>
      </w:pPr>
      <w:r>
        <w:rPr>
          <w:rFonts w:ascii="Times New Roman" w:eastAsia="Times New Roman" w:hAnsi="Times New Roman" w:cs="Times New Roman"/>
          <w:noProof/>
          <w:color w:val="000000"/>
          <w:sz w:val="24"/>
          <w:szCs w:val="24"/>
        </w:rPr>
        <w:lastRenderedPageBreak/>
        <w:drawing>
          <wp:inline distT="19050" distB="19050" distL="19050" distR="19050" wp14:anchorId="7E5C0BDD" wp14:editId="2C401732">
            <wp:extent cx="5943600" cy="3286126"/>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3286126"/>
                    </a:xfrm>
                    <a:prstGeom prst="rect">
                      <a:avLst/>
                    </a:prstGeom>
                    <a:ln/>
                  </pic:spPr>
                </pic:pic>
              </a:graphicData>
            </a:graphic>
          </wp:inline>
        </w:drawing>
      </w:r>
    </w:p>
    <w:p w14:paraId="33891E08" w14:textId="77777777" w:rsidR="0090665B" w:rsidRDefault="0090665B">
      <w:pPr>
        <w:widowControl w:val="0"/>
        <w:pBdr>
          <w:top w:val="nil"/>
          <w:left w:val="nil"/>
          <w:bottom w:val="nil"/>
          <w:right w:val="nil"/>
          <w:between w:val="nil"/>
        </w:pBdr>
        <w:spacing w:line="226" w:lineRule="auto"/>
        <w:ind w:left="1464" w:right="358" w:hanging="518"/>
        <w:rPr>
          <w:rFonts w:ascii="Times New Roman" w:eastAsia="Times New Roman" w:hAnsi="Times New Roman" w:cs="Times New Roman"/>
          <w:noProof/>
          <w:color w:val="000000"/>
          <w:sz w:val="24"/>
          <w:szCs w:val="24"/>
        </w:rPr>
      </w:pPr>
    </w:p>
    <w:p w14:paraId="15C9A9DE" w14:textId="77777777" w:rsidR="0090665B" w:rsidRDefault="0090665B">
      <w:pPr>
        <w:widowControl w:val="0"/>
        <w:pBdr>
          <w:top w:val="nil"/>
          <w:left w:val="nil"/>
          <w:bottom w:val="nil"/>
          <w:right w:val="nil"/>
          <w:between w:val="nil"/>
        </w:pBdr>
        <w:spacing w:line="226" w:lineRule="auto"/>
        <w:ind w:left="1464" w:right="358" w:hanging="518"/>
        <w:rPr>
          <w:rFonts w:ascii="Times New Roman" w:eastAsia="Times New Roman" w:hAnsi="Times New Roman" w:cs="Times New Roman"/>
          <w:noProof/>
          <w:color w:val="000000"/>
          <w:sz w:val="24"/>
          <w:szCs w:val="24"/>
        </w:rPr>
      </w:pPr>
    </w:p>
    <w:p w14:paraId="2FB8928B" w14:textId="65B02831" w:rsidR="00DF6A24" w:rsidRDefault="00000000" w:rsidP="0090665B">
      <w:pPr>
        <w:widowControl w:val="0"/>
        <w:pBdr>
          <w:top w:val="nil"/>
          <w:left w:val="nil"/>
          <w:bottom w:val="nil"/>
          <w:right w:val="nil"/>
          <w:between w:val="nil"/>
        </w:pBdr>
        <w:spacing w:line="226" w:lineRule="auto"/>
        <w:ind w:left="1464" w:right="358" w:hanging="2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r w:rsidR="0090665B">
        <w:rPr>
          <w:rFonts w:ascii="Times New Roman" w:eastAsia="Times New Roman" w:hAnsi="Times New Roman" w:cs="Times New Roman"/>
          <w:b/>
          <w:color w:val="000000"/>
          <w:sz w:val="24"/>
          <w:szCs w:val="24"/>
        </w:rPr>
        <w:t xml:space="preserve"> :</w:t>
      </w:r>
    </w:p>
    <w:sectPr w:rsidR="00DF6A24">
      <w:type w:val="continuous"/>
      <w:pgSz w:w="12240" w:h="15840"/>
      <w:pgMar w:top="135" w:right="1275" w:bottom="0" w:left="0" w:header="0" w:footer="720" w:gutter="0"/>
      <w:cols w:space="720" w:equalWidth="0">
        <w:col w:w="109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4670D" w14:textId="77777777" w:rsidR="00D455EC" w:rsidRDefault="00D455EC" w:rsidP="0090665B">
      <w:pPr>
        <w:spacing w:line="240" w:lineRule="auto"/>
      </w:pPr>
      <w:r>
        <w:separator/>
      </w:r>
    </w:p>
  </w:endnote>
  <w:endnote w:type="continuationSeparator" w:id="0">
    <w:p w14:paraId="36A90B0E" w14:textId="77777777" w:rsidR="00D455EC" w:rsidRDefault="00D455EC" w:rsidP="009066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809B1" w14:textId="77777777" w:rsidR="00D455EC" w:rsidRDefault="00D455EC" w:rsidP="0090665B">
      <w:pPr>
        <w:spacing w:line="240" w:lineRule="auto"/>
      </w:pPr>
      <w:r>
        <w:separator/>
      </w:r>
    </w:p>
  </w:footnote>
  <w:footnote w:type="continuationSeparator" w:id="0">
    <w:p w14:paraId="0471AF75" w14:textId="77777777" w:rsidR="00D455EC" w:rsidRDefault="00D455EC" w:rsidP="009066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EAB1A" w14:textId="77777777" w:rsidR="0090665B" w:rsidRDefault="0090665B">
    <w:pPr>
      <w:pStyle w:val="Header"/>
      <w:rPr>
        <w:noProof/>
        <w:color w:val="000000"/>
      </w:rPr>
    </w:pPr>
  </w:p>
  <w:p w14:paraId="7ED92489" w14:textId="2563E861" w:rsidR="0090665B" w:rsidRDefault="0090665B" w:rsidP="0090665B">
    <w:pPr>
      <w:pStyle w:val="Header"/>
      <w:jc w:val="center"/>
    </w:pPr>
    <w:r>
      <w:rPr>
        <w:noProof/>
        <w:color w:val="000000"/>
      </w:rPr>
      <w:t xml:space="preserve">               </w:t>
    </w:r>
    <w:r>
      <w:rPr>
        <w:noProof/>
        <w:color w:val="000000"/>
      </w:rPr>
      <w:drawing>
        <wp:inline distT="19050" distB="19050" distL="19050" distR="19050" wp14:anchorId="72D3A5D8" wp14:editId="3C8E4F86">
          <wp:extent cx="6134100" cy="876300"/>
          <wp:effectExtent l="0" t="0" r="0" b="0"/>
          <wp:docPr id="46824086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6134100" cy="8763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A24"/>
    <w:rsid w:val="00794CE6"/>
    <w:rsid w:val="0090665B"/>
    <w:rsid w:val="00995B26"/>
    <w:rsid w:val="00D455EC"/>
    <w:rsid w:val="00DF6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F0F4"/>
  <w15:docId w15:val="{BAF37327-99ED-4250-9D83-ED39A6DD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0665B"/>
    <w:pPr>
      <w:tabs>
        <w:tab w:val="center" w:pos="4513"/>
        <w:tab w:val="right" w:pos="9026"/>
      </w:tabs>
      <w:spacing w:line="240" w:lineRule="auto"/>
    </w:pPr>
  </w:style>
  <w:style w:type="character" w:customStyle="1" w:styleId="HeaderChar">
    <w:name w:val="Header Char"/>
    <w:basedOn w:val="DefaultParagraphFont"/>
    <w:link w:val="Header"/>
    <w:uiPriority w:val="99"/>
    <w:rsid w:val="0090665B"/>
  </w:style>
  <w:style w:type="paragraph" w:styleId="Footer">
    <w:name w:val="footer"/>
    <w:basedOn w:val="Normal"/>
    <w:link w:val="FooterChar"/>
    <w:uiPriority w:val="99"/>
    <w:unhideWhenUsed/>
    <w:rsid w:val="0090665B"/>
    <w:pPr>
      <w:tabs>
        <w:tab w:val="center" w:pos="4513"/>
        <w:tab w:val="right" w:pos="9026"/>
      </w:tabs>
      <w:spacing w:line="240" w:lineRule="auto"/>
    </w:pPr>
  </w:style>
  <w:style w:type="character" w:customStyle="1" w:styleId="FooterChar">
    <w:name w:val="Footer Char"/>
    <w:basedOn w:val="DefaultParagraphFont"/>
    <w:link w:val="Footer"/>
    <w:uiPriority w:val="99"/>
    <w:rsid w:val="00906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 Bhiwandkar</dc:creator>
  <cp:lastModifiedBy>Sonali Bhiwandkar</cp:lastModifiedBy>
  <cp:revision>2</cp:revision>
  <cp:lastPrinted>2024-03-20T17:59:00Z</cp:lastPrinted>
  <dcterms:created xsi:type="dcterms:W3CDTF">2024-03-20T17:59:00Z</dcterms:created>
  <dcterms:modified xsi:type="dcterms:W3CDTF">2024-03-20T17:59:00Z</dcterms:modified>
</cp:coreProperties>
</file>