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09F" w:rsidRDefault="009A009F" w:rsidP="00250DFE">
      <w:pPr>
        <w:pBdr>
          <w:bottom w:val="single" w:sz="6" w:space="2" w:color="CBCBCB"/>
        </w:pBdr>
        <w:shd w:val="clear" w:color="auto" w:fill="FFFFFF"/>
        <w:spacing w:after="240" w:line="240" w:lineRule="auto"/>
        <w:jc w:val="center"/>
        <w:outlineLvl w:val="0"/>
        <w:rPr>
          <w:rFonts w:ascii="Work Sans" w:eastAsia="Times New Roman" w:hAnsi="Work Sans" w:cs="Arial"/>
          <w:b/>
          <w:bCs/>
          <w:kern w:val="36"/>
          <w:sz w:val="32"/>
          <w:szCs w:val="32"/>
          <w:lang w:eastAsia="en-IN"/>
        </w:rPr>
      </w:pPr>
      <w:r w:rsidRPr="009A009F">
        <w:rPr>
          <w:rFonts w:ascii="Work Sans" w:eastAsia="Times New Roman" w:hAnsi="Work Sans" w:cs="Arial"/>
          <w:b/>
          <w:bCs/>
          <w:kern w:val="36"/>
          <w:sz w:val="32"/>
          <w:szCs w:val="32"/>
          <w:lang w:eastAsia="en-IN"/>
        </w:rPr>
        <w:t>A</w:t>
      </w:r>
      <w:r w:rsidRPr="00250DFE">
        <w:rPr>
          <w:rFonts w:ascii="Work Sans" w:eastAsia="Times New Roman" w:hAnsi="Work Sans" w:cs="Arial"/>
          <w:b/>
          <w:bCs/>
          <w:kern w:val="36"/>
          <w:sz w:val="32"/>
          <w:szCs w:val="32"/>
          <w:lang w:eastAsia="en-IN"/>
        </w:rPr>
        <w:t>utomatic Transmission Controller</w:t>
      </w:r>
    </w:p>
    <w:p w:rsidR="00250DFE" w:rsidRPr="00250DFE" w:rsidRDefault="00250DFE" w:rsidP="00250DFE">
      <w:pPr>
        <w:pBdr>
          <w:bottom w:val="single" w:sz="6" w:space="2" w:color="CBCBCB"/>
        </w:pBdr>
        <w:shd w:val="clear" w:color="auto" w:fill="FFFFFF"/>
        <w:spacing w:after="240" w:line="240" w:lineRule="auto"/>
        <w:jc w:val="center"/>
        <w:outlineLvl w:val="0"/>
        <w:rPr>
          <w:rFonts w:ascii="Work Sans" w:eastAsia="Times New Roman" w:hAnsi="Work Sans" w:cs="Arial"/>
          <w:b/>
          <w:bCs/>
          <w:kern w:val="36"/>
          <w:sz w:val="32"/>
          <w:szCs w:val="32"/>
          <w:lang w:eastAsia="en-IN"/>
        </w:rPr>
      </w:pPr>
    </w:p>
    <w:p w:rsidR="009A009F" w:rsidRPr="00250DFE" w:rsidRDefault="009A009F" w:rsidP="009A009F">
      <w:pPr>
        <w:pBdr>
          <w:bottom w:val="single" w:sz="6" w:space="2" w:color="CBCBCB"/>
        </w:pBdr>
        <w:shd w:val="clear" w:color="auto" w:fill="FFFFFF"/>
        <w:spacing w:after="240" w:line="240" w:lineRule="auto"/>
        <w:outlineLvl w:val="0"/>
        <w:rPr>
          <w:rFonts w:ascii="Work Sans" w:hAnsi="Work Sans"/>
          <w:sz w:val="24"/>
          <w:szCs w:val="24"/>
        </w:rPr>
      </w:pPr>
      <w:r w:rsidRPr="00250DFE">
        <w:rPr>
          <w:rFonts w:ascii="Work Sans" w:hAnsi="Work Sans"/>
          <w:sz w:val="24"/>
          <w:szCs w:val="24"/>
        </w:rPr>
        <w:t>Name: Sonali Ravindra Buchade</w:t>
      </w:r>
    </w:p>
    <w:p w:rsidR="009A009F" w:rsidRPr="00250DFE" w:rsidRDefault="009A009F" w:rsidP="009A009F">
      <w:pPr>
        <w:pBdr>
          <w:bottom w:val="single" w:sz="6" w:space="2" w:color="CBCBCB"/>
        </w:pBdr>
        <w:shd w:val="clear" w:color="auto" w:fill="FFFFFF"/>
        <w:spacing w:after="240" w:line="240" w:lineRule="auto"/>
        <w:outlineLvl w:val="0"/>
        <w:rPr>
          <w:rFonts w:ascii="Work Sans" w:hAnsi="Work Sans"/>
          <w:sz w:val="24"/>
          <w:szCs w:val="24"/>
        </w:rPr>
      </w:pPr>
      <w:proofErr w:type="spellStart"/>
      <w:r w:rsidRPr="00250DFE">
        <w:rPr>
          <w:rFonts w:ascii="Work Sans" w:hAnsi="Work Sans"/>
          <w:sz w:val="24"/>
          <w:szCs w:val="24"/>
        </w:rPr>
        <w:t>Emp</w:t>
      </w:r>
      <w:proofErr w:type="spellEnd"/>
      <w:r w:rsidRPr="00250DFE">
        <w:rPr>
          <w:rFonts w:ascii="Work Sans" w:hAnsi="Work Sans"/>
          <w:sz w:val="24"/>
          <w:szCs w:val="24"/>
        </w:rPr>
        <w:t xml:space="preserve"> Id-214869</w:t>
      </w:r>
    </w:p>
    <w:p w:rsidR="009A009F" w:rsidRPr="00250DFE" w:rsidRDefault="009A009F" w:rsidP="009A009F">
      <w:pPr>
        <w:pBdr>
          <w:bottom w:val="single" w:sz="6" w:space="2" w:color="CBCBCB"/>
        </w:pBdr>
        <w:shd w:val="clear" w:color="auto" w:fill="FFFFFF"/>
        <w:spacing w:after="240" w:line="240" w:lineRule="auto"/>
        <w:outlineLvl w:val="0"/>
        <w:rPr>
          <w:rFonts w:ascii="Work Sans" w:hAnsi="Work Sans"/>
          <w:sz w:val="24"/>
          <w:szCs w:val="24"/>
        </w:rPr>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Pr="009A009F" w:rsidRDefault="009A009F" w:rsidP="009A009F">
      <w:pPr>
        <w:pBdr>
          <w:bottom w:val="single" w:sz="6" w:space="2" w:color="CBCBCB"/>
        </w:pBdr>
        <w:shd w:val="clear" w:color="auto" w:fill="FFFFFF"/>
        <w:spacing w:after="240" w:line="240" w:lineRule="auto"/>
        <w:outlineLvl w:val="0"/>
      </w:pPr>
    </w:p>
    <w:sdt>
      <w:sdtPr>
        <w:rPr>
          <w:rFonts w:asciiTheme="minorHAnsi" w:eastAsiaTheme="minorEastAsia" w:hAnsiTheme="minorHAnsi" w:cstheme="minorBidi"/>
          <w:color w:val="auto"/>
          <w:sz w:val="24"/>
          <w:szCs w:val="22"/>
          <w:lang w:val="en-IN"/>
        </w:rPr>
        <w:id w:val="-648518147"/>
        <w:docPartObj>
          <w:docPartGallery w:val="Table of Contents"/>
          <w:docPartUnique/>
        </w:docPartObj>
      </w:sdtPr>
      <w:sdtEndPr>
        <w:rPr>
          <w:rFonts w:eastAsiaTheme="minorHAnsi"/>
          <w:b/>
          <w:bCs/>
          <w:noProof/>
          <w:sz w:val="22"/>
        </w:rPr>
      </w:sdtEndPr>
      <w:sdtContent>
        <w:p w:rsidR="009A009F" w:rsidRPr="00BD40D0" w:rsidRDefault="009A009F" w:rsidP="009A009F">
          <w:pPr>
            <w:pStyle w:val="TOCHeading"/>
            <w:rPr>
              <w:rFonts w:ascii="Work Sans" w:hAnsi="Work Sans"/>
              <w:b/>
              <w:color w:val="auto"/>
            </w:rPr>
          </w:pPr>
          <w:r w:rsidRPr="00BD40D0">
            <w:rPr>
              <w:rFonts w:ascii="Work Sans" w:hAnsi="Work Sans"/>
              <w:b/>
              <w:color w:val="auto"/>
            </w:rPr>
            <w:t>Contents</w:t>
          </w:r>
        </w:p>
        <w:p w:rsidR="00250DFE" w:rsidRPr="00250DFE" w:rsidRDefault="00250DFE" w:rsidP="00250DFE">
          <w:pPr>
            <w:rPr>
              <w:lang w:val="en-US"/>
            </w:rPr>
          </w:pPr>
        </w:p>
        <w:p w:rsidR="009A009F" w:rsidRDefault="009A009F" w:rsidP="004E62AA">
          <w:pPr>
            <w:pStyle w:val="TOC2"/>
            <w:tabs>
              <w:tab w:val="right" w:leader="dot" w:pos="10178"/>
            </w:tabs>
            <w:ind w:left="0"/>
            <w:rPr>
              <w:noProof/>
              <w:sz w:val="22"/>
              <w:lang w:val="en-GB" w:eastAsia="en-GB"/>
            </w:rPr>
          </w:pPr>
          <w:r>
            <w:fldChar w:fldCharType="begin"/>
          </w:r>
          <w:r>
            <w:instrText xml:space="preserve"> TOC \o "1-3" \h \z \u </w:instrText>
          </w:r>
          <w:r>
            <w:fldChar w:fldCharType="separate"/>
          </w:r>
          <w:hyperlink r:id="rId6" w:anchor="_Toc33602086" w:history="1">
            <w:r w:rsidRPr="001C5795">
              <w:rPr>
                <w:rStyle w:val="Hyperlink"/>
                <w:noProof/>
              </w:rPr>
              <w:t>Introduction</w:t>
            </w:r>
            <w:r>
              <w:rPr>
                <w:noProof/>
                <w:webHidden/>
              </w:rPr>
              <w:tab/>
              <w:t>3</w:t>
            </w:r>
          </w:hyperlink>
        </w:p>
        <w:p w:rsidR="009A009F" w:rsidRDefault="00E04A65" w:rsidP="009A009F">
          <w:pPr>
            <w:pStyle w:val="TOC1"/>
            <w:tabs>
              <w:tab w:val="right" w:leader="dot" w:pos="10178"/>
            </w:tabs>
            <w:rPr>
              <w:noProof/>
              <w:sz w:val="22"/>
              <w:lang w:val="en-GB" w:eastAsia="en-GB"/>
            </w:rPr>
          </w:pPr>
          <w:hyperlink w:anchor="_Toc33602087" w:history="1">
            <w:r w:rsidR="009A009F" w:rsidRPr="00250DFE">
              <w:rPr>
                <w:rStyle w:val="Hyperlink"/>
                <w:rFonts w:ascii="Work Sans" w:hAnsi="Work Sans"/>
                <w:noProof/>
              </w:rPr>
              <w:t>Analysis</w:t>
            </w:r>
            <w:r w:rsidR="009A009F" w:rsidRPr="001C5795">
              <w:rPr>
                <w:rStyle w:val="Hyperlink"/>
                <w:noProof/>
              </w:rPr>
              <w:t xml:space="preserve"> of the system</w:t>
            </w:r>
            <w:r w:rsidR="009A009F">
              <w:rPr>
                <w:noProof/>
                <w:webHidden/>
              </w:rPr>
              <w:tab/>
            </w:r>
            <w:r w:rsidR="00BD40D0">
              <w:rPr>
                <w:noProof/>
                <w:webHidden/>
              </w:rPr>
              <w:t>4</w:t>
            </w:r>
          </w:hyperlink>
        </w:p>
        <w:p w:rsidR="004E62AA" w:rsidRDefault="00E04A65" w:rsidP="004E62AA">
          <w:pPr>
            <w:pStyle w:val="TOC2"/>
            <w:tabs>
              <w:tab w:val="right" w:leader="dot" w:pos="10178"/>
            </w:tabs>
            <w:ind w:left="0"/>
            <w:rPr>
              <w:noProof/>
              <w:sz w:val="22"/>
              <w:lang w:val="en-GB" w:eastAsia="en-GB"/>
            </w:rPr>
          </w:pPr>
          <w:hyperlink w:anchor="_Toc33602088" w:history="1">
            <w:r w:rsidR="004E62AA">
              <w:rPr>
                <w:rStyle w:val="Hyperlink"/>
                <w:noProof/>
              </w:rPr>
              <w:t xml:space="preserve">Requirement </w:t>
            </w:r>
            <w:r w:rsidR="004E62AA">
              <w:rPr>
                <w:noProof/>
                <w:webHidden/>
              </w:rPr>
              <w:tab/>
            </w:r>
            <w:r w:rsidR="00BD40D0">
              <w:rPr>
                <w:noProof/>
                <w:webHidden/>
              </w:rPr>
              <w:t>5</w:t>
            </w:r>
          </w:hyperlink>
        </w:p>
        <w:p w:rsidR="009A009F" w:rsidRDefault="00E04A65" w:rsidP="004E62AA">
          <w:pPr>
            <w:pStyle w:val="TOC2"/>
            <w:tabs>
              <w:tab w:val="right" w:leader="dot" w:pos="10178"/>
            </w:tabs>
            <w:ind w:left="0"/>
            <w:rPr>
              <w:noProof/>
              <w:sz w:val="22"/>
              <w:lang w:val="en-GB" w:eastAsia="en-GB"/>
            </w:rPr>
          </w:pPr>
          <w:hyperlink w:anchor="_Toc33602088" w:history="1">
            <w:r w:rsidR="009A009F">
              <w:rPr>
                <w:rStyle w:val="Hyperlink"/>
                <w:noProof/>
              </w:rPr>
              <w:t xml:space="preserve">Equations Required </w:t>
            </w:r>
            <w:r w:rsidR="009A009F">
              <w:rPr>
                <w:noProof/>
                <w:webHidden/>
              </w:rPr>
              <w:tab/>
              <w:t>6</w:t>
            </w:r>
          </w:hyperlink>
        </w:p>
        <w:p w:rsidR="009A009F" w:rsidRDefault="00E04A65" w:rsidP="004E62AA">
          <w:pPr>
            <w:pStyle w:val="TOC3"/>
            <w:tabs>
              <w:tab w:val="right" w:leader="dot" w:pos="10178"/>
            </w:tabs>
            <w:ind w:left="0"/>
            <w:rPr>
              <w:noProof/>
            </w:rPr>
          </w:pPr>
          <w:hyperlink w:anchor="_Toc33602089" w:history="1">
            <w:r w:rsidR="009A009F">
              <w:t>System</w:t>
            </w:r>
            <w:r w:rsidR="009A009F">
              <w:rPr>
                <w:noProof/>
                <w:webHidden/>
              </w:rPr>
              <w:tab/>
            </w:r>
            <w:r w:rsidR="00BD40D0">
              <w:rPr>
                <w:noProof/>
                <w:webHidden/>
              </w:rPr>
              <w:t>8</w:t>
            </w:r>
          </w:hyperlink>
        </w:p>
        <w:p w:rsidR="009A009F" w:rsidRDefault="00E04A65" w:rsidP="004E62AA">
          <w:pPr>
            <w:pStyle w:val="TOC3"/>
            <w:tabs>
              <w:tab w:val="right" w:leader="dot" w:pos="10178"/>
            </w:tabs>
            <w:ind w:left="0"/>
            <w:rPr>
              <w:noProof/>
              <w:sz w:val="22"/>
              <w:lang w:val="en-GB" w:eastAsia="en-GB"/>
            </w:rPr>
          </w:pPr>
          <w:hyperlink w:anchor="_Toc33602089" w:history="1">
            <w:r w:rsidR="009A009F">
              <w:t>Output</w:t>
            </w:r>
            <w:r w:rsidR="009A009F">
              <w:rPr>
                <w:noProof/>
                <w:webHidden/>
              </w:rPr>
              <w:tab/>
            </w:r>
            <w:r w:rsidR="00BD40D0">
              <w:rPr>
                <w:noProof/>
                <w:webHidden/>
              </w:rPr>
              <w:t>9</w:t>
            </w:r>
          </w:hyperlink>
        </w:p>
        <w:p w:rsidR="009A009F" w:rsidRDefault="00E04A65" w:rsidP="004E62AA">
          <w:pPr>
            <w:pStyle w:val="TOC3"/>
            <w:tabs>
              <w:tab w:val="right" w:leader="dot" w:pos="10178"/>
            </w:tabs>
            <w:ind w:left="0"/>
            <w:rPr>
              <w:noProof/>
              <w:sz w:val="22"/>
              <w:lang w:val="en-GB" w:eastAsia="en-GB"/>
            </w:rPr>
          </w:pPr>
          <w:hyperlink w:anchor="_Toc33602089" w:history="1">
            <w:r w:rsidR="009A009F">
              <w:t>Conclusion</w:t>
            </w:r>
            <w:r w:rsidR="009A009F">
              <w:rPr>
                <w:noProof/>
                <w:webHidden/>
              </w:rPr>
              <w:tab/>
            </w:r>
            <w:r w:rsidR="00BD40D0">
              <w:rPr>
                <w:noProof/>
                <w:webHidden/>
              </w:rPr>
              <w:t>11</w:t>
            </w:r>
          </w:hyperlink>
        </w:p>
        <w:p w:rsidR="009A009F" w:rsidRDefault="00E04A65" w:rsidP="004E62AA">
          <w:pPr>
            <w:pStyle w:val="TOC3"/>
            <w:tabs>
              <w:tab w:val="right" w:leader="dot" w:pos="10178"/>
            </w:tabs>
            <w:ind w:left="0"/>
            <w:rPr>
              <w:noProof/>
              <w:sz w:val="22"/>
              <w:lang w:val="en-GB" w:eastAsia="en-GB"/>
            </w:rPr>
          </w:pPr>
          <w:hyperlink w:anchor="_Toc33602089" w:history="1">
            <w:r w:rsidR="009A009F">
              <w:t>Reference</w:t>
            </w:r>
            <w:r w:rsidR="009A009F">
              <w:rPr>
                <w:noProof/>
                <w:webHidden/>
              </w:rPr>
              <w:tab/>
            </w:r>
            <w:r w:rsidR="00BD40D0">
              <w:rPr>
                <w:noProof/>
                <w:webHidden/>
              </w:rPr>
              <w:t>11</w:t>
            </w:r>
          </w:hyperlink>
        </w:p>
        <w:p w:rsidR="009A009F" w:rsidRPr="00F850BE" w:rsidRDefault="009A009F" w:rsidP="009A009F"/>
        <w:p w:rsidR="009A009F" w:rsidRDefault="009A009F" w:rsidP="009A009F">
          <w:pPr>
            <w:rPr>
              <w:b/>
              <w:bCs/>
              <w:noProof/>
            </w:rPr>
          </w:pPr>
          <w:r>
            <w:rPr>
              <w:b/>
              <w:bCs/>
              <w:noProof/>
            </w:rPr>
            <w:fldChar w:fldCharType="end"/>
          </w:r>
        </w:p>
      </w:sdtContent>
    </w:sdt>
    <w:p w:rsidR="009A009F" w:rsidRDefault="009A009F">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250DFE" w:rsidRDefault="00250DFE">
      <w:pPr>
        <w:rPr>
          <w:rFonts w:ascii="Arial" w:hAnsi="Arial" w:cs="Arial"/>
          <w:color w:val="404040"/>
          <w:sz w:val="20"/>
          <w:szCs w:val="20"/>
          <w:shd w:val="clear" w:color="auto" w:fill="FFFFFF"/>
        </w:rPr>
      </w:pPr>
    </w:p>
    <w:p w:rsidR="000F66C9" w:rsidRPr="00250DFE" w:rsidRDefault="00250DFE">
      <w:pPr>
        <w:rPr>
          <w:rFonts w:ascii="Work Sans" w:hAnsi="Work Sans"/>
          <w:b/>
          <w:sz w:val="32"/>
          <w:szCs w:val="32"/>
          <w:lang w:val="en-US"/>
        </w:rPr>
      </w:pPr>
      <w:r w:rsidRPr="00250DFE">
        <w:rPr>
          <w:rFonts w:ascii="Work Sans" w:hAnsi="Work Sans"/>
          <w:b/>
          <w:sz w:val="32"/>
          <w:szCs w:val="32"/>
          <w:lang w:val="en-US"/>
        </w:rPr>
        <w:t>Introduction</w:t>
      </w:r>
      <w:r w:rsidR="000F66C9" w:rsidRPr="00250DFE">
        <w:rPr>
          <w:rFonts w:ascii="Work Sans" w:hAnsi="Work Sans"/>
          <w:b/>
          <w:sz w:val="32"/>
          <w:szCs w:val="32"/>
          <w:lang w:val="en-US"/>
        </w:rPr>
        <w:t>-</w:t>
      </w:r>
    </w:p>
    <w:p w:rsidR="009A009F" w:rsidRPr="00250DFE" w:rsidRDefault="000F66C9">
      <w:pPr>
        <w:rPr>
          <w:rFonts w:ascii="Work Sans" w:hAnsi="Work Sans"/>
          <w:sz w:val="24"/>
          <w:szCs w:val="24"/>
          <w:lang w:val="en-US"/>
        </w:rPr>
      </w:pPr>
      <w:r w:rsidRPr="00250DFE">
        <w:rPr>
          <w:rFonts w:ascii="Work Sans" w:hAnsi="Work Sans" w:cs="Arial"/>
          <w:color w:val="404040"/>
          <w:sz w:val="24"/>
          <w:szCs w:val="24"/>
          <w:shd w:val="clear" w:color="auto" w:fill="FFFFFF"/>
        </w:rPr>
        <w:t>This model</w:t>
      </w:r>
      <w:r w:rsidR="009A009F" w:rsidRPr="00250DFE">
        <w:rPr>
          <w:rFonts w:ascii="Work Sans" w:hAnsi="Work Sans" w:cs="Arial"/>
          <w:color w:val="404040"/>
          <w:sz w:val="24"/>
          <w:szCs w:val="24"/>
          <w:shd w:val="clear" w:color="auto" w:fill="FFFFFF"/>
        </w:rPr>
        <w:t xml:space="preserve"> shows how to model an automo</w:t>
      </w:r>
      <w:r w:rsidRPr="00250DFE">
        <w:rPr>
          <w:rFonts w:ascii="Work Sans" w:hAnsi="Work Sans" w:cs="Arial"/>
          <w:color w:val="404040"/>
          <w:sz w:val="24"/>
          <w:szCs w:val="24"/>
          <w:shd w:val="clear" w:color="auto" w:fill="FFFFFF"/>
        </w:rPr>
        <w:t xml:space="preserve">tive drivetrain with </w:t>
      </w:r>
      <w:r w:rsidR="00250DFE" w:rsidRPr="00250DFE">
        <w:rPr>
          <w:rFonts w:ascii="Work Sans" w:hAnsi="Work Sans" w:cs="Arial"/>
          <w:color w:val="404040"/>
          <w:sz w:val="24"/>
          <w:szCs w:val="24"/>
          <w:shd w:val="clear" w:color="auto" w:fill="FFFFFF"/>
        </w:rPr>
        <w:t>Simulink</w:t>
      </w:r>
      <w:r w:rsidRPr="00250DFE">
        <w:rPr>
          <w:rFonts w:ascii="Work Sans" w:hAnsi="Work Sans" w:cs="Arial"/>
          <w:color w:val="404040"/>
          <w:sz w:val="24"/>
          <w:szCs w:val="24"/>
          <w:shd w:val="clear" w:color="auto" w:fill="FFFFFF"/>
        </w:rPr>
        <w:t xml:space="preserve">. </w:t>
      </w:r>
      <w:r w:rsidR="00250DFE" w:rsidRPr="00250DFE">
        <w:rPr>
          <w:rFonts w:ascii="Work Sans" w:hAnsi="Work Sans" w:cs="Arial"/>
          <w:color w:val="404040"/>
          <w:sz w:val="24"/>
          <w:szCs w:val="24"/>
          <w:shd w:val="clear" w:color="auto" w:fill="FFFFFF"/>
        </w:rPr>
        <w:t>State flow</w:t>
      </w:r>
      <w:r w:rsidRPr="00250DFE">
        <w:rPr>
          <w:rFonts w:ascii="Work Sans" w:hAnsi="Work Sans" w:cs="Arial"/>
          <w:color w:val="404040"/>
          <w:sz w:val="24"/>
          <w:szCs w:val="24"/>
          <w:shd w:val="clear" w:color="auto" w:fill="FFFFFF"/>
        </w:rPr>
        <w:t xml:space="preserve"> </w:t>
      </w:r>
      <w:r w:rsidR="009A009F" w:rsidRPr="00250DFE">
        <w:rPr>
          <w:rFonts w:ascii="Work Sans" w:hAnsi="Work Sans" w:cs="Arial"/>
          <w:color w:val="404040"/>
          <w:sz w:val="24"/>
          <w:szCs w:val="24"/>
          <w:shd w:val="clear" w:color="auto" w:fill="FFFFFF"/>
        </w:rPr>
        <w:t>enhances the Simulink model with its representation of the transmission control logic</w:t>
      </w:r>
      <w:r w:rsidRPr="00250DFE">
        <w:rPr>
          <w:rFonts w:ascii="Work Sans" w:hAnsi="Work Sans" w:cs="Arial"/>
          <w:color w:val="404040"/>
          <w:sz w:val="24"/>
          <w:szCs w:val="24"/>
          <w:shd w:val="clear" w:color="auto" w:fill="FFFFFF"/>
        </w:rPr>
        <w:t xml:space="preserve">. In this system, </w:t>
      </w:r>
      <w:r w:rsidR="00250DFE" w:rsidRPr="00250DFE">
        <w:rPr>
          <w:rFonts w:ascii="Work Sans" w:hAnsi="Work Sans" w:cs="Arial"/>
          <w:color w:val="404040"/>
          <w:sz w:val="24"/>
          <w:szCs w:val="24"/>
          <w:shd w:val="clear" w:color="auto" w:fill="FFFFFF"/>
        </w:rPr>
        <w:t>state flow</w:t>
      </w:r>
      <w:r w:rsidRPr="00250DFE">
        <w:rPr>
          <w:rFonts w:ascii="Work Sans" w:hAnsi="Work Sans" w:cs="Arial"/>
          <w:color w:val="404040"/>
          <w:sz w:val="24"/>
          <w:szCs w:val="24"/>
          <w:shd w:val="clear" w:color="auto" w:fill="FFFFFF"/>
        </w:rPr>
        <w:t xml:space="preserve"> shows its strength in this capacity by performing the function of gear selection in an automatic transmission. This function is combined with the drivetrain dynamics in a natural and intuitive manner by incorporating a </w:t>
      </w:r>
      <w:r w:rsidR="00250DFE" w:rsidRPr="00250DFE">
        <w:rPr>
          <w:rFonts w:ascii="Work Sans" w:hAnsi="Work Sans" w:cs="Arial"/>
          <w:color w:val="404040"/>
          <w:sz w:val="24"/>
          <w:szCs w:val="24"/>
          <w:shd w:val="clear" w:color="auto" w:fill="FFFFFF"/>
        </w:rPr>
        <w:t>state flow</w:t>
      </w:r>
      <w:r w:rsidRPr="00250DFE">
        <w:rPr>
          <w:rFonts w:ascii="Work Sans" w:hAnsi="Work Sans" w:cs="Arial"/>
          <w:color w:val="404040"/>
          <w:sz w:val="24"/>
          <w:szCs w:val="24"/>
          <w:shd w:val="clear" w:color="auto" w:fill="FFFFFF"/>
        </w:rPr>
        <w:t xml:space="preserve"> block in the Simulink block diagram.</w:t>
      </w:r>
    </w:p>
    <w:p w:rsidR="009A009F" w:rsidRPr="00250DFE" w:rsidRDefault="009A009F">
      <w:pPr>
        <w:rPr>
          <w:rFonts w:ascii="Work Sans" w:hAnsi="Work Sans"/>
          <w:sz w:val="24"/>
          <w:szCs w:val="24"/>
          <w:lang w:val="en-US"/>
        </w:rPr>
      </w:pPr>
    </w:p>
    <w:p w:rsidR="000F66C9" w:rsidRPr="00250DFE" w:rsidRDefault="000F66C9">
      <w:pPr>
        <w:rPr>
          <w:rFonts w:ascii="Work Sans" w:hAnsi="Work Sans"/>
          <w:sz w:val="24"/>
          <w:szCs w:val="24"/>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250DFE" w:rsidRDefault="00250DFE">
      <w:pPr>
        <w:rPr>
          <w:lang w:val="en-US"/>
        </w:rPr>
      </w:pPr>
    </w:p>
    <w:p w:rsidR="000F66C9" w:rsidRDefault="000F66C9">
      <w:pPr>
        <w:rPr>
          <w:lang w:val="en-US"/>
        </w:rPr>
      </w:pPr>
    </w:p>
    <w:p w:rsidR="000F66C9" w:rsidRPr="00250DFE" w:rsidRDefault="000F66C9">
      <w:pPr>
        <w:rPr>
          <w:rFonts w:ascii="Work Sans" w:hAnsi="Work Sans"/>
          <w:b/>
          <w:sz w:val="32"/>
          <w:szCs w:val="32"/>
          <w:lang w:val="en-US"/>
        </w:rPr>
      </w:pPr>
      <w:r w:rsidRPr="00250DFE">
        <w:rPr>
          <w:rFonts w:ascii="Work Sans" w:hAnsi="Work Sans"/>
          <w:b/>
          <w:sz w:val="32"/>
          <w:szCs w:val="32"/>
          <w:lang w:val="en-US"/>
        </w:rPr>
        <w:t>Analysis of the system-</w:t>
      </w:r>
    </w:p>
    <w:p w:rsidR="00AE493A" w:rsidRPr="00250DFE" w:rsidRDefault="002F4CB2">
      <w:pPr>
        <w:rPr>
          <w:rFonts w:ascii="Work Sans" w:hAnsi="Work Sans" w:cs="Arial"/>
          <w:color w:val="404040"/>
          <w:sz w:val="24"/>
          <w:szCs w:val="24"/>
          <w:shd w:val="clear" w:color="auto" w:fill="FFFFFF"/>
        </w:rPr>
      </w:pPr>
      <w:r w:rsidRPr="00250DFE">
        <w:rPr>
          <w:rFonts w:ascii="Work Sans" w:hAnsi="Work Sans" w:cs="Arial"/>
          <w:color w:val="404040"/>
          <w:sz w:val="24"/>
          <w:szCs w:val="24"/>
          <w:shd w:val="clear" w:color="auto" w:fill="FFFFFF"/>
        </w:rPr>
        <w:t>The block diagram below shows the power flow in a typical automotive drivetrain. Nonlinear ordinary differential equations model the engine, four-speed automati</w:t>
      </w:r>
      <w:r w:rsidR="00AE493A" w:rsidRPr="00250DFE">
        <w:rPr>
          <w:rFonts w:ascii="Work Sans" w:hAnsi="Work Sans" w:cs="Arial"/>
          <w:color w:val="404040"/>
          <w:sz w:val="24"/>
          <w:szCs w:val="24"/>
          <w:shd w:val="clear" w:color="auto" w:fill="FFFFFF"/>
        </w:rPr>
        <w:t>c transmission, and vehicle. This model</w:t>
      </w:r>
      <w:r w:rsidRPr="00250DFE">
        <w:rPr>
          <w:rFonts w:ascii="Work Sans" w:hAnsi="Work Sans" w:cs="Arial"/>
          <w:color w:val="404040"/>
          <w:sz w:val="24"/>
          <w:szCs w:val="24"/>
          <w:shd w:val="clear" w:color="auto" w:fill="FFFFFF"/>
        </w:rPr>
        <w:t xml:space="preserve"> directly implem</w:t>
      </w:r>
      <w:r w:rsidR="00AE493A" w:rsidRPr="00250DFE">
        <w:rPr>
          <w:rFonts w:ascii="Work Sans" w:hAnsi="Work Sans" w:cs="Arial"/>
          <w:color w:val="404040"/>
          <w:sz w:val="24"/>
          <w:szCs w:val="24"/>
          <w:shd w:val="clear" w:color="auto" w:fill="FFFFFF"/>
        </w:rPr>
        <w:t xml:space="preserve">ents the blocks from this </w:t>
      </w:r>
      <w:r w:rsidR="00250DFE" w:rsidRPr="00250DFE">
        <w:rPr>
          <w:rFonts w:ascii="Work Sans" w:hAnsi="Work Sans" w:cs="Arial"/>
          <w:color w:val="404040"/>
          <w:sz w:val="24"/>
          <w:szCs w:val="24"/>
          <w:shd w:val="clear" w:color="auto" w:fill="FFFFFF"/>
        </w:rPr>
        <w:t>diagram</w:t>
      </w:r>
      <w:r w:rsidRPr="00250DFE">
        <w:rPr>
          <w:rFonts w:ascii="Work Sans" w:hAnsi="Work Sans" w:cs="Arial"/>
          <w:color w:val="404040"/>
          <w:sz w:val="24"/>
          <w:szCs w:val="24"/>
          <w:shd w:val="clear" w:color="auto" w:fill="FFFFFF"/>
        </w:rPr>
        <w:t xml:space="preserve"> as modular Simulink subsystems.</w:t>
      </w:r>
    </w:p>
    <w:p w:rsidR="002F4CB2" w:rsidRPr="00250DFE" w:rsidRDefault="002F4CB2">
      <w:pPr>
        <w:rPr>
          <w:rFonts w:ascii="Work Sans" w:hAnsi="Work Sans"/>
          <w:sz w:val="24"/>
          <w:szCs w:val="24"/>
          <w:lang w:val="en-US"/>
        </w:rPr>
      </w:pPr>
      <w:r w:rsidRPr="00250DFE">
        <w:rPr>
          <w:rFonts w:ascii="Work Sans" w:hAnsi="Work Sans" w:cs="Arial"/>
          <w:color w:val="404040"/>
          <w:sz w:val="24"/>
          <w:szCs w:val="24"/>
          <w:shd w:val="clear" w:color="auto" w:fill="FFFFFF"/>
        </w:rPr>
        <w:t xml:space="preserve"> On the other hand, the logic and decisions made in the Transmission Control Unit (TCU) do not lend themselves to well-formulated equations. TCU is better suited for a </w:t>
      </w:r>
      <w:r w:rsidR="00250DFE" w:rsidRPr="00250DFE">
        <w:rPr>
          <w:rFonts w:ascii="Work Sans" w:hAnsi="Work Sans" w:cs="Arial"/>
          <w:color w:val="404040"/>
          <w:sz w:val="24"/>
          <w:szCs w:val="24"/>
          <w:shd w:val="clear" w:color="auto" w:fill="FFFFFF"/>
        </w:rPr>
        <w:t>State flow</w:t>
      </w:r>
      <w:r w:rsidRPr="00250DFE">
        <w:rPr>
          <w:rFonts w:ascii="Work Sans" w:hAnsi="Work Sans" w:cs="Arial"/>
          <w:color w:val="404040"/>
          <w:sz w:val="24"/>
          <w:szCs w:val="24"/>
          <w:shd w:val="clear" w:color="auto" w:fill="FFFFFF"/>
        </w:rPr>
        <w:t xml:space="preserve"> representation. </w:t>
      </w:r>
      <w:r w:rsidR="00250DFE" w:rsidRPr="00250DFE">
        <w:rPr>
          <w:rFonts w:ascii="Work Sans" w:hAnsi="Work Sans" w:cs="Arial"/>
          <w:color w:val="404040"/>
          <w:sz w:val="24"/>
          <w:szCs w:val="24"/>
          <w:shd w:val="clear" w:color="auto" w:fill="FFFFFF"/>
        </w:rPr>
        <w:t>State flow</w:t>
      </w:r>
      <w:r w:rsidRPr="00250DFE">
        <w:rPr>
          <w:rFonts w:ascii="Work Sans" w:hAnsi="Work Sans" w:cs="Arial"/>
          <w:color w:val="404040"/>
          <w:sz w:val="24"/>
          <w:szCs w:val="24"/>
          <w:shd w:val="clear" w:color="auto" w:fill="FFFFFF"/>
        </w:rPr>
        <w:t xml:space="preserve"> monitors the events which correspond to important relationships within the system and takes the appropriate action as they occur. </w:t>
      </w:r>
    </w:p>
    <w:p w:rsidR="002F4CB2" w:rsidRDefault="00AE493A">
      <w:pPr>
        <w:rPr>
          <w:lang w:val="en-US"/>
        </w:rPr>
      </w:pPr>
      <w:r>
        <w:rPr>
          <w:noProof/>
          <w:lang w:eastAsia="en-IN"/>
        </w:rPr>
        <w:drawing>
          <wp:inline distT="0" distB="0" distL="0" distR="0" wp14:anchorId="190176EA" wp14:editId="683BB164">
            <wp:extent cx="5731510" cy="2219780"/>
            <wp:effectExtent l="0" t="0" r="2540" b="9525"/>
            <wp:docPr id="1" name="Picture 1" descr="C:\Users\sonal\Deskt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l\Deskto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19780"/>
                    </a:xfrm>
                    <a:prstGeom prst="rect">
                      <a:avLst/>
                    </a:prstGeom>
                    <a:noFill/>
                    <a:ln>
                      <a:noFill/>
                    </a:ln>
                  </pic:spPr>
                </pic:pic>
              </a:graphicData>
            </a:graphic>
          </wp:inline>
        </w:drawing>
      </w:r>
    </w:p>
    <w:p w:rsidR="002F4CB2" w:rsidRDefault="002F4CB2">
      <w:pPr>
        <w:rPr>
          <w:lang w:val="en-US"/>
        </w:rPr>
      </w:pPr>
    </w:p>
    <w:p w:rsidR="000F66C9" w:rsidRPr="00250DFE" w:rsidRDefault="00AE493A" w:rsidP="00AE493A">
      <w:pPr>
        <w:jc w:val="center"/>
        <w:rPr>
          <w:rFonts w:ascii="Work Sans" w:hAnsi="Work Sans"/>
          <w:lang w:val="en-US"/>
        </w:rPr>
      </w:pPr>
      <w:r w:rsidRPr="00250DFE">
        <w:rPr>
          <w:rFonts w:ascii="Work Sans" w:hAnsi="Work Sans"/>
          <w:lang w:val="en-US"/>
        </w:rPr>
        <w:t>Fig</w:t>
      </w:r>
      <w:r w:rsidR="00250DFE">
        <w:rPr>
          <w:rFonts w:ascii="Work Sans" w:hAnsi="Work Sans"/>
          <w:lang w:val="en-US"/>
        </w:rPr>
        <w:t xml:space="preserve">. </w:t>
      </w:r>
      <w:r w:rsidRPr="00250DFE">
        <w:rPr>
          <w:rFonts w:ascii="Work Sans" w:hAnsi="Work Sans"/>
          <w:lang w:val="en-US"/>
        </w:rPr>
        <w:t>1 Block Diagram of Automatic Transmission Controller</w:t>
      </w: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CD55F3" w:rsidRDefault="00CD55F3" w:rsidP="0046472D">
      <w:pPr>
        <w:rPr>
          <w:lang w:val="en-US"/>
        </w:rPr>
      </w:pPr>
    </w:p>
    <w:p w:rsidR="005B2854" w:rsidRDefault="005B2854" w:rsidP="0046472D">
      <w:pPr>
        <w:rPr>
          <w:lang w:val="en-US"/>
        </w:rPr>
      </w:pPr>
    </w:p>
    <w:p w:rsidR="0046472D" w:rsidRPr="00CD55F3" w:rsidRDefault="0046472D" w:rsidP="0046472D">
      <w:pPr>
        <w:rPr>
          <w:rFonts w:ascii="Work Sans" w:hAnsi="Work Sans"/>
          <w:b/>
          <w:sz w:val="32"/>
          <w:szCs w:val="32"/>
          <w:lang w:val="en-US"/>
        </w:rPr>
      </w:pPr>
      <w:r w:rsidRPr="00CD55F3">
        <w:rPr>
          <w:rFonts w:ascii="Work Sans" w:hAnsi="Work Sans"/>
          <w:b/>
          <w:sz w:val="32"/>
          <w:szCs w:val="32"/>
          <w:lang w:val="en-US"/>
        </w:rPr>
        <w:t>Requirement-</w:t>
      </w:r>
    </w:p>
    <w:p w:rsidR="005B2854" w:rsidRPr="00CD55F3" w:rsidRDefault="0046472D" w:rsidP="0046472D">
      <w:pPr>
        <w:rPr>
          <w:rFonts w:ascii="Work Sans" w:hAnsi="Work Sans"/>
          <w:noProof/>
          <w:sz w:val="24"/>
          <w:szCs w:val="24"/>
          <w:lang w:eastAsia="en-IN"/>
        </w:rPr>
      </w:pPr>
      <w:r w:rsidRPr="00CD55F3">
        <w:rPr>
          <w:rFonts w:ascii="Work Sans" w:hAnsi="Work Sans" w:cs="Arial"/>
          <w:color w:val="404040"/>
          <w:sz w:val="24"/>
          <w:szCs w:val="24"/>
          <w:shd w:val="clear" w:color="auto" w:fill="FFFFFF"/>
        </w:rPr>
        <w:t>The</w:t>
      </w:r>
      <w:r w:rsidR="005B2854" w:rsidRPr="00CD55F3">
        <w:rPr>
          <w:rFonts w:ascii="Work Sans" w:hAnsi="Work Sans" w:cs="Arial"/>
          <w:color w:val="404040"/>
          <w:sz w:val="24"/>
          <w:szCs w:val="24"/>
          <w:shd w:val="clear" w:color="auto" w:fill="FFFFFF"/>
        </w:rPr>
        <w:t xml:space="preserve"> system</w:t>
      </w:r>
      <w:r w:rsidRPr="00CD55F3">
        <w:rPr>
          <w:rFonts w:ascii="Work Sans" w:hAnsi="Work Sans" w:cs="Arial"/>
          <w:color w:val="404040"/>
          <w:sz w:val="24"/>
          <w:szCs w:val="24"/>
          <w:shd w:val="clear" w:color="auto" w:fill="FFFFFF"/>
        </w:rPr>
        <w:t xml:space="preserve"> model programs the shift points for the transmission according to the schedule shown in the figure below. For a given throttle in a given gear, there is a unique vehicle speed at which an upshift takes place. The simulation operates similarly for a downshift.</w:t>
      </w:r>
      <w:r w:rsidR="005B2854" w:rsidRPr="00CD55F3">
        <w:rPr>
          <w:rFonts w:ascii="Work Sans" w:hAnsi="Work Sans"/>
          <w:noProof/>
          <w:sz w:val="24"/>
          <w:szCs w:val="24"/>
          <w:lang w:eastAsia="en-IN"/>
        </w:rPr>
        <w:t xml:space="preserve"> </w:t>
      </w:r>
    </w:p>
    <w:p w:rsidR="0046472D" w:rsidRDefault="005B2854" w:rsidP="005B2854">
      <w:pPr>
        <w:jc w:val="center"/>
        <w:rPr>
          <w:rFonts w:ascii="Arial" w:hAnsi="Arial" w:cs="Arial"/>
          <w:color w:val="404040"/>
          <w:sz w:val="20"/>
          <w:szCs w:val="20"/>
          <w:shd w:val="clear" w:color="auto" w:fill="FFFFFF"/>
        </w:rPr>
      </w:pPr>
      <w:r>
        <w:rPr>
          <w:noProof/>
          <w:lang w:eastAsia="en-IN"/>
        </w:rPr>
        <w:drawing>
          <wp:inline distT="0" distB="0" distL="0" distR="0" wp14:anchorId="7392342D" wp14:editId="4AE8A266">
            <wp:extent cx="5724939" cy="4650961"/>
            <wp:effectExtent l="0" t="0" r="9525" b="0"/>
            <wp:docPr id="7" name="Picture 7" descr="C:\Users\sonal\Deskto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al\Desktop\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174" cy="4661713"/>
                    </a:xfrm>
                    <a:prstGeom prst="rect">
                      <a:avLst/>
                    </a:prstGeom>
                    <a:noFill/>
                    <a:ln>
                      <a:noFill/>
                    </a:ln>
                  </pic:spPr>
                </pic:pic>
              </a:graphicData>
            </a:graphic>
          </wp:inline>
        </w:drawing>
      </w:r>
    </w:p>
    <w:p w:rsidR="005B2854" w:rsidRDefault="005B2854" w:rsidP="0046472D">
      <w:pPr>
        <w:rPr>
          <w:lang w:val="en-US"/>
        </w:rPr>
      </w:pPr>
    </w:p>
    <w:p w:rsidR="00AE493A" w:rsidRDefault="00AE493A" w:rsidP="00AE493A">
      <w:pPr>
        <w:jc w:val="center"/>
        <w:rPr>
          <w:lang w:val="en-US"/>
        </w:rPr>
      </w:pPr>
    </w:p>
    <w:p w:rsidR="00AE493A" w:rsidRDefault="00AE493A" w:rsidP="00AE493A">
      <w:pPr>
        <w:jc w:val="center"/>
        <w:rPr>
          <w:lang w:val="en-US"/>
        </w:rPr>
      </w:pPr>
    </w:p>
    <w:p w:rsidR="00AE493A" w:rsidRDefault="00AE493A" w:rsidP="00AE493A">
      <w:pPr>
        <w:jc w:val="center"/>
        <w:rPr>
          <w:lang w:val="en-US"/>
        </w:rPr>
      </w:pPr>
    </w:p>
    <w:p w:rsidR="00AE493A" w:rsidRDefault="00AE493A" w:rsidP="00AE493A">
      <w:pPr>
        <w:jc w:val="center"/>
        <w:rPr>
          <w:lang w:val="en-US"/>
        </w:rPr>
      </w:pPr>
    </w:p>
    <w:p w:rsidR="00DD2730" w:rsidRDefault="00DD2730" w:rsidP="00AE493A">
      <w:pPr>
        <w:rPr>
          <w:lang w:val="en-US"/>
        </w:rPr>
      </w:pPr>
    </w:p>
    <w:p w:rsidR="00CD55F3" w:rsidRDefault="00CD55F3" w:rsidP="00AE493A">
      <w:pPr>
        <w:rPr>
          <w:lang w:val="en-US"/>
        </w:rPr>
      </w:pPr>
    </w:p>
    <w:p w:rsidR="005B2854" w:rsidRDefault="005B2854" w:rsidP="00AE493A">
      <w:pPr>
        <w:rPr>
          <w:lang w:val="en-US"/>
        </w:rPr>
      </w:pPr>
    </w:p>
    <w:p w:rsidR="00AE493A" w:rsidRPr="00CD55F3" w:rsidRDefault="008F4744" w:rsidP="00AE493A">
      <w:pPr>
        <w:rPr>
          <w:rFonts w:ascii="Work Sans" w:hAnsi="Work Sans"/>
          <w:b/>
          <w:sz w:val="32"/>
          <w:szCs w:val="32"/>
          <w:lang w:val="en-US"/>
        </w:rPr>
      </w:pPr>
      <w:r w:rsidRPr="00CD55F3">
        <w:rPr>
          <w:rFonts w:ascii="Work Sans" w:hAnsi="Work Sans"/>
          <w:b/>
          <w:sz w:val="32"/>
          <w:szCs w:val="32"/>
          <w:lang w:val="en-US"/>
        </w:rPr>
        <w:t>Equations Required-</w:t>
      </w:r>
    </w:p>
    <w:p w:rsidR="00DD2730" w:rsidRPr="00CD55F3" w:rsidRDefault="00DD2730" w:rsidP="00AE493A">
      <w:pPr>
        <w:rPr>
          <w:rFonts w:ascii="Work Sans" w:hAnsi="Work Sans"/>
          <w:sz w:val="24"/>
          <w:szCs w:val="24"/>
          <w:lang w:val="en-US"/>
        </w:rPr>
      </w:pPr>
      <w:r w:rsidRPr="00CD55F3">
        <w:rPr>
          <w:rFonts w:ascii="Work Sans" w:hAnsi="Work Sans" w:cs="Arial"/>
          <w:color w:val="404040"/>
          <w:sz w:val="24"/>
          <w:szCs w:val="24"/>
          <w:shd w:val="clear" w:color="auto" w:fill="FFFFFF"/>
        </w:rPr>
        <w:t>The throttle opening is one of the inputs to the engine. The engine is connected to the impeller of the torque converter which couples it to the transmission (see Equation 1).</w:t>
      </w:r>
    </w:p>
    <w:p w:rsidR="00DD2730" w:rsidRDefault="00DD2730" w:rsidP="00AE493A">
      <w:pPr>
        <w:rPr>
          <w:noProof/>
          <w:lang w:eastAsia="en-IN"/>
        </w:rPr>
      </w:pPr>
      <w:r>
        <w:rPr>
          <w:noProof/>
          <w:lang w:eastAsia="en-IN"/>
        </w:rPr>
        <w:drawing>
          <wp:inline distT="0" distB="0" distL="0" distR="0" wp14:anchorId="742FD90B" wp14:editId="6AA678CC">
            <wp:extent cx="5059017" cy="2131350"/>
            <wp:effectExtent l="0" t="0" r="8890" b="2540"/>
            <wp:docPr id="5" name="Picture 5" descr="C:\Users\sonal\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al\Desktop\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855" cy="2135074"/>
                    </a:xfrm>
                    <a:prstGeom prst="rect">
                      <a:avLst/>
                    </a:prstGeom>
                    <a:noFill/>
                    <a:ln>
                      <a:noFill/>
                    </a:ln>
                  </pic:spPr>
                </pic:pic>
              </a:graphicData>
            </a:graphic>
          </wp:inline>
        </w:drawing>
      </w:r>
    </w:p>
    <w:p w:rsidR="00C532B4" w:rsidRPr="00CD55F3" w:rsidRDefault="00DD2730" w:rsidP="00AE493A">
      <w:pPr>
        <w:rPr>
          <w:rFonts w:ascii="Work Sans" w:hAnsi="Work Sans" w:cs="Arial"/>
          <w:color w:val="404040"/>
          <w:sz w:val="24"/>
          <w:szCs w:val="24"/>
          <w:shd w:val="clear" w:color="auto" w:fill="FFFFFF"/>
        </w:rPr>
      </w:pPr>
      <w:r w:rsidRPr="00CD55F3">
        <w:rPr>
          <w:rFonts w:ascii="Work Sans" w:hAnsi="Work Sans" w:cs="Arial"/>
          <w:color w:val="404040"/>
          <w:sz w:val="24"/>
          <w:szCs w:val="24"/>
          <w:shd w:val="clear" w:color="auto" w:fill="FFFFFF"/>
        </w:rPr>
        <w:t>The input-output characteristics of the torque converter can be expressed as functions of the engine speed and the turbine speed. In this example, the direction of power flow is always assumed to be from the impeller to the turbine (see Equation 2).</w:t>
      </w:r>
    </w:p>
    <w:p w:rsidR="00DD2730" w:rsidRPr="00CD55F3" w:rsidRDefault="00C532B4" w:rsidP="00AE493A">
      <w:pPr>
        <w:rPr>
          <w:rFonts w:ascii="Work Sans" w:hAnsi="Work Sans"/>
          <w:noProof/>
          <w:lang w:eastAsia="en-IN"/>
        </w:rPr>
      </w:pPr>
      <w:r w:rsidRPr="00CD55F3">
        <w:rPr>
          <w:rFonts w:ascii="Work Sans" w:hAnsi="Work Sans"/>
          <w:noProof/>
          <w:lang w:eastAsia="en-IN"/>
        </w:rPr>
        <w:drawing>
          <wp:inline distT="0" distB="0" distL="0" distR="0" wp14:anchorId="66FBCBC1" wp14:editId="64C49104">
            <wp:extent cx="6430617" cy="2707628"/>
            <wp:effectExtent l="0" t="0" r="0" b="0"/>
            <wp:docPr id="6" name="Picture 6" descr="C:\Users\sonal\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al\Desktop\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982" cy="2711150"/>
                    </a:xfrm>
                    <a:prstGeom prst="rect">
                      <a:avLst/>
                    </a:prstGeom>
                    <a:noFill/>
                    <a:ln>
                      <a:noFill/>
                    </a:ln>
                  </pic:spPr>
                </pic:pic>
              </a:graphicData>
            </a:graphic>
          </wp:inline>
        </w:drawing>
      </w:r>
    </w:p>
    <w:p w:rsidR="00C532B4" w:rsidRDefault="00C532B4" w:rsidP="00AE493A">
      <w:pPr>
        <w:rPr>
          <w:noProof/>
          <w:lang w:eastAsia="en-IN"/>
        </w:rPr>
      </w:pPr>
      <w:r w:rsidRPr="00CD55F3">
        <w:rPr>
          <w:rFonts w:ascii="Work Sans" w:hAnsi="Work Sans" w:cs="Arial"/>
          <w:color w:val="404040"/>
          <w:sz w:val="24"/>
          <w:szCs w:val="24"/>
          <w:shd w:val="clear" w:color="auto" w:fill="FFFFFF"/>
        </w:rPr>
        <w:t>The transmission model is implemented via static gear ratios, assuming small shift times (see Equation 3).</w:t>
      </w:r>
      <w:r w:rsidRPr="00C532B4">
        <w:rPr>
          <w:noProof/>
          <w:lang w:eastAsia="en-IN"/>
        </w:rPr>
        <w:t xml:space="preserve"> </w:t>
      </w:r>
      <w:r>
        <w:rPr>
          <w:noProof/>
          <w:lang w:eastAsia="en-IN"/>
        </w:rPr>
        <w:drawing>
          <wp:inline distT="0" distB="0" distL="0" distR="0" wp14:anchorId="467872BA" wp14:editId="15D6200A">
            <wp:extent cx="5140274" cy="2574235"/>
            <wp:effectExtent l="0" t="0" r="3810" b="0"/>
            <wp:docPr id="2" name="Picture 2" descr="C:\Users\sonal\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al\Desktop\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703" cy="2582462"/>
                    </a:xfrm>
                    <a:prstGeom prst="rect">
                      <a:avLst/>
                    </a:prstGeom>
                    <a:noFill/>
                    <a:ln>
                      <a:noFill/>
                    </a:ln>
                  </pic:spPr>
                </pic:pic>
              </a:graphicData>
            </a:graphic>
          </wp:inline>
        </w:drawing>
      </w:r>
    </w:p>
    <w:p w:rsidR="00C10507" w:rsidRPr="00CD55F3" w:rsidRDefault="00C10507" w:rsidP="00AE493A">
      <w:pPr>
        <w:rPr>
          <w:rFonts w:ascii="Work Sans" w:hAnsi="Work Sans" w:cs="Arial"/>
          <w:color w:val="404040"/>
          <w:sz w:val="24"/>
          <w:szCs w:val="24"/>
          <w:shd w:val="clear" w:color="auto" w:fill="FFFFFF"/>
        </w:rPr>
      </w:pPr>
      <w:r w:rsidRPr="00CD55F3">
        <w:rPr>
          <w:rFonts w:ascii="Work Sans" w:hAnsi="Work Sans" w:cs="Arial"/>
          <w:color w:val="404040"/>
          <w:sz w:val="24"/>
          <w:szCs w:val="24"/>
          <w:shd w:val="clear" w:color="auto" w:fill="FFFFFF"/>
        </w:rPr>
        <w:t>The final drive, inertia, and a dynamically varying load constitute the vehicle dynamics (see Equation 4)</w:t>
      </w:r>
    </w:p>
    <w:p w:rsidR="00C10507" w:rsidRDefault="00C10507" w:rsidP="00AE493A">
      <w:pPr>
        <w:rPr>
          <w:noProof/>
          <w:lang w:eastAsia="en-IN"/>
        </w:rPr>
      </w:pPr>
      <w:r w:rsidRPr="00C10507">
        <w:rPr>
          <w:noProof/>
          <w:lang w:eastAsia="en-IN"/>
        </w:rPr>
        <w:t xml:space="preserve"> </w:t>
      </w:r>
      <w:r>
        <w:rPr>
          <w:noProof/>
          <w:lang w:eastAsia="en-IN"/>
        </w:rPr>
        <w:drawing>
          <wp:inline distT="0" distB="0" distL="0" distR="0" wp14:anchorId="6EDAC249" wp14:editId="595C4DB9">
            <wp:extent cx="2842591" cy="2487137"/>
            <wp:effectExtent l="0" t="0" r="0" b="8890"/>
            <wp:docPr id="3" name="Picture 3" descr="C:\Users\sonal\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al\Desktop\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816" cy="2487333"/>
                    </a:xfrm>
                    <a:prstGeom prst="rect">
                      <a:avLst/>
                    </a:prstGeom>
                    <a:noFill/>
                    <a:ln>
                      <a:noFill/>
                    </a:ln>
                  </pic:spPr>
                </pic:pic>
              </a:graphicData>
            </a:graphic>
          </wp:inline>
        </w:drawing>
      </w:r>
    </w:p>
    <w:p w:rsidR="008F0345" w:rsidRDefault="00C10507" w:rsidP="00AE493A">
      <w:pPr>
        <w:rPr>
          <w:rFonts w:ascii="Arial" w:hAnsi="Arial" w:cs="Arial"/>
          <w:color w:val="404040"/>
          <w:sz w:val="20"/>
          <w:szCs w:val="20"/>
          <w:shd w:val="clear" w:color="auto" w:fill="FFFFFF"/>
        </w:rPr>
      </w:pPr>
      <w:r w:rsidRPr="00CD55F3">
        <w:rPr>
          <w:rFonts w:ascii="Work Sans" w:hAnsi="Work Sans" w:cs="Arial"/>
          <w:color w:val="404040"/>
          <w:sz w:val="24"/>
          <w:szCs w:val="24"/>
          <w:shd w:val="clear" w:color="auto" w:fill="FFFFFF"/>
        </w:rPr>
        <w:t>The load torque includes both the road load and brake torque. The road load is the sum of frictional</w:t>
      </w:r>
      <w:r w:rsidR="00CD55F3">
        <w:rPr>
          <w:rFonts w:ascii="Work Sans" w:hAnsi="Work Sans" w:cs="Arial"/>
          <w:color w:val="404040"/>
          <w:sz w:val="24"/>
          <w:szCs w:val="24"/>
          <w:shd w:val="clear" w:color="auto" w:fill="FFFFFF"/>
        </w:rPr>
        <w:t xml:space="preserve"> and aerodynamic losses (see Eq.</w:t>
      </w:r>
      <w:r w:rsidRPr="00CD55F3">
        <w:rPr>
          <w:rFonts w:ascii="Work Sans" w:hAnsi="Work Sans" w:cs="Arial"/>
          <w:color w:val="404040"/>
          <w:sz w:val="24"/>
          <w:szCs w:val="24"/>
          <w:shd w:val="clear" w:color="auto" w:fill="FFFFFF"/>
        </w:rPr>
        <w:t xml:space="preserve"> 5)</w:t>
      </w:r>
      <w:r>
        <w:rPr>
          <w:noProof/>
          <w:lang w:eastAsia="en-IN"/>
        </w:rPr>
        <w:drawing>
          <wp:inline distT="0" distB="0" distL="0" distR="0" wp14:anchorId="704055A4" wp14:editId="6F226558">
            <wp:extent cx="5039139" cy="2030139"/>
            <wp:effectExtent l="0" t="0" r="9525" b="8255"/>
            <wp:docPr id="4" name="Picture 4" descr="C:\Users\sonal\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al\Deskto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1741" cy="2035216"/>
                    </a:xfrm>
                    <a:prstGeom prst="rect">
                      <a:avLst/>
                    </a:prstGeom>
                    <a:noFill/>
                    <a:ln>
                      <a:noFill/>
                    </a:ln>
                  </pic:spPr>
                </pic:pic>
              </a:graphicData>
            </a:graphic>
          </wp:inline>
        </w:drawing>
      </w:r>
      <w:r>
        <w:rPr>
          <w:rFonts w:ascii="Arial" w:hAnsi="Arial" w:cs="Arial"/>
          <w:color w:val="404040"/>
          <w:sz w:val="20"/>
          <w:szCs w:val="20"/>
          <w:shd w:val="clear" w:color="auto" w:fill="FFFFFF"/>
        </w:rPr>
        <w:t>.</w:t>
      </w:r>
      <w:bookmarkStart w:id="0" w:name="_GoBack"/>
      <w:bookmarkEnd w:id="0"/>
    </w:p>
    <w:p w:rsidR="00542BB0" w:rsidRPr="008F0345" w:rsidRDefault="00542BB0" w:rsidP="00AE493A">
      <w:pPr>
        <w:rPr>
          <w:rFonts w:ascii="Work Sans" w:hAnsi="Work Sans" w:cs="Arial"/>
          <w:b/>
          <w:color w:val="404040"/>
          <w:sz w:val="32"/>
          <w:szCs w:val="32"/>
          <w:shd w:val="clear" w:color="auto" w:fill="FFFFFF"/>
        </w:rPr>
      </w:pPr>
      <w:r w:rsidRPr="008F0345">
        <w:rPr>
          <w:rFonts w:ascii="Work Sans" w:hAnsi="Work Sans"/>
          <w:b/>
          <w:sz w:val="32"/>
          <w:szCs w:val="32"/>
          <w:lang w:val="en-US"/>
        </w:rPr>
        <w:t xml:space="preserve">System Model- </w:t>
      </w:r>
    </w:p>
    <w:p w:rsidR="00542BB0" w:rsidRPr="008F0345" w:rsidRDefault="00542BB0" w:rsidP="00AE493A">
      <w:pPr>
        <w:rPr>
          <w:rFonts w:ascii="Work Sans" w:hAnsi="Work Sans"/>
          <w:sz w:val="24"/>
          <w:szCs w:val="24"/>
          <w:lang w:val="en-US"/>
        </w:rPr>
      </w:pPr>
      <w:r w:rsidRPr="008F0345">
        <w:rPr>
          <w:rFonts w:ascii="Work Sans" w:hAnsi="Work Sans"/>
          <w:sz w:val="24"/>
          <w:szCs w:val="24"/>
          <w:lang w:val="en-US"/>
        </w:rPr>
        <w:t>Used skills-</w:t>
      </w:r>
    </w:p>
    <w:p w:rsidR="00542BB0" w:rsidRPr="008F0345" w:rsidRDefault="00542BB0" w:rsidP="00AE493A">
      <w:pPr>
        <w:rPr>
          <w:rFonts w:ascii="Work Sans" w:hAnsi="Work Sans"/>
          <w:sz w:val="24"/>
          <w:szCs w:val="24"/>
          <w:lang w:val="en-US"/>
        </w:rPr>
      </w:pPr>
      <w:r w:rsidRPr="008F0345">
        <w:rPr>
          <w:rFonts w:ascii="Work Sans" w:hAnsi="Work Sans"/>
          <w:sz w:val="24"/>
          <w:szCs w:val="24"/>
          <w:lang w:val="en-US"/>
        </w:rPr>
        <w:t>1. Callbacks- We used post load function to define parameters so that when anyone opens this Simulink model automatically all the parameters will get loaded in base workspace.</w:t>
      </w:r>
    </w:p>
    <w:p w:rsidR="00542BB0" w:rsidRPr="008F0345" w:rsidRDefault="00542BB0" w:rsidP="00AE493A">
      <w:pPr>
        <w:rPr>
          <w:rFonts w:ascii="Work Sans" w:hAnsi="Work Sans"/>
          <w:sz w:val="24"/>
          <w:szCs w:val="24"/>
          <w:lang w:val="en-US"/>
        </w:rPr>
      </w:pPr>
      <w:r w:rsidRPr="008F0345">
        <w:rPr>
          <w:rFonts w:ascii="Work Sans" w:hAnsi="Work Sans"/>
          <w:sz w:val="24"/>
          <w:szCs w:val="24"/>
          <w:lang w:val="en-US"/>
        </w:rPr>
        <w:t>2. Data Inspector- We logged all the signals required to compare between different runs.</w:t>
      </w:r>
    </w:p>
    <w:p w:rsidR="00542BB0" w:rsidRPr="008F0345" w:rsidRDefault="00542BB0" w:rsidP="00AE493A">
      <w:pPr>
        <w:rPr>
          <w:rFonts w:ascii="Work Sans" w:hAnsi="Work Sans"/>
          <w:sz w:val="24"/>
          <w:szCs w:val="24"/>
          <w:lang w:val="en-US"/>
        </w:rPr>
      </w:pPr>
      <w:r w:rsidRPr="008F0345">
        <w:rPr>
          <w:rFonts w:ascii="Work Sans" w:hAnsi="Work Sans"/>
          <w:sz w:val="24"/>
          <w:szCs w:val="24"/>
          <w:lang w:val="en-US"/>
        </w:rPr>
        <w:t xml:space="preserve">3. Solver Selection – We have selected </w:t>
      </w:r>
      <w:r w:rsidR="00945DDE">
        <w:rPr>
          <w:rFonts w:ascii="Work Sans" w:hAnsi="Work Sans"/>
          <w:sz w:val="24"/>
          <w:szCs w:val="24"/>
          <w:lang w:val="en-US"/>
        </w:rPr>
        <w:t>fixed step ode5 solver to get best results</w:t>
      </w:r>
    </w:p>
    <w:p w:rsidR="001D003A" w:rsidRPr="008F0345" w:rsidRDefault="001D003A" w:rsidP="00AE493A">
      <w:pPr>
        <w:rPr>
          <w:rFonts w:ascii="Work Sans" w:hAnsi="Work Sans"/>
          <w:sz w:val="24"/>
          <w:szCs w:val="24"/>
          <w:lang w:val="en-US"/>
        </w:rPr>
      </w:pPr>
      <w:r w:rsidRPr="008F0345">
        <w:rPr>
          <w:rFonts w:ascii="Work Sans" w:hAnsi="Work Sans"/>
          <w:sz w:val="24"/>
          <w:szCs w:val="24"/>
          <w:lang w:val="en-US"/>
        </w:rPr>
        <w:t>4. Simulink function block- We have used Simulink function block in shift logic to graphically design the computation of threshold.</w:t>
      </w:r>
    </w:p>
    <w:p w:rsidR="001D003A" w:rsidRPr="008F0345" w:rsidRDefault="001D003A" w:rsidP="00AE493A">
      <w:pPr>
        <w:rPr>
          <w:rFonts w:ascii="Work Sans" w:hAnsi="Work Sans"/>
          <w:sz w:val="24"/>
          <w:szCs w:val="24"/>
          <w:lang w:val="en-US"/>
        </w:rPr>
      </w:pPr>
      <w:r w:rsidRPr="008F0345">
        <w:rPr>
          <w:rFonts w:ascii="Work Sans" w:hAnsi="Work Sans"/>
          <w:sz w:val="24"/>
          <w:szCs w:val="24"/>
          <w:lang w:val="en-US"/>
        </w:rPr>
        <w:t>5. Lookup Table- We have used 1 and 2 dimensional lookup table in engine, torque converter, transmission gear ratio and shift logic subsystems to reduce the computation hence complexity of system</w:t>
      </w:r>
    </w:p>
    <w:p w:rsidR="00B7463D" w:rsidRPr="008F0345" w:rsidRDefault="001D003A" w:rsidP="00AE493A">
      <w:pPr>
        <w:rPr>
          <w:rFonts w:ascii="Work Sans" w:hAnsi="Work Sans"/>
          <w:sz w:val="24"/>
          <w:szCs w:val="24"/>
          <w:lang w:val="en-US"/>
        </w:rPr>
      </w:pPr>
      <w:r w:rsidRPr="008F0345">
        <w:rPr>
          <w:rFonts w:ascii="Work Sans" w:hAnsi="Work Sans"/>
          <w:sz w:val="24"/>
          <w:szCs w:val="24"/>
          <w:lang w:val="en-US"/>
        </w:rPr>
        <w:t>6. Signal Builder Block- It is used to design</w:t>
      </w:r>
      <w:r w:rsidR="00FC471F">
        <w:rPr>
          <w:rFonts w:ascii="Work Sans" w:hAnsi="Work Sans"/>
          <w:sz w:val="24"/>
          <w:szCs w:val="24"/>
          <w:lang w:val="en-US"/>
        </w:rPr>
        <w:t xml:space="preserve"> throttle and break signals.</w:t>
      </w:r>
    </w:p>
    <w:p w:rsidR="00B7463D" w:rsidRPr="008F0345" w:rsidRDefault="001D003A" w:rsidP="00AE493A">
      <w:pPr>
        <w:rPr>
          <w:rFonts w:ascii="Work Sans" w:hAnsi="Work Sans"/>
          <w:sz w:val="24"/>
          <w:szCs w:val="24"/>
          <w:lang w:val="en-US"/>
        </w:rPr>
      </w:pPr>
      <w:r w:rsidRPr="008F0345">
        <w:rPr>
          <w:rFonts w:ascii="Work Sans" w:hAnsi="Work Sans"/>
          <w:sz w:val="24"/>
          <w:szCs w:val="24"/>
          <w:lang w:val="en-US"/>
        </w:rPr>
        <w:t xml:space="preserve"> I)</w:t>
      </w:r>
      <w:r w:rsidR="00B7463D" w:rsidRPr="008F0345">
        <w:rPr>
          <w:rFonts w:ascii="Work Sans" w:hAnsi="Work Sans"/>
          <w:sz w:val="24"/>
          <w:szCs w:val="24"/>
          <w:lang w:val="en-US"/>
        </w:rPr>
        <w:t xml:space="preserve"> T</w:t>
      </w:r>
      <w:r w:rsidRPr="008F0345">
        <w:rPr>
          <w:rFonts w:ascii="Work Sans" w:hAnsi="Work Sans"/>
          <w:sz w:val="24"/>
          <w:szCs w:val="24"/>
          <w:lang w:val="en-US"/>
        </w:rPr>
        <w:t>hrottle</w:t>
      </w:r>
      <w:r w:rsidR="00B7463D" w:rsidRPr="008F0345">
        <w:rPr>
          <w:rFonts w:ascii="Work Sans" w:hAnsi="Work Sans"/>
          <w:sz w:val="24"/>
          <w:szCs w:val="24"/>
          <w:lang w:val="en-US"/>
        </w:rPr>
        <w:t>- which</w:t>
      </w:r>
      <w:r w:rsidRPr="008F0345">
        <w:rPr>
          <w:rFonts w:ascii="Work Sans" w:hAnsi="Work Sans"/>
          <w:sz w:val="24"/>
          <w:szCs w:val="24"/>
          <w:lang w:val="en-US"/>
        </w:rPr>
        <w:t xml:space="preserve"> is input for engine and shift logic subsystem and</w:t>
      </w:r>
    </w:p>
    <w:p w:rsidR="00B7463D" w:rsidRDefault="00B7463D" w:rsidP="00AE493A">
      <w:pPr>
        <w:rPr>
          <w:rFonts w:ascii="Work Sans" w:hAnsi="Work Sans"/>
          <w:sz w:val="24"/>
          <w:szCs w:val="24"/>
          <w:lang w:val="en-US"/>
        </w:rPr>
      </w:pPr>
      <w:r w:rsidRPr="008F0345">
        <w:rPr>
          <w:rFonts w:ascii="Work Sans" w:hAnsi="Work Sans"/>
          <w:sz w:val="24"/>
          <w:szCs w:val="24"/>
          <w:lang w:val="en-US"/>
        </w:rPr>
        <w:t xml:space="preserve">II) Brake- which is input for vehicle subsystem </w:t>
      </w:r>
    </w:p>
    <w:p w:rsidR="0056672C" w:rsidRDefault="0056672C" w:rsidP="00AE493A">
      <w:pPr>
        <w:rPr>
          <w:rFonts w:ascii="Work Sans" w:hAnsi="Work Sans"/>
          <w:sz w:val="24"/>
          <w:szCs w:val="24"/>
          <w:lang w:val="en-US"/>
        </w:rPr>
      </w:pPr>
      <w:r>
        <w:rPr>
          <w:rFonts w:ascii="Work Sans" w:hAnsi="Work Sans"/>
          <w:noProof/>
          <w:sz w:val="24"/>
          <w:szCs w:val="24"/>
          <w:lang w:eastAsia="en-IN"/>
        </w:rPr>
        <w:drawing>
          <wp:inline distT="0" distB="0" distL="0" distR="0">
            <wp:extent cx="5731510" cy="2564186"/>
            <wp:effectExtent l="0" t="0" r="2540" b="7620"/>
            <wp:docPr id="8" name="Picture 8" descr="C:\Users\sonal\Desktop\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al\Desktop\sy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64186"/>
                    </a:xfrm>
                    <a:prstGeom prst="rect">
                      <a:avLst/>
                    </a:prstGeom>
                    <a:noFill/>
                    <a:ln>
                      <a:noFill/>
                    </a:ln>
                  </pic:spPr>
                </pic:pic>
              </a:graphicData>
            </a:graphic>
          </wp:inline>
        </w:drawing>
      </w:r>
    </w:p>
    <w:p w:rsidR="0056672C" w:rsidRPr="008F0345" w:rsidRDefault="0056672C" w:rsidP="00945DDE">
      <w:pPr>
        <w:jc w:val="center"/>
        <w:rPr>
          <w:rFonts w:ascii="Work Sans" w:hAnsi="Work Sans"/>
          <w:sz w:val="24"/>
          <w:szCs w:val="24"/>
          <w:lang w:val="en-US"/>
        </w:rPr>
      </w:pPr>
      <w:r>
        <w:rPr>
          <w:rFonts w:ascii="Work Sans" w:hAnsi="Work Sans"/>
          <w:sz w:val="24"/>
          <w:szCs w:val="24"/>
          <w:lang w:val="en-US"/>
        </w:rPr>
        <w:t>Fig. 2 Simulink model of Automatic transmission controller</w:t>
      </w:r>
    </w:p>
    <w:p w:rsidR="001D003A" w:rsidRPr="008F0345" w:rsidRDefault="001D003A" w:rsidP="00AE493A">
      <w:pPr>
        <w:rPr>
          <w:rFonts w:ascii="Work Sans" w:hAnsi="Work Sans"/>
          <w:sz w:val="24"/>
          <w:szCs w:val="24"/>
          <w:lang w:val="en-US"/>
        </w:rPr>
      </w:pPr>
    </w:p>
    <w:p w:rsidR="00542BB0" w:rsidRDefault="00542BB0" w:rsidP="00AE493A">
      <w:pPr>
        <w:rPr>
          <w:lang w:val="en-US"/>
        </w:rPr>
      </w:pPr>
    </w:p>
    <w:p w:rsidR="00945DDE" w:rsidRDefault="00945DDE" w:rsidP="00AE493A">
      <w:pPr>
        <w:rPr>
          <w:lang w:val="en-US"/>
        </w:rPr>
      </w:pPr>
    </w:p>
    <w:p w:rsidR="00542BB0" w:rsidRPr="00396473" w:rsidRDefault="00542BB0" w:rsidP="00AE493A">
      <w:pPr>
        <w:rPr>
          <w:rFonts w:ascii="Work Sans" w:hAnsi="Work Sans"/>
          <w:b/>
          <w:sz w:val="32"/>
          <w:szCs w:val="32"/>
          <w:lang w:val="en-US"/>
        </w:rPr>
      </w:pPr>
      <w:r w:rsidRPr="00396473">
        <w:rPr>
          <w:rFonts w:ascii="Work Sans" w:hAnsi="Work Sans"/>
          <w:b/>
          <w:sz w:val="32"/>
          <w:szCs w:val="32"/>
          <w:lang w:val="en-US"/>
        </w:rPr>
        <w:t>Output</w:t>
      </w:r>
      <w:r w:rsidR="00396473" w:rsidRPr="00396473">
        <w:rPr>
          <w:rFonts w:ascii="Work Sans" w:hAnsi="Work Sans"/>
          <w:b/>
          <w:sz w:val="32"/>
          <w:szCs w:val="32"/>
          <w:lang w:val="en-US"/>
        </w:rPr>
        <w:t xml:space="preserve"> Results</w:t>
      </w:r>
      <w:r w:rsidRPr="00396473">
        <w:rPr>
          <w:rFonts w:ascii="Work Sans" w:hAnsi="Work Sans"/>
          <w:b/>
          <w:sz w:val="32"/>
          <w:szCs w:val="32"/>
          <w:lang w:val="en-US"/>
        </w:rPr>
        <w:t>-</w:t>
      </w:r>
    </w:p>
    <w:p w:rsidR="00542BB0" w:rsidRDefault="00542BB0" w:rsidP="00AE493A">
      <w:pPr>
        <w:rPr>
          <w:lang w:val="en-US"/>
        </w:rPr>
      </w:pPr>
    </w:p>
    <w:p w:rsidR="00542BB0" w:rsidRDefault="00E25F70" w:rsidP="00AE493A">
      <w:pPr>
        <w:rPr>
          <w:lang w:val="en-US"/>
        </w:rPr>
      </w:pPr>
      <w:r>
        <w:rPr>
          <w:noProof/>
          <w:lang w:eastAsia="en-IN"/>
        </w:rPr>
        <w:drawing>
          <wp:inline distT="0" distB="0" distL="0" distR="0">
            <wp:extent cx="6311348" cy="5804424"/>
            <wp:effectExtent l="0" t="0" r="0" b="6350"/>
            <wp:docPr id="9" name="Picture 9" descr="C:\Users\sonal\Deskt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al\Desktop\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1450" cy="5804518"/>
                    </a:xfrm>
                    <a:prstGeom prst="rect">
                      <a:avLst/>
                    </a:prstGeom>
                    <a:noFill/>
                    <a:ln>
                      <a:noFill/>
                    </a:ln>
                  </pic:spPr>
                </pic:pic>
              </a:graphicData>
            </a:graphic>
          </wp:inline>
        </w:drawing>
      </w:r>
    </w:p>
    <w:p w:rsidR="00E25F70" w:rsidRPr="00E25F70" w:rsidRDefault="000964E8" w:rsidP="000964E8">
      <w:pPr>
        <w:jc w:val="center"/>
        <w:rPr>
          <w:rFonts w:ascii="Work Sans" w:hAnsi="Work Sans"/>
          <w:sz w:val="24"/>
          <w:szCs w:val="24"/>
          <w:lang w:val="en-US"/>
        </w:rPr>
      </w:pPr>
      <w:r>
        <w:rPr>
          <w:rFonts w:ascii="Work Sans" w:hAnsi="Work Sans"/>
          <w:sz w:val="24"/>
          <w:szCs w:val="24"/>
          <w:lang w:val="en-US"/>
        </w:rPr>
        <w:t>Fig.3 Scope Output</w:t>
      </w:r>
    </w:p>
    <w:p w:rsidR="00542BB0" w:rsidRDefault="00542BB0" w:rsidP="00AE493A">
      <w:pPr>
        <w:rPr>
          <w:lang w:val="en-US"/>
        </w:rPr>
      </w:pPr>
    </w:p>
    <w:p w:rsidR="00542BB0" w:rsidRDefault="000964E8" w:rsidP="00AE493A">
      <w:pPr>
        <w:rPr>
          <w:lang w:val="en-US"/>
        </w:rPr>
      </w:pPr>
      <w:r>
        <w:rPr>
          <w:noProof/>
          <w:lang w:eastAsia="en-IN"/>
        </w:rPr>
        <w:drawing>
          <wp:inline distT="0" distB="0" distL="0" distR="0">
            <wp:extent cx="6593286" cy="3846443"/>
            <wp:effectExtent l="0" t="0" r="0" b="1905"/>
            <wp:docPr id="10" name="Picture 10" descr="C:\Users\sonal\MATLAB\Projects\w3_problem3\data_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l\MATLAB\Projects\w3_problem3\data_inspe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1472" cy="3851219"/>
                    </a:xfrm>
                    <a:prstGeom prst="rect">
                      <a:avLst/>
                    </a:prstGeom>
                    <a:noFill/>
                    <a:ln>
                      <a:noFill/>
                    </a:ln>
                  </pic:spPr>
                </pic:pic>
              </a:graphicData>
            </a:graphic>
          </wp:inline>
        </w:drawing>
      </w:r>
    </w:p>
    <w:p w:rsidR="00542BB0" w:rsidRPr="000964E8" w:rsidRDefault="000964E8" w:rsidP="000964E8">
      <w:pPr>
        <w:jc w:val="center"/>
        <w:rPr>
          <w:rFonts w:ascii="Work Sans" w:hAnsi="Work Sans"/>
          <w:sz w:val="24"/>
          <w:szCs w:val="24"/>
          <w:lang w:val="en-US"/>
        </w:rPr>
      </w:pPr>
      <w:r w:rsidRPr="000964E8">
        <w:rPr>
          <w:rFonts w:ascii="Work Sans" w:hAnsi="Work Sans"/>
          <w:sz w:val="24"/>
          <w:szCs w:val="24"/>
          <w:lang w:val="en-US"/>
        </w:rPr>
        <w:t>Fig. 4 Data Inspector Results</w:t>
      </w: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CA03F3" w:rsidRDefault="00CA03F3" w:rsidP="00AE493A">
      <w:pPr>
        <w:rPr>
          <w:lang w:val="en-US"/>
        </w:rPr>
      </w:pPr>
    </w:p>
    <w:p w:rsidR="000964E8" w:rsidRDefault="000964E8" w:rsidP="00AE493A">
      <w:pPr>
        <w:rPr>
          <w:lang w:val="en-US"/>
        </w:rPr>
      </w:pPr>
    </w:p>
    <w:p w:rsidR="00542BB0" w:rsidRPr="00D758CB" w:rsidRDefault="00542BB0" w:rsidP="00AE493A">
      <w:pPr>
        <w:rPr>
          <w:rFonts w:ascii="Work Sans" w:hAnsi="Work Sans"/>
          <w:b/>
          <w:sz w:val="32"/>
          <w:szCs w:val="32"/>
          <w:lang w:val="en-US"/>
        </w:rPr>
      </w:pPr>
      <w:r w:rsidRPr="00D758CB">
        <w:rPr>
          <w:rFonts w:ascii="Work Sans" w:hAnsi="Work Sans"/>
          <w:b/>
          <w:sz w:val="32"/>
          <w:szCs w:val="32"/>
          <w:lang w:val="en-US"/>
        </w:rPr>
        <w:t>Conclusion-</w:t>
      </w:r>
    </w:p>
    <w:p w:rsidR="00542BB0" w:rsidRPr="00D758CB" w:rsidRDefault="00542BB0" w:rsidP="00AE493A">
      <w:pPr>
        <w:rPr>
          <w:rFonts w:ascii="Work Sans" w:hAnsi="Work Sans" w:cs="Arial"/>
          <w:color w:val="404040"/>
          <w:sz w:val="24"/>
          <w:szCs w:val="24"/>
          <w:shd w:val="clear" w:color="auto" w:fill="FFFFFF"/>
        </w:rPr>
      </w:pPr>
      <w:r w:rsidRPr="00D758CB">
        <w:rPr>
          <w:rFonts w:ascii="Work Sans" w:hAnsi="Work Sans" w:cs="Arial"/>
          <w:color w:val="404040"/>
          <w:sz w:val="24"/>
          <w:szCs w:val="24"/>
          <w:shd w:val="clear" w:color="auto" w:fill="FFFFFF"/>
        </w:rPr>
        <w:t xml:space="preserve">The seamless integration of </w:t>
      </w:r>
      <w:r w:rsidR="00D758CB" w:rsidRPr="00D758CB">
        <w:rPr>
          <w:rFonts w:ascii="Work Sans" w:hAnsi="Work Sans" w:cs="Arial"/>
          <w:color w:val="404040"/>
          <w:sz w:val="24"/>
          <w:szCs w:val="24"/>
          <w:shd w:val="clear" w:color="auto" w:fill="FFFFFF"/>
        </w:rPr>
        <w:t>state flow</w:t>
      </w:r>
      <w:r w:rsidRPr="00D758CB">
        <w:rPr>
          <w:rFonts w:ascii="Work Sans" w:hAnsi="Work Sans" w:cs="Arial"/>
          <w:color w:val="404040"/>
          <w:sz w:val="24"/>
          <w:szCs w:val="24"/>
          <w:shd w:val="clear" w:color="auto" w:fill="FFFFFF"/>
        </w:rPr>
        <w:t xml:space="preserve"> control logic with Simulink signal processing enables the construction of a model that is efficient and visually intuitive. Study of </w:t>
      </w:r>
      <w:r w:rsidR="00D758CB" w:rsidRPr="00D758CB">
        <w:rPr>
          <w:rFonts w:ascii="Work Sans" w:hAnsi="Work Sans" w:cs="Arial"/>
          <w:color w:val="404040"/>
          <w:sz w:val="24"/>
          <w:szCs w:val="24"/>
          <w:shd w:val="clear" w:color="auto" w:fill="FFFFFF"/>
        </w:rPr>
        <w:t>call-backs</w:t>
      </w:r>
      <w:r w:rsidRPr="00D758CB">
        <w:rPr>
          <w:rFonts w:ascii="Work Sans" w:hAnsi="Work Sans" w:cs="Arial"/>
          <w:color w:val="404040"/>
          <w:sz w:val="24"/>
          <w:szCs w:val="24"/>
          <w:shd w:val="clear" w:color="auto" w:fill="FFFFFF"/>
        </w:rPr>
        <w:t xml:space="preserve">, data inspector, solver </w:t>
      </w:r>
      <w:r w:rsidR="00D758CB" w:rsidRPr="00D758CB">
        <w:rPr>
          <w:rFonts w:ascii="Work Sans" w:hAnsi="Work Sans" w:cs="Arial"/>
          <w:color w:val="404040"/>
          <w:sz w:val="24"/>
          <w:szCs w:val="24"/>
          <w:shd w:val="clear" w:color="auto" w:fill="FFFFFF"/>
        </w:rPr>
        <w:t>selection, Simulink</w:t>
      </w:r>
      <w:r w:rsidRPr="00D758CB">
        <w:rPr>
          <w:rFonts w:ascii="Work Sans" w:hAnsi="Work Sans" w:cs="Arial"/>
          <w:color w:val="404040"/>
          <w:sz w:val="24"/>
          <w:szCs w:val="24"/>
          <w:shd w:val="clear" w:color="auto" w:fill="FFFFFF"/>
        </w:rPr>
        <w:t xml:space="preserve"> function block, lookup table and signal builder block is done in this project.</w:t>
      </w:r>
    </w:p>
    <w:p w:rsidR="00AC63C4" w:rsidRDefault="00AC63C4" w:rsidP="00AE493A">
      <w:pPr>
        <w:rPr>
          <w:rFonts w:ascii="Arial" w:hAnsi="Arial" w:cs="Arial"/>
          <w:color w:val="404040"/>
          <w:sz w:val="20"/>
          <w:szCs w:val="20"/>
          <w:shd w:val="clear" w:color="auto" w:fill="FFFFFF"/>
        </w:rPr>
      </w:pPr>
    </w:p>
    <w:p w:rsidR="00AC63C4" w:rsidRPr="00D758CB" w:rsidRDefault="00AC63C4" w:rsidP="00AE493A">
      <w:pPr>
        <w:rPr>
          <w:rFonts w:ascii="Work Sans" w:hAnsi="Work Sans" w:cs="Arial"/>
          <w:b/>
          <w:color w:val="404040"/>
          <w:sz w:val="32"/>
          <w:szCs w:val="32"/>
          <w:shd w:val="clear" w:color="auto" w:fill="FFFFFF"/>
        </w:rPr>
      </w:pPr>
      <w:r w:rsidRPr="00D758CB">
        <w:rPr>
          <w:rFonts w:ascii="Work Sans" w:hAnsi="Work Sans" w:cs="Arial"/>
          <w:b/>
          <w:color w:val="404040"/>
          <w:sz w:val="32"/>
          <w:szCs w:val="32"/>
          <w:shd w:val="clear" w:color="auto" w:fill="FFFFFF"/>
        </w:rPr>
        <w:t>Reference-</w:t>
      </w:r>
    </w:p>
    <w:p w:rsidR="00AC63C4" w:rsidRDefault="00BD40D0" w:rsidP="00AE493A">
      <w:pPr>
        <w:rPr>
          <w:rFonts w:ascii="Work Sans" w:hAnsi="Work Sans" w:cs="Arial"/>
          <w:color w:val="404040"/>
          <w:sz w:val="24"/>
          <w:szCs w:val="24"/>
          <w:shd w:val="clear" w:color="auto" w:fill="FFFFFF"/>
        </w:rPr>
      </w:pPr>
      <w:hyperlink r:id="rId17" w:history="1">
        <w:r w:rsidRPr="00431EF4">
          <w:rPr>
            <w:rStyle w:val="Hyperlink"/>
            <w:rFonts w:ascii="Work Sans" w:hAnsi="Work Sans" w:cs="Arial"/>
            <w:sz w:val="24"/>
            <w:szCs w:val="24"/>
            <w:shd w:val="clear" w:color="auto" w:fill="FFFFFF"/>
          </w:rPr>
          <w:t>https://in.mathworks.com/help/simulink/slref/modeling-an-automatic-transmission-controller.html</w:t>
        </w:r>
      </w:hyperlink>
    </w:p>
    <w:p w:rsidR="00BD40D0" w:rsidRDefault="00BD40D0" w:rsidP="00AE493A">
      <w:pPr>
        <w:rPr>
          <w:rFonts w:ascii="Work Sans" w:hAnsi="Work Sans" w:cs="Arial"/>
          <w:color w:val="404040"/>
          <w:sz w:val="24"/>
          <w:szCs w:val="24"/>
          <w:shd w:val="clear" w:color="auto" w:fill="FFFFFF"/>
        </w:rPr>
      </w:pPr>
    </w:p>
    <w:p w:rsidR="00BD40D0" w:rsidRDefault="00BD40D0" w:rsidP="00AE493A">
      <w:pPr>
        <w:rPr>
          <w:rFonts w:ascii="Work Sans" w:hAnsi="Work Sans" w:cs="Arial"/>
          <w:color w:val="404040"/>
          <w:sz w:val="24"/>
          <w:szCs w:val="24"/>
          <w:shd w:val="clear" w:color="auto" w:fill="FFFFFF"/>
        </w:rPr>
      </w:pPr>
    </w:p>
    <w:p w:rsidR="00E04A65" w:rsidRPr="00D758CB" w:rsidRDefault="00E04A65" w:rsidP="00AE493A">
      <w:pPr>
        <w:rPr>
          <w:rFonts w:ascii="Work Sans" w:hAnsi="Work Sans" w:cs="Arial"/>
          <w:color w:val="404040"/>
          <w:sz w:val="24"/>
          <w:szCs w:val="24"/>
          <w:shd w:val="clear" w:color="auto" w:fill="FFFFFF"/>
        </w:rPr>
      </w:pPr>
    </w:p>
    <w:sectPr w:rsidR="00E04A65" w:rsidRPr="00D758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ork Sans">
    <w:altName w:val="Courier New"/>
    <w:panose1 w:val="00000000000000000000"/>
    <w:charset w:val="00"/>
    <w:family w:val="auto"/>
    <w:pitch w:val="variable"/>
    <w:sig w:usb0="A00000FF" w:usb1="5000E07B"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EFE"/>
    <w:rsid w:val="000964E8"/>
    <w:rsid w:val="000F66C9"/>
    <w:rsid w:val="001D003A"/>
    <w:rsid w:val="00250DFE"/>
    <w:rsid w:val="002F4CB2"/>
    <w:rsid w:val="00396473"/>
    <w:rsid w:val="0046472D"/>
    <w:rsid w:val="004E62AA"/>
    <w:rsid w:val="00542BB0"/>
    <w:rsid w:val="0056672C"/>
    <w:rsid w:val="005B2854"/>
    <w:rsid w:val="00792B55"/>
    <w:rsid w:val="008F0345"/>
    <w:rsid w:val="008F4744"/>
    <w:rsid w:val="00945DDE"/>
    <w:rsid w:val="009A009F"/>
    <w:rsid w:val="00AC63C4"/>
    <w:rsid w:val="00AE493A"/>
    <w:rsid w:val="00B7463D"/>
    <w:rsid w:val="00BD40D0"/>
    <w:rsid w:val="00C10507"/>
    <w:rsid w:val="00C25EFE"/>
    <w:rsid w:val="00C532B4"/>
    <w:rsid w:val="00C7334A"/>
    <w:rsid w:val="00CA03F3"/>
    <w:rsid w:val="00CD55F3"/>
    <w:rsid w:val="00D758CB"/>
    <w:rsid w:val="00DD2730"/>
    <w:rsid w:val="00E04A65"/>
    <w:rsid w:val="00E25F70"/>
    <w:rsid w:val="00FC4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0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A00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A009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A009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2">
    <w:name w:val="toc 2"/>
    <w:basedOn w:val="Normal"/>
    <w:next w:val="Normal"/>
    <w:autoRedefine/>
    <w:uiPriority w:val="39"/>
    <w:unhideWhenUsed/>
    <w:rsid w:val="009A009F"/>
    <w:pPr>
      <w:spacing w:after="100"/>
      <w:ind w:left="240"/>
    </w:pPr>
    <w:rPr>
      <w:rFonts w:eastAsiaTheme="minorEastAsia"/>
      <w:sz w:val="24"/>
      <w:lang w:val="en-US"/>
    </w:rPr>
  </w:style>
  <w:style w:type="paragraph" w:styleId="TOC1">
    <w:name w:val="toc 1"/>
    <w:basedOn w:val="Normal"/>
    <w:next w:val="Normal"/>
    <w:autoRedefine/>
    <w:uiPriority w:val="39"/>
    <w:unhideWhenUsed/>
    <w:rsid w:val="009A009F"/>
    <w:pPr>
      <w:spacing w:after="100"/>
    </w:pPr>
    <w:rPr>
      <w:rFonts w:eastAsiaTheme="minorEastAsia"/>
      <w:sz w:val="24"/>
      <w:lang w:val="en-US"/>
    </w:rPr>
  </w:style>
  <w:style w:type="paragraph" w:styleId="TOC3">
    <w:name w:val="toc 3"/>
    <w:basedOn w:val="Normal"/>
    <w:next w:val="Normal"/>
    <w:autoRedefine/>
    <w:uiPriority w:val="39"/>
    <w:unhideWhenUsed/>
    <w:rsid w:val="009A009F"/>
    <w:pPr>
      <w:spacing w:after="100"/>
      <w:ind w:left="480"/>
    </w:pPr>
    <w:rPr>
      <w:rFonts w:eastAsiaTheme="minorEastAsia"/>
      <w:sz w:val="24"/>
      <w:lang w:val="en-US"/>
    </w:rPr>
  </w:style>
  <w:style w:type="character" w:styleId="Hyperlink">
    <w:name w:val="Hyperlink"/>
    <w:basedOn w:val="DefaultParagraphFont"/>
    <w:uiPriority w:val="99"/>
    <w:unhideWhenUsed/>
    <w:rsid w:val="009A009F"/>
    <w:rPr>
      <w:color w:val="0000FF" w:themeColor="hyperlink"/>
      <w:u w:val="single"/>
    </w:rPr>
  </w:style>
  <w:style w:type="paragraph" w:styleId="BalloonText">
    <w:name w:val="Balloon Text"/>
    <w:basedOn w:val="Normal"/>
    <w:link w:val="BalloonTextChar"/>
    <w:uiPriority w:val="99"/>
    <w:semiHidden/>
    <w:unhideWhenUsed/>
    <w:rsid w:val="009A0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0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0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A00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A009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A009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2">
    <w:name w:val="toc 2"/>
    <w:basedOn w:val="Normal"/>
    <w:next w:val="Normal"/>
    <w:autoRedefine/>
    <w:uiPriority w:val="39"/>
    <w:unhideWhenUsed/>
    <w:rsid w:val="009A009F"/>
    <w:pPr>
      <w:spacing w:after="100"/>
      <w:ind w:left="240"/>
    </w:pPr>
    <w:rPr>
      <w:rFonts w:eastAsiaTheme="minorEastAsia"/>
      <w:sz w:val="24"/>
      <w:lang w:val="en-US"/>
    </w:rPr>
  </w:style>
  <w:style w:type="paragraph" w:styleId="TOC1">
    <w:name w:val="toc 1"/>
    <w:basedOn w:val="Normal"/>
    <w:next w:val="Normal"/>
    <w:autoRedefine/>
    <w:uiPriority w:val="39"/>
    <w:unhideWhenUsed/>
    <w:rsid w:val="009A009F"/>
    <w:pPr>
      <w:spacing w:after="100"/>
    </w:pPr>
    <w:rPr>
      <w:rFonts w:eastAsiaTheme="minorEastAsia"/>
      <w:sz w:val="24"/>
      <w:lang w:val="en-US"/>
    </w:rPr>
  </w:style>
  <w:style w:type="paragraph" w:styleId="TOC3">
    <w:name w:val="toc 3"/>
    <w:basedOn w:val="Normal"/>
    <w:next w:val="Normal"/>
    <w:autoRedefine/>
    <w:uiPriority w:val="39"/>
    <w:unhideWhenUsed/>
    <w:rsid w:val="009A009F"/>
    <w:pPr>
      <w:spacing w:after="100"/>
      <w:ind w:left="480"/>
    </w:pPr>
    <w:rPr>
      <w:rFonts w:eastAsiaTheme="minorEastAsia"/>
      <w:sz w:val="24"/>
      <w:lang w:val="en-US"/>
    </w:rPr>
  </w:style>
  <w:style w:type="character" w:styleId="Hyperlink">
    <w:name w:val="Hyperlink"/>
    <w:basedOn w:val="DefaultParagraphFont"/>
    <w:uiPriority w:val="99"/>
    <w:unhideWhenUsed/>
    <w:rsid w:val="009A009F"/>
    <w:rPr>
      <w:color w:val="0000FF" w:themeColor="hyperlink"/>
      <w:u w:val="single"/>
    </w:rPr>
  </w:style>
  <w:style w:type="paragraph" w:styleId="BalloonText">
    <w:name w:val="Balloon Text"/>
    <w:basedOn w:val="Normal"/>
    <w:link w:val="BalloonTextChar"/>
    <w:uiPriority w:val="99"/>
    <w:semiHidden/>
    <w:unhideWhenUsed/>
    <w:rsid w:val="009A0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968615">
      <w:bodyDiv w:val="1"/>
      <w:marLeft w:val="0"/>
      <w:marRight w:val="0"/>
      <w:marTop w:val="0"/>
      <w:marBottom w:val="0"/>
      <w:divBdr>
        <w:top w:val="none" w:sz="0" w:space="0" w:color="auto"/>
        <w:left w:val="none" w:sz="0" w:space="0" w:color="auto"/>
        <w:bottom w:val="none" w:sz="0" w:space="0" w:color="auto"/>
        <w:right w:val="none" w:sz="0" w:space="0" w:color="auto"/>
      </w:divBdr>
    </w:div>
    <w:div w:id="166169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n.mathworks.com/help/simulink/slref/modeling-an-automatic-transmission-controller.html"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file:///C:\Users\namratam2\Downloads\New%20KPIT%20Word%20Template_June%202019.doc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22ACA-5972-484F-8F51-EFDD0552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11</Pages>
  <Words>675</Words>
  <Characters>3849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Automatic Transmission Controller</vt:lpstr>
      <vt:lpstr/>
      <vt:lpstr>Name: Sonali Ravindra Buchade</vt:lpstr>
      <vt:lpstr>Emp Id-214869</vt:lpstr>
      <vt:lpstr/>
      <vt:lpstr/>
      <vt:lpstr/>
      <vt:lpstr/>
      <vt:lpstr/>
      <vt:lpstr/>
      <vt:lpstr/>
      <vt:lpstr/>
      <vt:lpstr/>
      <vt:lpstr/>
      <vt:lpstr/>
      <vt:lpstr/>
      <vt:lpstr/>
      <vt:lpstr/>
      <vt:lpstr/>
      <vt:lpstr/>
      <vt:lpstr/>
      <vt:lpstr/>
      <vt:lpstr/>
      <vt:lpstr/>
      <vt:lpstr/>
      <vt:lpstr/>
      <vt:lpstr/>
    </vt:vector>
  </TitlesOfParts>
  <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dc:creator>
  <cp:keywords/>
  <dc:description/>
  <cp:lastModifiedBy>sonal</cp:lastModifiedBy>
  <cp:revision>23</cp:revision>
  <dcterms:created xsi:type="dcterms:W3CDTF">2020-12-18T06:09:00Z</dcterms:created>
  <dcterms:modified xsi:type="dcterms:W3CDTF">2020-12-18T12:04:00Z</dcterms:modified>
</cp:coreProperties>
</file>