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69" w:rsidRPr="0039454D" w:rsidRDefault="008C090E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273239"/>
          <w:spacing w:val="3"/>
          <w:sz w:val="28"/>
          <w:szCs w:val="28"/>
          <w:bdr w:val="none" w:sz="0" w:space="0" w:color="auto" w:frame="1"/>
        </w:rPr>
      </w:pPr>
      <w:r w:rsidRPr="0039454D">
        <w:rPr>
          <w:rStyle w:val="Strong"/>
          <w:color w:val="273239"/>
          <w:spacing w:val="3"/>
          <w:sz w:val="28"/>
          <w:szCs w:val="28"/>
          <w:bdr w:val="none" w:sz="0" w:space="0" w:color="auto" w:frame="1"/>
        </w:rPr>
        <w:t>Association:</w:t>
      </w:r>
    </w:p>
    <w:p w:rsidR="00452669" w:rsidRPr="0039454D" w:rsidRDefault="00452669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3"/>
          <w:sz w:val="28"/>
          <w:szCs w:val="28"/>
        </w:rPr>
      </w:pPr>
      <w:r w:rsidRPr="0039454D">
        <w:rPr>
          <w:color w:val="273239"/>
          <w:spacing w:val="3"/>
          <w:sz w:val="28"/>
          <w:szCs w:val="28"/>
        </w:rPr>
        <w:t>1] An </w:t>
      </w:r>
      <w:r w:rsidRPr="0039454D">
        <w:rPr>
          <w:rStyle w:val="Strong"/>
          <w:color w:val="273239"/>
          <w:spacing w:val="3"/>
          <w:sz w:val="28"/>
          <w:szCs w:val="28"/>
          <w:bdr w:val="none" w:sz="0" w:space="0" w:color="auto" w:frame="1"/>
        </w:rPr>
        <w:t>association</w:t>
      </w:r>
      <w:r w:rsidRPr="0039454D">
        <w:rPr>
          <w:color w:val="273239"/>
          <w:spacing w:val="3"/>
          <w:sz w:val="28"/>
          <w:szCs w:val="28"/>
        </w:rPr>
        <w:t> is defined as an organization of people with a common purpose and having a formal structure.</w:t>
      </w:r>
      <w:r w:rsidR="008C090E" w:rsidRPr="0039454D">
        <w:rPr>
          <w:color w:val="273239"/>
          <w:spacing w:val="3"/>
          <w:sz w:val="28"/>
          <w:szCs w:val="28"/>
        </w:rPr>
        <w:br/>
      </w:r>
      <w:r w:rsidRPr="0039454D">
        <w:rPr>
          <w:color w:val="273239"/>
          <w:spacing w:val="3"/>
          <w:sz w:val="28"/>
          <w:szCs w:val="28"/>
        </w:rPr>
        <w:t xml:space="preserve">2] </w:t>
      </w:r>
      <w:r w:rsidR="008C090E" w:rsidRPr="0039454D">
        <w:rPr>
          <w:color w:val="273239"/>
          <w:spacing w:val="3"/>
          <w:sz w:val="28"/>
          <w:szCs w:val="28"/>
        </w:rPr>
        <w:t xml:space="preserve">It represents a binary relationship between two objects that describes an activity. </w:t>
      </w:r>
    </w:p>
    <w:p w:rsidR="008C090E" w:rsidRPr="0039454D" w:rsidRDefault="00452669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3"/>
          <w:sz w:val="28"/>
          <w:szCs w:val="28"/>
        </w:rPr>
      </w:pPr>
      <w:r w:rsidRPr="0039454D">
        <w:rPr>
          <w:color w:val="273239"/>
          <w:spacing w:val="3"/>
          <w:sz w:val="28"/>
          <w:szCs w:val="28"/>
        </w:rPr>
        <w:t xml:space="preserve">3] </w:t>
      </w:r>
      <w:r w:rsidR="00146132" w:rsidRPr="0039454D">
        <w:rPr>
          <w:color w:val="333333"/>
          <w:sz w:val="28"/>
          <w:szCs w:val="28"/>
          <w:shd w:val="clear" w:color="auto" w:fill="FFFFFF"/>
        </w:rPr>
        <w:t>Association manages </w:t>
      </w:r>
      <w:r w:rsidR="00146132" w:rsidRPr="0039454D">
        <w:rPr>
          <w:rStyle w:val="Strong"/>
          <w:color w:val="333333"/>
          <w:sz w:val="28"/>
          <w:szCs w:val="28"/>
          <w:shd w:val="clear" w:color="auto" w:fill="FFFFFF"/>
        </w:rPr>
        <w:t>one-to-one, one-to-many, many-to-one</w:t>
      </w:r>
      <w:r w:rsidR="00146132" w:rsidRPr="0039454D">
        <w:rPr>
          <w:color w:val="333333"/>
          <w:sz w:val="28"/>
          <w:szCs w:val="28"/>
          <w:shd w:val="clear" w:color="auto" w:fill="FFFFFF"/>
        </w:rPr>
        <w:t> and </w:t>
      </w:r>
      <w:r w:rsidR="00146132" w:rsidRPr="0039454D">
        <w:rPr>
          <w:rStyle w:val="Strong"/>
          <w:color w:val="333333"/>
          <w:sz w:val="28"/>
          <w:szCs w:val="28"/>
          <w:shd w:val="clear" w:color="auto" w:fill="FFFFFF"/>
        </w:rPr>
        <w:t>many-to-many</w:t>
      </w:r>
      <w:r w:rsidR="00146132" w:rsidRPr="0039454D">
        <w:rPr>
          <w:color w:val="333333"/>
          <w:sz w:val="28"/>
          <w:szCs w:val="28"/>
          <w:shd w:val="clear" w:color="auto" w:fill="FFFFFF"/>
        </w:rPr>
        <w:t> relationships</w:t>
      </w:r>
      <w:r w:rsidR="008C090E" w:rsidRPr="0039454D">
        <w:rPr>
          <w:color w:val="273239"/>
          <w:spacing w:val="3"/>
          <w:sz w:val="28"/>
          <w:szCs w:val="28"/>
        </w:rPr>
        <w:t>.</w:t>
      </w:r>
    </w:p>
    <w:p w:rsidR="00D8279E" w:rsidRPr="0039454D" w:rsidRDefault="008C090E" w:rsidP="0039454D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color w:val="273239"/>
          <w:spacing w:val="3"/>
          <w:sz w:val="28"/>
          <w:szCs w:val="28"/>
        </w:rPr>
      </w:pPr>
      <w:r w:rsidRPr="0039454D">
        <w:rPr>
          <w:color w:val="273239"/>
          <w:spacing w:val="3"/>
          <w:sz w:val="28"/>
          <w:szCs w:val="28"/>
        </w:rPr>
        <w:br/>
      </w:r>
      <w:r w:rsidR="007811B3" w:rsidRPr="0039454D">
        <w:rPr>
          <w:noProof/>
          <w:color w:val="273239"/>
          <w:spacing w:val="3"/>
          <w:sz w:val="28"/>
          <w:szCs w:val="28"/>
        </w:rPr>
        <w:drawing>
          <wp:inline distT="0" distB="0" distL="0" distR="0">
            <wp:extent cx="1819910" cy="1650918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65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E" w:rsidRPr="0039454D" w:rsidRDefault="00D8279E" w:rsidP="0039454D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b/>
          <w:bCs/>
          <w:color w:val="273239"/>
          <w:spacing w:val="3"/>
          <w:sz w:val="28"/>
          <w:szCs w:val="28"/>
        </w:rPr>
      </w:pPr>
      <w:r w:rsidRPr="0039454D">
        <w:rPr>
          <w:b/>
          <w:bCs/>
          <w:color w:val="273239"/>
          <w:spacing w:val="3"/>
          <w:sz w:val="28"/>
          <w:szCs w:val="28"/>
        </w:rPr>
        <w:t xml:space="preserve">           Fig. Association</w:t>
      </w:r>
    </w:p>
    <w:p w:rsidR="00D8279E" w:rsidRPr="0039454D" w:rsidRDefault="008C090E" w:rsidP="0039454D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b/>
          <w:bCs/>
          <w:color w:val="273239"/>
          <w:spacing w:val="3"/>
          <w:sz w:val="28"/>
          <w:szCs w:val="28"/>
        </w:rPr>
      </w:pPr>
      <w:r w:rsidRPr="0039454D">
        <w:rPr>
          <w:color w:val="273239"/>
          <w:spacing w:val="3"/>
          <w:sz w:val="28"/>
          <w:szCs w:val="28"/>
        </w:rPr>
        <w:br/>
      </w:r>
      <w:r w:rsidR="00D8279E" w:rsidRPr="0039454D">
        <w:rPr>
          <w:noProof/>
          <w:color w:val="273239"/>
          <w:spacing w:val="3"/>
          <w:sz w:val="28"/>
          <w:szCs w:val="28"/>
        </w:rPr>
        <w:drawing>
          <wp:inline distT="0" distB="0" distL="0" distR="0">
            <wp:extent cx="3777670" cy="2042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02" cy="204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0E" w:rsidRPr="0039454D" w:rsidRDefault="00D8279E" w:rsidP="0039454D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b/>
          <w:bCs/>
          <w:color w:val="273239"/>
          <w:spacing w:val="3"/>
          <w:sz w:val="28"/>
          <w:szCs w:val="28"/>
        </w:rPr>
      </w:pPr>
      <w:r w:rsidRPr="0039454D">
        <w:rPr>
          <w:b/>
          <w:bCs/>
          <w:color w:val="273239"/>
          <w:spacing w:val="3"/>
          <w:sz w:val="28"/>
          <w:szCs w:val="28"/>
        </w:rPr>
        <w:t xml:space="preserve">             Fig. Types of Association</w:t>
      </w:r>
      <w:r w:rsidR="008C090E" w:rsidRPr="0039454D">
        <w:rPr>
          <w:color w:val="273239"/>
          <w:spacing w:val="3"/>
          <w:sz w:val="28"/>
          <w:szCs w:val="28"/>
        </w:rPr>
        <w:br/>
      </w:r>
    </w:p>
    <w:p w:rsidR="002F2483" w:rsidRPr="0039454D" w:rsidRDefault="008C090E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3"/>
          <w:sz w:val="28"/>
          <w:szCs w:val="28"/>
        </w:rPr>
      </w:pPr>
      <w:r w:rsidRPr="0039454D">
        <w:rPr>
          <w:rStyle w:val="Strong"/>
          <w:color w:val="273239"/>
          <w:spacing w:val="3"/>
          <w:sz w:val="28"/>
          <w:szCs w:val="28"/>
          <w:bdr w:val="none" w:sz="0" w:space="0" w:color="auto" w:frame="1"/>
        </w:rPr>
        <w:t>Aggregation:</w:t>
      </w:r>
      <w:r w:rsidRPr="0039454D">
        <w:rPr>
          <w:color w:val="273239"/>
          <w:spacing w:val="3"/>
          <w:sz w:val="28"/>
          <w:szCs w:val="28"/>
        </w:rPr>
        <w:br/>
      </w:r>
      <w:r w:rsidR="002F2483" w:rsidRPr="0039454D">
        <w:rPr>
          <w:color w:val="273239"/>
          <w:spacing w:val="3"/>
          <w:sz w:val="28"/>
          <w:szCs w:val="28"/>
        </w:rPr>
        <w:t xml:space="preserve">1] </w:t>
      </w:r>
      <w:r w:rsidRPr="0039454D">
        <w:rPr>
          <w:color w:val="273239"/>
          <w:spacing w:val="3"/>
          <w:sz w:val="28"/>
          <w:szCs w:val="28"/>
        </w:rPr>
        <w:t>An </w:t>
      </w:r>
      <w:r w:rsidRPr="0039454D">
        <w:rPr>
          <w:rStyle w:val="Strong"/>
          <w:color w:val="273239"/>
          <w:spacing w:val="3"/>
          <w:sz w:val="28"/>
          <w:szCs w:val="28"/>
          <w:bdr w:val="none" w:sz="0" w:space="0" w:color="auto" w:frame="1"/>
        </w:rPr>
        <w:t>aggregation</w:t>
      </w:r>
      <w:r w:rsidRPr="0039454D">
        <w:rPr>
          <w:color w:val="273239"/>
          <w:spacing w:val="3"/>
          <w:sz w:val="28"/>
          <w:szCs w:val="28"/>
        </w:rPr>
        <w:t xml:space="preserve"> is a collection, or the gathering of things together. </w:t>
      </w:r>
    </w:p>
    <w:p w:rsidR="002F2483" w:rsidRPr="0039454D" w:rsidRDefault="002F2483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3"/>
          <w:sz w:val="28"/>
          <w:szCs w:val="28"/>
        </w:rPr>
      </w:pPr>
      <w:r w:rsidRPr="0039454D">
        <w:rPr>
          <w:color w:val="273239"/>
          <w:spacing w:val="3"/>
          <w:sz w:val="28"/>
          <w:szCs w:val="28"/>
        </w:rPr>
        <w:t xml:space="preserve">2] </w:t>
      </w:r>
      <w:r w:rsidR="008C090E" w:rsidRPr="0039454D">
        <w:rPr>
          <w:color w:val="273239"/>
          <w:spacing w:val="3"/>
          <w:sz w:val="28"/>
          <w:szCs w:val="28"/>
        </w:rPr>
        <w:t xml:space="preserve">This relationship is represented by a “has a” relationship. </w:t>
      </w:r>
    </w:p>
    <w:p w:rsidR="002F2483" w:rsidRPr="0039454D" w:rsidRDefault="002F2483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  <w:r w:rsidRPr="0039454D">
        <w:rPr>
          <w:color w:val="333333"/>
          <w:sz w:val="28"/>
          <w:szCs w:val="28"/>
          <w:shd w:val="clear" w:color="auto" w:fill="FFFFFF"/>
        </w:rPr>
        <w:t>3] Aggregation follows the one-to-one or one-way relationship. </w:t>
      </w:r>
    </w:p>
    <w:p w:rsidR="00857629" w:rsidRPr="0039454D" w:rsidRDefault="00857629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</w:p>
    <w:p w:rsidR="00857629" w:rsidRPr="0039454D" w:rsidRDefault="00857629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</w:rPr>
      </w:pPr>
      <w:r w:rsidRPr="0039454D">
        <w:rPr>
          <w:b/>
          <w:bCs/>
          <w:color w:val="333333"/>
          <w:sz w:val="28"/>
          <w:szCs w:val="28"/>
          <w:shd w:val="clear" w:color="auto" w:fill="FFFFFF"/>
        </w:rPr>
        <w:t>Composition:</w:t>
      </w:r>
      <w:r w:rsidRPr="0039454D">
        <w:rPr>
          <w:color w:val="333333"/>
          <w:sz w:val="28"/>
          <w:szCs w:val="28"/>
          <w:shd w:val="clear" w:color="auto" w:fill="FFFFFF"/>
        </w:rPr>
        <w:t xml:space="preserve">  </w:t>
      </w:r>
      <w:r w:rsidRPr="0039454D">
        <w:rPr>
          <w:color w:val="333333"/>
          <w:sz w:val="28"/>
          <w:szCs w:val="28"/>
        </w:rPr>
        <w:t>In a composition relationship, the associated objects cannot exist independently within the scope of the system.</w:t>
      </w:r>
    </w:p>
    <w:p w:rsidR="001E5B90" w:rsidRPr="0039454D" w:rsidRDefault="001E5B90" w:rsidP="00394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094"/>
        <w:gridCol w:w="3099"/>
        <w:gridCol w:w="3255"/>
      </w:tblGrid>
      <w:tr w:rsidR="001E5B90" w:rsidRPr="0039454D" w:rsidTr="00E00240">
        <w:trPr>
          <w:trHeight w:val="264"/>
        </w:trPr>
        <w:tc>
          <w:tcPr>
            <w:tcW w:w="3094" w:type="dxa"/>
          </w:tcPr>
          <w:p w:rsidR="001E5B90" w:rsidRPr="0039454D" w:rsidRDefault="001E5B90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b/>
                <w:bCs/>
                <w:color w:val="000000"/>
                <w:sz w:val="28"/>
                <w:szCs w:val="28"/>
              </w:rPr>
              <w:lastRenderedPageBreak/>
              <w:t>Association</w:t>
            </w:r>
          </w:p>
        </w:tc>
        <w:tc>
          <w:tcPr>
            <w:tcW w:w="3099" w:type="dxa"/>
          </w:tcPr>
          <w:p w:rsidR="001E5B90" w:rsidRPr="0039454D" w:rsidRDefault="001E5B90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b/>
                <w:bCs/>
                <w:color w:val="000000"/>
                <w:sz w:val="28"/>
                <w:szCs w:val="28"/>
              </w:rPr>
              <w:t>Aggregation</w:t>
            </w:r>
          </w:p>
        </w:tc>
        <w:tc>
          <w:tcPr>
            <w:tcW w:w="3255" w:type="dxa"/>
          </w:tcPr>
          <w:p w:rsidR="001E5B90" w:rsidRPr="0039454D" w:rsidRDefault="001E5B90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b/>
                <w:bCs/>
                <w:color w:val="000000"/>
                <w:sz w:val="28"/>
                <w:szCs w:val="28"/>
              </w:rPr>
              <w:t>Composition</w:t>
            </w:r>
          </w:p>
        </w:tc>
      </w:tr>
      <w:tr w:rsidR="001E5B90" w:rsidRPr="0039454D" w:rsidTr="00E00240">
        <w:trPr>
          <w:trHeight w:val="793"/>
        </w:trPr>
        <w:tc>
          <w:tcPr>
            <w:tcW w:w="3094" w:type="dxa"/>
          </w:tcPr>
          <w:p w:rsidR="001E5B90" w:rsidRPr="0039454D" w:rsidRDefault="001C45B6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1] Represented using an arrow.</w:t>
            </w:r>
          </w:p>
        </w:tc>
        <w:tc>
          <w:tcPr>
            <w:tcW w:w="3099" w:type="dxa"/>
          </w:tcPr>
          <w:p w:rsidR="001E5B90" w:rsidRPr="0039454D" w:rsidRDefault="001C45B6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Represented by a straight line with an empty diamond at one end.</w:t>
            </w:r>
          </w:p>
        </w:tc>
        <w:tc>
          <w:tcPr>
            <w:tcW w:w="3255" w:type="dxa"/>
          </w:tcPr>
          <w:p w:rsidR="001E5B90" w:rsidRPr="0039454D" w:rsidRDefault="001C45B6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Represented by a straight line with a black diamond at one end.</w:t>
            </w:r>
          </w:p>
        </w:tc>
      </w:tr>
      <w:tr w:rsidR="00443571" w:rsidRPr="0039454D" w:rsidTr="00E00240">
        <w:trPr>
          <w:trHeight w:val="575"/>
        </w:trPr>
        <w:tc>
          <w:tcPr>
            <w:tcW w:w="3094" w:type="dxa"/>
          </w:tcPr>
          <w:p w:rsidR="00443571" w:rsidRPr="0039454D" w:rsidRDefault="00443571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  <w:shd w:val="clear" w:color="auto" w:fill="FFFFFF"/>
              </w:rPr>
              <w:t xml:space="preserve">2] </w:t>
            </w:r>
            <w:r w:rsidRPr="0039454D">
              <w:rPr>
                <w:color w:val="333333"/>
                <w:sz w:val="28"/>
                <w:szCs w:val="28"/>
              </w:rPr>
              <w:t>In UML, it can exist between two or more classes.</w:t>
            </w:r>
          </w:p>
        </w:tc>
        <w:tc>
          <w:tcPr>
            <w:tcW w:w="3099" w:type="dxa"/>
          </w:tcPr>
          <w:p w:rsidR="00443571" w:rsidRPr="0039454D" w:rsidRDefault="00443571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It is a part of the association relationship.</w:t>
            </w:r>
          </w:p>
        </w:tc>
        <w:tc>
          <w:tcPr>
            <w:tcW w:w="3255" w:type="dxa"/>
          </w:tcPr>
          <w:p w:rsidR="00443571" w:rsidRPr="0039454D" w:rsidRDefault="00443571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It is a part of the aggregation relationship.</w:t>
            </w:r>
          </w:p>
        </w:tc>
      </w:tr>
      <w:tr w:rsidR="00443571" w:rsidRPr="0039454D" w:rsidTr="00E00240">
        <w:trPr>
          <w:trHeight w:val="809"/>
        </w:trPr>
        <w:tc>
          <w:tcPr>
            <w:tcW w:w="3094" w:type="dxa"/>
          </w:tcPr>
          <w:p w:rsidR="00443571" w:rsidRPr="0039454D" w:rsidRDefault="005D2E34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  <w:shd w:val="clear" w:color="auto" w:fill="FFFFFF"/>
              </w:rPr>
              <w:t xml:space="preserve">3] </w:t>
            </w:r>
            <w:r w:rsidRPr="0039454D">
              <w:rPr>
                <w:color w:val="333333"/>
                <w:sz w:val="28"/>
                <w:szCs w:val="28"/>
              </w:rPr>
              <w:t>It can associate one more objects together.</w:t>
            </w:r>
          </w:p>
        </w:tc>
        <w:tc>
          <w:tcPr>
            <w:tcW w:w="3099" w:type="dxa"/>
          </w:tcPr>
          <w:p w:rsidR="00443571" w:rsidRPr="0039454D" w:rsidRDefault="005D2E34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It can associated objects exist independently within the scope of the system.</w:t>
            </w:r>
          </w:p>
        </w:tc>
        <w:tc>
          <w:tcPr>
            <w:tcW w:w="3255" w:type="dxa"/>
          </w:tcPr>
          <w:p w:rsidR="00443571" w:rsidRPr="0039454D" w:rsidRDefault="005D2E34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  <w:shd w:val="clear" w:color="auto" w:fill="FFFFFF"/>
              </w:rPr>
            </w:pPr>
            <w:r w:rsidRPr="0039454D">
              <w:rPr>
                <w:color w:val="333333"/>
                <w:sz w:val="28"/>
                <w:szCs w:val="28"/>
              </w:rPr>
              <w:t>It can associated objects cannot exist independently within the scope of the system.</w:t>
            </w:r>
          </w:p>
        </w:tc>
      </w:tr>
      <w:tr w:rsidR="00BC712B" w:rsidRPr="0039454D" w:rsidTr="00E00240">
        <w:trPr>
          <w:trHeight w:val="1322"/>
        </w:trPr>
        <w:tc>
          <w:tcPr>
            <w:tcW w:w="3094" w:type="dxa"/>
          </w:tcPr>
          <w:p w:rsidR="00BC712B" w:rsidRPr="0039454D" w:rsidRDefault="00BC712B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 xml:space="preserve">4] </w:t>
            </w: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It incorporates one-to-one, one-to-many, many-to-one, and many-to-many association between the classes.</w:t>
            </w:r>
          </w:p>
        </w:tc>
        <w:tc>
          <w:tcPr>
            <w:tcW w:w="3099" w:type="dxa"/>
          </w:tcPr>
          <w:p w:rsidR="00BC712B" w:rsidRPr="0039454D" w:rsidRDefault="00BC712B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</w:rPr>
            </w:pPr>
            <w:r w:rsidRPr="0039454D">
              <w:rPr>
                <w:color w:val="333333"/>
                <w:sz w:val="28"/>
                <w:szCs w:val="28"/>
              </w:rPr>
              <w:t>It exhibits a kind of weak relationship.</w:t>
            </w:r>
          </w:p>
        </w:tc>
        <w:tc>
          <w:tcPr>
            <w:tcW w:w="3255" w:type="dxa"/>
          </w:tcPr>
          <w:p w:rsidR="00BC712B" w:rsidRPr="0039454D" w:rsidRDefault="00BC712B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</w:rPr>
            </w:pPr>
            <w:r w:rsidRPr="0039454D">
              <w:rPr>
                <w:color w:val="333333"/>
                <w:sz w:val="28"/>
                <w:szCs w:val="28"/>
              </w:rPr>
              <w:t>It exhibits a strong type of relationship.</w:t>
            </w:r>
          </w:p>
        </w:tc>
      </w:tr>
      <w:tr w:rsidR="007D2C5D" w:rsidRPr="0039454D" w:rsidTr="00E00240">
        <w:trPr>
          <w:trHeight w:val="544"/>
        </w:trPr>
        <w:tc>
          <w:tcPr>
            <w:tcW w:w="3094" w:type="dxa"/>
          </w:tcPr>
          <w:p w:rsidR="007D2C5D" w:rsidRPr="0039454D" w:rsidRDefault="007D2C5D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5] Objects are linked together.</w:t>
            </w:r>
          </w:p>
        </w:tc>
        <w:tc>
          <w:tcPr>
            <w:tcW w:w="3099" w:type="dxa"/>
          </w:tcPr>
          <w:p w:rsidR="007D2C5D" w:rsidRPr="0039454D" w:rsidRDefault="00F13D59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</w:rPr>
            </w:pPr>
            <w:r w:rsidRPr="0039454D">
              <w:rPr>
                <w:color w:val="333333"/>
                <w:sz w:val="28"/>
                <w:szCs w:val="28"/>
              </w:rPr>
              <w:t>Linked objects are independent of each other.</w:t>
            </w:r>
          </w:p>
        </w:tc>
        <w:tc>
          <w:tcPr>
            <w:tcW w:w="3255" w:type="dxa"/>
          </w:tcPr>
          <w:p w:rsidR="007D2C5D" w:rsidRPr="0039454D" w:rsidRDefault="00F13D59" w:rsidP="0039454D">
            <w:pPr>
              <w:pStyle w:val="NormalWeb"/>
              <w:spacing w:before="0" w:beforeAutospacing="0" w:after="0" w:afterAutospacing="0"/>
              <w:textAlignment w:val="baseline"/>
              <w:rPr>
                <w:color w:val="333333"/>
                <w:sz w:val="28"/>
                <w:szCs w:val="28"/>
              </w:rPr>
            </w:pPr>
            <w:r w:rsidRPr="0039454D">
              <w:rPr>
                <w:color w:val="333333"/>
                <w:sz w:val="28"/>
                <w:szCs w:val="28"/>
              </w:rPr>
              <w:t>Linked objects are dependent on each other.</w:t>
            </w:r>
          </w:p>
        </w:tc>
      </w:tr>
      <w:tr w:rsidR="00E00240" w:rsidRPr="0039454D" w:rsidTr="00E00240">
        <w:trPr>
          <w:trHeight w:val="1058"/>
        </w:trPr>
        <w:tc>
          <w:tcPr>
            <w:tcW w:w="3094" w:type="dxa"/>
          </w:tcPr>
          <w:p w:rsidR="00E00240" w:rsidRPr="0039454D" w:rsidRDefault="00E00240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 xml:space="preserve">6] </w:t>
            </w: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It may or may not affect the other associated element if one element is deleted.</w:t>
            </w:r>
          </w:p>
        </w:tc>
        <w:tc>
          <w:tcPr>
            <w:tcW w:w="3099" w:type="dxa"/>
          </w:tcPr>
          <w:p w:rsidR="00E00240" w:rsidRPr="0039454D" w:rsidRDefault="00E00240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Deleting one element in the aggregation relationship does not affect other associated elements.</w:t>
            </w:r>
          </w:p>
        </w:tc>
        <w:tc>
          <w:tcPr>
            <w:tcW w:w="3255" w:type="dxa"/>
          </w:tcPr>
          <w:p w:rsidR="00E00240" w:rsidRPr="0039454D" w:rsidRDefault="00E00240" w:rsidP="0039454D">
            <w:pPr>
              <w:ind w:right="887"/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It affects the other element if one of its associated element is deleted.</w:t>
            </w:r>
          </w:p>
        </w:tc>
      </w:tr>
      <w:tr w:rsidR="00E00240" w:rsidRPr="0039454D" w:rsidTr="00512AC1">
        <w:trPr>
          <w:trHeight w:val="1728"/>
        </w:trPr>
        <w:tc>
          <w:tcPr>
            <w:tcW w:w="3094" w:type="dxa"/>
          </w:tcPr>
          <w:p w:rsidR="00E00240" w:rsidRPr="0039454D" w:rsidRDefault="00E00240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 xml:space="preserve">7] </w:t>
            </w: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Example: A tutor can associate with multiple students, or one student can associate with multiple teachers.</w:t>
            </w:r>
          </w:p>
        </w:tc>
        <w:tc>
          <w:tcPr>
            <w:tcW w:w="3099" w:type="dxa"/>
          </w:tcPr>
          <w:p w:rsidR="00E00240" w:rsidRPr="0039454D" w:rsidRDefault="00E00240" w:rsidP="0039454D">
            <w:pPr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  <w:r w:rsidRPr="0039454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  <w:t>Example: A car needs a wheel for its proper functioning, but it may not require the same wheel. It may function with another wheel as well.</w:t>
            </w:r>
          </w:p>
        </w:tc>
        <w:tc>
          <w:tcPr>
            <w:tcW w:w="3255" w:type="dxa"/>
          </w:tcPr>
          <w:p w:rsidR="00E00240" w:rsidRPr="0039454D" w:rsidRDefault="00E00240" w:rsidP="0039454D">
            <w:pPr>
              <w:pStyle w:val="NormalWeb"/>
              <w:shd w:val="clear" w:color="auto" w:fill="FFFFFF"/>
              <w:spacing w:before="0" w:beforeAutospacing="0" w:after="160" w:afterAutospacing="0"/>
              <w:textAlignment w:val="baseline"/>
              <w:rPr>
                <w:color w:val="273239"/>
                <w:spacing w:val="3"/>
                <w:sz w:val="28"/>
                <w:szCs w:val="28"/>
              </w:rPr>
            </w:pPr>
            <w:r w:rsidRPr="0039454D">
              <w:rPr>
                <w:color w:val="333333"/>
                <w:sz w:val="28"/>
                <w:szCs w:val="28"/>
              </w:rPr>
              <w:t xml:space="preserve">Example: </w:t>
            </w:r>
            <w:r w:rsidRPr="0039454D">
              <w:rPr>
                <w:color w:val="333333"/>
                <w:sz w:val="28"/>
                <w:szCs w:val="28"/>
              </w:rPr>
              <w:t>If a file is placed in a folder and that is folder is deleted. The file residing inside that folder will also ge</w:t>
            </w:r>
            <w:r w:rsidRPr="0039454D">
              <w:rPr>
                <w:color w:val="333333"/>
                <w:sz w:val="28"/>
                <w:szCs w:val="28"/>
              </w:rPr>
              <w:t xml:space="preserve">t deleted at the time of folder </w:t>
            </w:r>
            <w:r w:rsidRPr="0039454D">
              <w:rPr>
                <w:color w:val="333333"/>
                <w:sz w:val="28"/>
                <w:szCs w:val="28"/>
              </w:rPr>
              <w:t>deletion.</w:t>
            </w:r>
          </w:p>
          <w:p w:rsidR="00E00240" w:rsidRPr="0039454D" w:rsidRDefault="00E00240" w:rsidP="0039454D">
            <w:pPr>
              <w:tabs>
                <w:tab w:val="left" w:pos="3923"/>
              </w:tabs>
              <w:ind w:right="2163"/>
              <w:jc w:val="lef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bidi="mr-IN"/>
              </w:rPr>
            </w:pPr>
          </w:p>
        </w:tc>
      </w:tr>
    </w:tbl>
    <w:p w:rsidR="009A4FE7" w:rsidRPr="0039454D" w:rsidRDefault="009A4FE7" w:rsidP="0039454D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9A4FE7" w:rsidRPr="0039454D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29C" w:rsidRDefault="0028229C" w:rsidP="00452669">
      <w:pPr>
        <w:spacing w:line="240" w:lineRule="auto"/>
      </w:pPr>
      <w:r>
        <w:separator/>
      </w:r>
    </w:p>
  </w:endnote>
  <w:endnote w:type="continuationSeparator" w:id="1">
    <w:p w:rsidR="0028229C" w:rsidRDefault="0028229C" w:rsidP="00452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29C" w:rsidRDefault="0028229C" w:rsidP="00452669">
      <w:pPr>
        <w:spacing w:line="240" w:lineRule="auto"/>
      </w:pPr>
      <w:r>
        <w:separator/>
      </w:r>
    </w:p>
  </w:footnote>
  <w:footnote w:type="continuationSeparator" w:id="1">
    <w:p w:rsidR="0028229C" w:rsidRDefault="0028229C" w:rsidP="004526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781"/>
    <w:rsid w:val="00000F61"/>
    <w:rsid w:val="00042DB1"/>
    <w:rsid w:val="000F4869"/>
    <w:rsid w:val="00146132"/>
    <w:rsid w:val="001C45B6"/>
    <w:rsid w:val="001E5B90"/>
    <w:rsid w:val="0028229C"/>
    <w:rsid w:val="002962C1"/>
    <w:rsid w:val="002C1E2E"/>
    <w:rsid w:val="002F2483"/>
    <w:rsid w:val="00375B09"/>
    <w:rsid w:val="0039454D"/>
    <w:rsid w:val="00443571"/>
    <w:rsid w:val="00452669"/>
    <w:rsid w:val="00512AC1"/>
    <w:rsid w:val="005D2E34"/>
    <w:rsid w:val="005F3F89"/>
    <w:rsid w:val="007811B3"/>
    <w:rsid w:val="007D2C5D"/>
    <w:rsid w:val="00857629"/>
    <w:rsid w:val="00870185"/>
    <w:rsid w:val="008C090E"/>
    <w:rsid w:val="008F6195"/>
    <w:rsid w:val="009024F7"/>
    <w:rsid w:val="00961615"/>
    <w:rsid w:val="009A4FE7"/>
    <w:rsid w:val="00B334E8"/>
    <w:rsid w:val="00BC712B"/>
    <w:rsid w:val="00C2537D"/>
    <w:rsid w:val="00C64D40"/>
    <w:rsid w:val="00D55781"/>
    <w:rsid w:val="00D8279E"/>
    <w:rsid w:val="00E00240"/>
    <w:rsid w:val="00E26AA8"/>
    <w:rsid w:val="00F1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09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8C09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2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669"/>
  </w:style>
  <w:style w:type="paragraph" w:styleId="Footer">
    <w:name w:val="footer"/>
    <w:basedOn w:val="Normal"/>
    <w:link w:val="FooterChar"/>
    <w:uiPriority w:val="99"/>
    <w:semiHidden/>
    <w:unhideWhenUsed/>
    <w:rsid w:val="00452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669"/>
  </w:style>
  <w:style w:type="table" w:styleId="TableGrid">
    <w:name w:val="Table Grid"/>
    <w:basedOn w:val="TableNormal"/>
    <w:uiPriority w:val="59"/>
    <w:rsid w:val="001E5B9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2021-08-14T09:12:00Z</dcterms:created>
  <dcterms:modified xsi:type="dcterms:W3CDTF">2021-08-14T18:04:00Z</dcterms:modified>
</cp:coreProperties>
</file>