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722B" w14:textId="77777777" w:rsidR="00D22E0E" w:rsidRDefault="00000000">
      <w:pPr>
        <w:pStyle w:val="Title"/>
      </w:pPr>
      <w:r>
        <w:t>Elastic WordPress Evolution – AWS Architecture Lab</w:t>
      </w:r>
    </w:p>
    <w:p w14:paraId="17908822" w14:textId="77777777" w:rsidR="00D22E0E" w:rsidRDefault="00000000">
      <w:pPr>
        <w:pStyle w:val="Heading1"/>
      </w:pPr>
      <w:r>
        <w:t>📌 Project Summary</w:t>
      </w:r>
    </w:p>
    <w:p w14:paraId="1EC32FC9" w14:textId="77777777" w:rsidR="00D22E0E" w:rsidRDefault="00000000">
      <w:r>
        <w:t>This project demonstrates the design and deployment of a highly available, auto-scaling WordPress application on AWS. It simulates a real-world cloud infrastructure for hosting web applications using services like EC2, RDS (Multi-AZ), Elastic Load Balancer, S3, and CloudFormation.</w:t>
      </w:r>
    </w:p>
    <w:p w14:paraId="410CE4AC" w14:textId="77777777" w:rsidR="00D22E0E" w:rsidRDefault="00000000">
      <w:pPr>
        <w:pStyle w:val="Heading1"/>
      </w:pPr>
      <w:r>
        <w:t>🔧 Tools &amp; Technologies Used</w:t>
      </w:r>
    </w:p>
    <w:p w14:paraId="26AD6C3C" w14:textId="77777777" w:rsidR="00D22E0E" w:rsidRDefault="00000000">
      <w:r>
        <w:t>- Amazon EC2 (Amazon Linux 2)</w:t>
      </w:r>
      <w:r>
        <w:br/>
        <w:t>- Elastic Load Balancer (ALB)</w:t>
      </w:r>
      <w:r>
        <w:br/>
        <w:t>- Amazon RDS (MySQL, Multi-AZ)</w:t>
      </w:r>
      <w:r>
        <w:br/>
        <w:t>- Amazon S3</w:t>
      </w:r>
      <w:r>
        <w:br/>
        <w:t>- Virtual Private Cloud (VPC)</w:t>
      </w:r>
      <w:r>
        <w:br/>
        <w:t>- IAM Roles &amp; Security Groups</w:t>
      </w:r>
      <w:r>
        <w:br/>
        <w:t>- CloudFormation</w:t>
      </w:r>
      <w:r>
        <w:br/>
        <w:t>- Auto Scaling Groups</w:t>
      </w:r>
      <w:r>
        <w:br/>
        <w:t>- Route 53</w:t>
      </w:r>
      <w:r>
        <w:br/>
        <w:t>- CloudWatch</w:t>
      </w:r>
      <w:r>
        <w:br/>
        <w:t>- Bash Scripts</w:t>
      </w:r>
      <w:r>
        <w:br/>
      </w:r>
    </w:p>
    <w:p w14:paraId="661DF3CA" w14:textId="77777777" w:rsidR="00D22E0E" w:rsidRDefault="00000000">
      <w:pPr>
        <w:pStyle w:val="Heading1"/>
      </w:pPr>
      <w:r>
        <w:t>⚙️ Architecture Overview</w:t>
      </w:r>
    </w:p>
    <w:p w14:paraId="261E7CDA" w14:textId="77777777" w:rsidR="00D22E0E" w:rsidRDefault="00000000">
      <w:r>
        <w:t>1. Custom VPC with public and private subnets.</w:t>
      </w:r>
      <w:r>
        <w:br/>
        <w:t>2. EC2 instances launched with User Data scripts for automated WordPress installation.</w:t>
      </w:r>
      <w:r>
        <w:br/>
        <w:t>3. Application Load Balancer to manage traffic across EC2 instances.</w:t>
      </w:r>
      <w:r>
        <w:br/>
        <w:t>4. RDS Multi-AZ MySQL for high availability database.</w:t>
      </w:r>
      <w:r>
        <w:br/>
        <w:t>5. S3 used for shared content storage with lifecycle management policies.</w:t>
      </w:r>
      <w:r>
        <w:br/>
        <w:t>6. CloudFormation templates for infrastructure automation.</w:t>
      </w:r>
      <w:r>
        <w:br/>
        <w:t>7. IAM roles for secure access and resource permissions.</w:t>
      </w:r>
      <w:r>
        <w:br/>
        <w:t>8. Route 53 for DNS routing and CloudWatch for performance monitoring.</w:t>
      </w:r>
    </w:p>
    <w:p w14:paraId="7AA88352" w14:textId="77777777" w:rsidR="00D22E0E" w:rsidRDefault="00000000">
      <w:pPr>
        <w:pStyle w:val="Heading1"/>
      </w:pPr>
      <w:r>
        <w:t>📁 Project Files (What’s Included)</w:t>
      </w:r>
    </w:p>
    <w:p w14:paraId="2DC2CF9C" w14:textId="5FBCB0FC" w:rsidR="00D22E0E" w:rsidRDefault="00000000">
      <w:r>
        <w:t>- Word documents explaining the full implementation.</w:t>
      </w:r>
      <w:r>
        <w:br/>
        <w:t>- CloudFormation scripts</w:t>
      </w:r>
      <w:r w:rsidR="003C5CB3">
        <w:t>.</w:t>
      </w:r>
      <w:r>
        <w:br/>
      </w:r>
      <w:r>
        <w:lastRenderedPageBreak/>
        <w:t>- Screenshots of key configuration steps and dashboard views.</w:t>
      </w:r>
      <w:r>
        <w:br/>
        <w:t>- `README.md` to guide users on the setup and usage.</w:t>
      </w:r>
    </w:p>
    <w:p w14:paraId="25A36007" w14:textId="77777777" w:rsidR="00D22E0E" w:rsidRDefault="00000000">
      <w:pPr>
        <w:pStyle w:val="Heading1"/>
      </w:pPr>
      <w:r>
        <w:t>✅ Key Learning Outcomes</w:t>
      </w:r>
    </w:p>
    <w:p w14:paraId="553D52A9" w14:textId="49BA76F0" w:rsidR="00D22E0E" w:rsidRDefault="00000000">
      <w:r>
        <w:t>• Understanding of AWS infrastructure design for web hosting.</w:t>
      </w:r>
      <w:r>
        <w:br/>
        <w:t>• Real-world WordPress deployment architecture.</w:t>
      </w:r>
      <w:r>
        <w:br/>
        <w:t>• Integration between EC2 and RDS via secure configuration.</w:t>
      </w:r>
      <w:r>
        <w:br/>
        <w:t>• Troubleshooting Linux server issues and configuring services.</w:t>
      </w:r>
      <w:r>
        <w:br/>
        <w:t>• Writing reusable infrastructure-as-code using CloudFormation.</w:t>
      </w:r>
    </w:p>
    <w:sectPr w:rsidR="00D22E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777571">
    <w:abstractNumId w:val="8"/>
  </w:num>
  <w:num w:numId="2" w16cid:durableId="194730810">
    <w:abstractNumId w:val="6"/>
  </w:num>
  <w:num w:numId="3" w16cid:durableId="945306596">
    <w:abstractNumId w:val="5"/>
  </w:num>
  <w:num w:numId="4" w16cid:durableId="1288927076">
    <w:abstractNumId w:val="4"/>
  </w:num>
  <w:num w:numId="5" w16cid:durableId="1303774111">
    <w:abstractNumId w:val="7"/>
  </w:num>
  <w:num w:numId="6" w16cid:durableId="1452433201">
    <w:abstractNumId w:val="3"/>
  </w:num>
  <w:num w:numId="7" w16cid:durableId="876310091">
    <w:abstractNumId w:val="2"/>
  </w:num>
  <w:num w:numId="8" w16cid:durableId="187454909">
    <w:abstractNumId w:val="1"/>
  </w:num>
  <w:num w:numId="9" w16cid:durableId="21909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6DF"/>
    <w:rsid w:val="0006063C"/>
    <w:rsid w:val="0015074B"/>
    <w:rsid w:val="0029639D"/>
    <w:rsid w:val="00326F90"/>
    <w:rsid w:val="003C5CB3"/>
    <w:rsid w:val="00AA1D8D"/>
    <w:rsid w:val="00B47730"/>
    <w:rsid w:val="00CB0664"/>
    <w:rsid w:val="00D22E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B0E3C"/>
  <w14:defaultImageDpi w14:val="300"/>
  <w15:docId w15:val="{E1C68DCD-026A-4ABB-96C0-AC960FD5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Sonali Gupta</cp:lastModifiedBy>
  <cp:revision>2</cp:revision>
  <dcterms:created xsi:type="dcterms:W3CDTF">2013-12-23T23:15:00Z</dcterms:created>
  <dcterms:modified xsi:type="dcterms:W3CDTF">2025-07-20T19:47:00Z</dcterms:modified>
  <cp:category/>
</cp:coreProperties>
</file>