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WAP for Baye's classification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map&lt;string,int&gt;class_attri_cnt;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vector&lt;string&gt;attributes;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map&lt;string,map&lt;string,map&lt;string,int&gt;&gt;&gt;attribute_yn_cnt;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double calculateProbability(string Outlook,string Temp,string Humidity,string Wind,string playgame){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for(auto it: attributes){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//  cout &lt;&lt; it &lt;&lt; "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double yes_cnt = class_attri_cnt["Yes"];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double no_cnt = class_attri_cnt["No"];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double total = yes_cnt + no_cnt;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double ans = class_attri_cnt[playgame]/total * (attribute_yn_cnt[attributes[0]][Outlook][playgame])/(class_attri_cnt[playgame]) *(attribute_yn_cnt[attributes[1]][Temp][playgame])/(class_attri_cnt[playgame])*(attribute_yn_cnt[attributes[2]][Humidity][playgame])/(class_attri_cnt[playgame])* (attribute_yn_cnt[attributes[3]][Wind][playgame])/(class_attri_cnt[playgame]);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return ans;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ifstream input("info-gain.csv");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string line, day, outlook, temp, humidity, wind, playGame;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int j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while(getline(input,line)){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stringstream str(line);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getline(str,day,',');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getline(str,outlook,',');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getline(str,temp,',');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getline(str,humidity,',');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getline(str,wind,',');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getline(str,playGame,'.');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if(j==0){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attributes.push_back(outlook);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attributes.push_back(temp);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attributes.push_back(humidity);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attributes.push_back(wind);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class_attri_cnt[playGame]++;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attribute_yn_cnt[attributes[0]][outlook][playGame]++;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attribute_yn_cnt[attributes[1]][temp][playGame]++;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attribute_yn_cnt[attributes[2]][humidity][playGame]++;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attribute_yn_cnt[attributes[3]][wind][playGame]++;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double yes_cnt = class_attri_cnt["Yes"];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double no_cnt = class_attri_cnt["No"];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double total = yes_cnt + no_cnt;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cout &lt;&lt; "Enter the unknown case"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string Outlook, Temp, Humidity, Wind;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cin &gt;&gt; Outlook &gt;&gt; Temp &gt;&gt; Humidity &gt;&gt; Wind;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double p_yes = calculateProbability(Outlook, Temp, Humidity, Wind,"Yes");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double p_no = calculateProbability(Outlook, Temp, Humidity, Wind,"No");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//cout &lt;&lt; p_yes &lt;&lt; p_no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if(p_yes &gt; p_no 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"The unknown case is classified as Yes"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else cout&lt;&lt; "The unknown case is classified as No";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Input.csv: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Output.csv: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5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