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3995F" w14:textId="22CAA0E9" w:rsidR="00DA312A" w:rsidRDefault="00DA312A" w:rsidP="00ED0A7C">
      <w:pPr>
        <w:pStyle w:val="Heading1"/>
      </w:pPr>
      <w:r>
        <w:t xml:space="preserve">Lab </w:t>
      </w:r>
      <w:r w:rsidR="00606285">
        <w:t>K</w:t>
      </w:r>
      <w:r>
        <w:t>NN and Naïve Bayes</w:t>
      </w:r>
    </w:p>
    <w:p w14:paraId="346F9326" w14:textId="79EE8E6F" w:rsidR="00DA312A" w:rsidRDefault="00DA312A" w:rsidP="00DA312A">
      <w:pPr>
        <w:rPr>
          <w:b/>
          <w:bCs/>
          <w:sz w:val="28"/>
          <w:szCs w:val="28"/>
          <w:u w:val="single"/>
        </w:rPr>
      </w:pPr>
      <w:r>
        <w:t xml:space="preserve">Please submit your answers in </w:t>
      </w:r>
      <w:r w:rsidR="003C4976">
        <w:t>this</w:t>
      </w:r>
      <w:r>
        <w:t xml:space="preserve"> word document, including detailed discussion for each question </w:t>
      </w:r>
      <w:r w:rsidR="00D24963">
        <w:t>with supportive</w:t>
      </w:r>
      <w:r>
        <w:t xml:space="preserve"> screenshots of your analysis in </w:t>
      </w:r>
      <w:r w:rsidR="00554C97">
        <w:t>software.</w:t>
      </w:r>
    </w:p>
    <w:p w14:paraId="355441CF" w14:textId="5E37F274" w:rsidR="00DA312A" w:rsidRPr="00DA312A" w:rsidRDefault="00DA312A" w:rsidP="00DA312A">
      <w:r w:rsidRPr="00DA312A">
        <w:t>On April 15, 1912, the largest passenger liner ever made collided with an iceberg during her maiden voyage. When the Titanic sank it killed 1502 out of 2224 passengers and crew. This sensational tragedy shocked the international community and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w:t>
      </w:r>
    </w:p>
    <w:p w14:paraId="067387FA" w14:textId="40DAC2BE" w:rsidR="00FA0E17" w:rsidRDefault="00DA312A" w:rsidP="00FA0E17">
      <w:r>
        <w:t>The Titanic</w:t>
      </w:r>
      <w:r w:rsidR="003D4916">
        <w:t xml:space="preserve"> </w:t>
      </w:r>
      <w:r>
        <w:t>Passengers.xlsx file contains data for 1,309</w:t>
      </w:r>
      <w:r w:rsidR="003A5A93">
        <w:t xml:space="preserve"> </w:t>
      </w:r>
      <w:r>
        <w:t>of the real Titanic passengers. Each row represents one person. The columns describe different attributes about the person including whether they survived</w:t>
      </w:r>
      <w:r w:rsidR="003A5A93">
        <w:t xml:space="preserve"> (</w:t>
      </w:r>
      <w:r w:rsidR="005D6378">
        <w:t xml:space="preserve">nominal or </w:t>
      </w:r>
      <w:r w:rsidR="003A5A93">
        <w:t>binary), passenger class (ordinal), their sex (binary)</w:t>
      </w:r>
      <w:r>
        <w:t>, their age</w:t>
      </w:r>
      <w:r w:rsidR="003A5A93">
        <w:t xml:space="preserve"> (interval)</w:t>
      </w:r>
      <w:r>
        <w:t xml:space="preserve">, </w:t>
      </w:r>
      <w:r w:rsidR="003A5A93">
        <w:t>siblings and spouses (interval), parents and children (interval),</w:t>
      </w:r>
      <w:r>
        <w:t xml:space="preserve"> the fare they paid</w:t>
      </w:r>
      <w:r w:rsidR="003A5A93">
        <w:t xml:space="preserve"> (interval), the port (nominal), and home/destination (nominal).</w:t>
      </w:r>
      <w:r w:rsidR="002E5381">
        <w:t xml:space="preserve"> </w:t>
      </w:r>
      <w:bookmarkStart w:id="0" w:name="_Hlk78792129"/>
      <w:r w:rsidR="00FA0E17">
        <w:t xml:space="preserve">Please note that this data set is already partitioned with a validation column as well. </w:t>
      </w:r>
      <w:r w:rsidR="00FA0E17" w:rsidRPr="003A5A93">
        <w:t>The data table does not contain information for the crew, but it does contain actual and estimated ages for almost 80% of the passengers.</w:t>
      </w:r>
      <w:r w:rsidR="00FA0E17">
        <w:t xml:space="preserve"> </w:t>
      </w:r>
    </w:p>
    <w:p w14:paraId="1934348D" w14:textId="5612E10C" w:rsidR="00FA0E17" w:rsidRDefault="00FA0E17" w:rsidP="00FA0E17">
      <w:r>
        <w:t xml:space="preserve">In this assignment, “Survived” is your </w:t>
      </w:r>
      <w:r w:rsidR="00B856EA">
        <w:t>dependent</w:t>
      </w:r>
      <w:r>
        <w:t xml:space="preserve"> variable while all the other variables except name are </w:t>
      </w:r>
      <w:r w:rsidR="00B856EA">
        <w:t>possible explanatory/input</w:t>
      </w:r>
      <w:r>
        <w:t xml:space="preserve"> variables. Create a </w:t>
      </w:r>
      <w:r w:rsidR="00B856EA">
        <w:t>file</w:t>
      </w:r>
      <w:r>
        <w:t xml:space="preserve"> titled “</w:t>
      </w:r>
      <w:proofErr w:type="spellStart"/>
      <w:r w:rsidR="00B856EA">
        <w:t>YourLastName</w:t>
      </w:r>
      <w:proofErr w:type="spellEnd"/>
      <w:r w:rsidR="00B856EA">
        <w:t xml:space="preserve"> </w:t>
      </w:r>
      <w:r>
        <w:t>KNN and Naïve Bayes Homework”</w:t>
      </w:r>
      <w:r w:rsidR="00B856EA">
        <w:t>.</w:t>
      </w:r>
      <w:r>
        <w:t xml:space="preserve"> </w:t>
      </w:r>
    </w:p>
    <w:p w14:paraId="32294D53" w14:textId="77777777" w:rsidR="00FA0E17" w:rsidRDefault="00FA0E17"/>
    <w:p w14:paraId="41C2AEDD" w14:textId="7CAAA785" w:rsidR="006656A0" w:rsidRDefault="006656A0" w:rsidP="006656A0">
      <w:pPr>
        <w:pStyle w:val="Heading2"/>
      </w:pPr>
      <w:r>
        <w:t>KNN</w:t>
      </w:r>
    </w:p>
    <w:p w14:paraId="42CE3D60" w14:textId="5503F8FF" w:rsidR="00BD63AF" w:rsidRDefault="008D530F" w:rsidP="008D530F">
      <w:pPr>
        <w:pStyle w:val="ListParagraph"/>
        <w:numPr>
          <w:ilvl w:val="0"/>
          <w:numId w:val="1"/>
        </w:numPr>
      </w:pPr>
      <w:r>
        <w:t xml:space="preserve">Develop a diagram that evaluates </w:t>
      </w:r>
      <w:r>
        <w:rPr>
          <w:i/>
          <w:iCs/>
        </w:rPr>
        <w:t>k</w:t>
      </w:r>
      <w:r>
        <w:t xml:space="preserve"> values from 5 to 15, based on misclassification rate. What is the optimal </w:t>
      </w:r>
      <w:r w:rsidRPr="00602F63">
        <w:rPr>
          <w:i/>
          <w:iCs/>
        </w:rPr>
        <w:t xml:space="preserve">k </w:t>
      </w:r>
      <w:r>
        <w:t>value and what is the misclassification rate? Provide a screen shot of the Model Selection based on Valid: Misclassification Rate to support your answer.</w:t>
      </w:r>
    </w:p>
    <w:p w14:paraId="43B4115A" w14:textId="010C8F52" w:rsidR="008E42D3" w:rsidRDefault="008E42D3" w:rsidP="008E42D3">
      <w:pPr>
        <w:pStyle w:val="ListParagraph"/>
        <w:rPr>
          <w:b/>
          <w:bCs/>
        </w:rPr>
      </w:pPr>
      <w:r w:rsidRPr="008E42D3">
        <w:rPr>
          <w:b/>
          <w:bCs/>
        </w:rPr>
        <w:t xml:space="preserve">Answer: </w:t>
      </w:r>
    </w:p>
    <w:p w14:paraId="06B97066" w14:textId="3395EB8D" w:rsidR="00C903DB" w:rsidRDefault="00C903DB" w:rsidP="008E42D3">
      <w:pPr>
        <w:pStyle w:val="ListParagraph"/>
      </w:pPr>
      <w:r>
        <w:t>The below screenshot shows the diagram that evaluates k values from 5 to 15.</w:t>
      </w:r>
    </w:p>
    <w:p w14:paraId="0BE1D7DA" w14:textId="2F9F2ACF" w:rsidR="00F74F21" w:rsidRDefault="00F74F21" w:rsidP="008E42D3">
      <w:pPr>
        <w:pStyle w:val="ListParagraph"/>
      </w:pPr>
      <w:r>
        <w:t xml:space="preserve">From the </w:t>
      </w:r>
      <w:r w:rsidR="00987872">
        <w:t>screenshot we can clearly see that for k as 7 we get the least misclassification value. Hence it is the optimal k value for the given data.</w:t>
      </w:r>
    </w:p>
    <w:p w14:paraId="348622AF" w14:textId="26DDD75E" w:rsidR="00987872" w:rsidRDefault="00987872" w:rsidP="008E42D3">
      <w:pPr>
        <w:pStyle w:val="ListParagraph"/>
      </w:pPr>
      <w:r>
        <w:t>Encoding, null filtering and appropriate data conversion is done before processing the data to get optimal results.</w:t>
      </w:r>
    </w:p>
    <w:p w14:paraId="554DF40A" w14:textId="77777777" w:rsidR="00C903DB" w:rsidRPr="00C903DB" w:rsidRDefault="00C903DB" w:rsidP="00C903DB">
      <w:pPr>
        <w:pStyle w:val="ListParagraph"/>
        <w:rPr>
          <w:b/>
          <w:bCs/>
          <w:lang w:val="en-IN"/>
        </w:rPr>
      </w:pPr>
      <w:r w:rsidRPr="00C903DB">
        <w:rPr>
          <w:b/>
          <w:bCs/>
          <w:lang w:val="en-IN"/>
        </w:rPr>
        <w:t>Optimal k value: 7</w:t>
      </w:r>
    </w:p>
    <w:p w14:paraId="23EFD163" w14:textId="2A980BB6" w:rsidR="00C903DB" w:rsidRPr="00C903DB" w:rsidRDefault="00C903DB" w:rsidP="00C903DB">
      <w:pPr>
        <w:pStyle w:val="ListParagraph"/>
      </w:pPr>
      <w:r w:rsidRPr="00C903DB">
        <w:rPr>
          <w:b/>
          <w:bCs/>
          <w:lang w:val="en-IN"/>
        </w:rPr>
        <w:t>Misclassification rate: 0.316793893129771</w:t>
      </w:r>
    </w:p>
    <w:bookmarkEnd w:id="0"/>
    <w:p w14:paraId="5C3E2722" w14:textId="71D9E6EB" w:rsidR="00FD49B6" w:rsidRDefault="008E42D3" w:rsidP="00FD49B6">
      <w:pPr>
        <w:pStyle w:val="ListParagraph"/>
        <w:spacing w:after="120" w:line="240" w:lineRule="auto"/>
      </w:pPr>
      <w:r w:rsidRPr="008E42D3">
        <w:lastRenderedPageBreak/>
        <w:drawing>
          <wp:inline distT="0" distB="0" distL="0" distR="0" wp14:anchorId="4F7CC233" wp14:editId="0750A537">
            <wp:extent cx="5943600" cy="4399280"/>
            <wp:effectExtent l="0" t="0" r="0" b="1270"/>
            <wp:docPr id="1235796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65" name="Picture 1" descr="A graph with blue dots&#10;&#10;Description automatically generated"/>
                    <pic:cNvPicPr/>
                  </pic:nvPicPr>
                  <pic:blipFill>
                    <a:blip r:embed="rId10"/>
                    <a:stretch>
                      <a:fillRect/>
                    </a:stretch>
                  </pic:blipFill>
                  <pic:spPr>
                    <a:xfrm>
                      <a:off x="0" y="0"/>
                      <a:ext cx="5943600" cy="4399280"/>
                    </a:xfrm>
                    <a:prstGeom prst="rect">
                      <a:avLst/>
                    </a:prstGeom>
                  </pic:spPr>
                </pic:pic>
              </a:graphicData>
            </a:graphic>
          </wp:inline>
        </w:drawing>
      </w:r>
    </w:p>
    <w:p w14:paraId="4A9D4209" w14:textId="77777777" w:rsidR="00C51A7A" w:rsidRDefault="00C51A7A" w:rsidP="00FD49B6">
      <w:pPr>
        <w:pStyle w:val="ListParagraph"/>
        <w:spacing w:after="120" w:line="240" w:lineRule="auto"/>
      </w:pPr>
    </w:p>
    <w:p w14:paraId="39D8CF0B" w14:textId="76116951" w:rsidR="005F4E43" w:rsidRDefault="00B12466" w:rsidP="00FD49B6">
      <w:pPr>
        <w:pStyle w:val="ListParagraph"/>
        <w:spacing w:after="120" w:line="240" w:lineRule="auto"/>
      </w:pPr>
      <w:r>
        <w:t xml:space="preserve">The below </w:t>
      </w:r>
      <w:r w:rsidR="00C51A7A">
        <w:t>screenshot</w:t>
      </w:r>
      <w:r>
        <w:t xml:space="preserve"> shows the </w:t>
      </w:r>
      <w:r w:rsidR="00C51A7A">
        <w:t xml:space="preserve">code used to identify the K neighbor </w:t>
      </w:r>
      <w:proofErr w:type="gramStart"/>
      <w:r w:rsidR="00C51A7A">
        <w:t xml:space="preserve">value </w:t>
      </w:r>
      <w:r>
        <w:t xml:space="preserve"> </w:t>
      </w:r>
      <w:r w:rsidR="00C51A7A">
        <w:t>for</w:t>
      </w:r>
      <w:proofErr w:type="gramEnd"/>
      <w:r w:rsidR="00C51A7A">
        <w:t xml:space="preserve"> the data.</w:t>
      </w:r>
    </w:p>
    <w:p w14:paraId="389FC5C3" w14:textId="2A60F186" w:rsidR="00B12466" w:rsidRDefault="00B12466" w:rsidP="00FD49B6">
      <w:pPr>
        <w:pStyle w:val="ListParagraph"/>
        <w:spacing w:after="120" w:line="240" w:lineRule="auto"/>
      </w:pPr>
      <w:r w:rsidRPr="00B12466">
        <w:lastRenderedPageBreak/>
        <w:drawing>
          <wp:inline distT="0" distB="0" distL="0" distR="0" wp14:anchorId="641E6410" wp14:editId="7CF1B777">
            <wp:extent cx="3873699" cy="5092962"/>
            <wp:effectExtent l="0" t="0" r="0" b="0"/>
            <wp:docPr id="18891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0853" name=""/>
                    <pic:cNvPicPr/>
                  </pic:nvPicPr>
                  <pic:blipFill>
                    <a:blip r:embed="rId11"/>
                    <a:stretch>
                      <a:fillRect/>
                    </a:stretch>
                  </pic:blipFill>
                  <pic:spPr>
                    <a:xfrm>
                      <a:off x="0" y="0"/>
                      <a:ext cx="3873699" cy="5092962"/>
                    </a:xfrm>
                    <a:prstGeom prst="rect">
                      <a:avLst/>
                    </a:prstGeom>
                  </pic:spPr>
                </pic:pic>
              </a:graphicData>
            </a:graphic>
          </wp:inline>
        </w:drawing>
      </w:r>
    </w:p>
    <w:p w14:paraId="72490129" w14:textId="77777777" w:rsidR="008E42D3" w:rsidRDefault="008E42D3" w:rsidP="00FD49B6">
      <w:pPr>
        <w:pStyle w:val="ListParagraph"/>
        <w:spacing w:after="120" w:line="240" w:lineRule="auto"/>
      </w:pPr>
    </w:p>
    <w:p w14:paraId="6B86B6F8" w14:textId="4713C375" w:rsidR="00D03B89" w:rsidRDefault="00602F63" w:rsidP="00A52927">
      <w:pPr>
        <w:pStyle w:val="ListParagraph"/>
        <w:numPr>
          <w:ilvl w:val="0"/>
          <w:numId w:val="1"/>
        </w:numPr>
        <w:spacing w:after="120" w:line="240" w:lineRule="auto"/>
      </w:pPr>
      <w:r>
        <w:t>Using the validation results</w:t>
      </w:r>
      <w:r w:rsidR="003E75BE">
        <w:t xml:space="preserve"> for the selected model</w:t>
      </w:r>
      <w:r>
        <w:t>, which category is your model more likely to classify correctly (survived or did not survive)? Provide a screen shot of the information from the output that you used as well as any calculations that you performed to justify your answer.</w:t>
      </w:r>
      <w:r w:rsidR="00F254BD">
        <w:t xml:space="preserve"> </w:t>
      </w:r>
    </w:p>
    <w:p w14:paraId="55CDC722" w14:textId="77777777" w:rsidR="003B3009" w:rsidRDefault="003B3009" w:rsidP="003B3009">
      <w:pPr>
        <w:pStyle w:val="ListParagraph"/>
        <w:spacing w:after="120" w:line="240" w:lineRule="auto"/>
      </w:pPr>
    </w:p>
    <w:p w14:paraId="7748AADF" w14:textId="568B47C2" w:rsidR="0080356D" w:rsidRDefault="0080356D" w:rsidP="0080356D">
      <w:pPr>
        <w:pStyle w:val="ListParagraph"/>
        <w:spacing w:after="120" w:line="240" w:lineRule="auto"/>
      </w:pPr>
      <w:r w:rsidRPr="0080356D">
        <w:rPr>
          <w:b/>
          <w:bCs/>
        </w:rPr>
        <w:t xml:space="preserve">Answer: </w:t>
      </w:r>
      <w:r w:rsidR="00467CDF">
        <w:t xml:space="preserve"> </w:t>
      </w:r>
    </w:p>
    <w:p w14:paraId="612C6887" w14:textId="61C25074" w:rsidR="00576581" w:rsidRPr="00576581" w:rsidRDefault="00576581" w:rsidP="0080356D">
      <w:pPr>
        <w:pStyle w:val="ListParagraph"/>
        <w:spacing w:after="120" w:line="240" w:lineRule="auto"/>
      </w:pPr>
      <w:r>
        <w:t>The confusion matrix can be described as:</w:t>
      </w:r>
    </w:p>
    <w:p w14:paraId="6A1D8771" w14:textId="77777777" w:rsidR="00576581" w:rsidRPr="00576581" w:rsidRDefault="00576581" w:rsidP="00576581">
      <w:pPr>
        <w:pStyle w:val="ListParagraph"/>
        <w:numPr>
          <w:ilvl w:val="0"/>
          <w:numId w:val="2"/>
        </w:numPr>
        <w:spacing w:after="120"/>
        <w:rPr>
          <w:lang w:val="en-IN"/>
        </w:rPr>
      </w:pPr>
      <w:r w:rsidRPr="00576581">
        <w:rPr>
          <w:b/>
          <w:bCs/>
          <w:lang w:val="en-IN"/>
        </w:rPr>
        <w:t>123</w:t>
      </w:r>
      <w:r w:rsidRPr="00576581">
        <w:rPr>
          <w:lang w:val="en-IN"/>
        </w:rPr>
        <w:t>: True Negatives (correctly predicted “Not Survived”)</w:t>
      </w:r>
    </w:p>
    <w:p w14:paraId="09E1F5E9" w14:textId="77777777" w:rsidR="00576581" w:rsidRPr="00576581" w:rsidRDefault="00576581" w:rsidP="00576581">
      <w:pPr>
        <w:pStyle w:val="ListParagraph"/>
        <w:numPr>
          <w:ilvl w:val="0"/>
          <w:numId w:val="2"/>
        </w:numPr>
        <w:spacing w:after="120"/>
        <w:rPr>
          <w:lang w:val="en-IN"/>
        </w:rPr>
      </w:pPr>
      <w:r w:rsidRPr="00576581">
        <w:rPr>
          <w:b/>
          <w:bCs/>
          <w:lang w:val="en-IN"/>
        </w:rPr>
        <w:t>21</w:t>
      </w:r>
      <w:r w:rsidRPr="00576581">
        <w:rPr>
          <w:lang w:val="en-IN"/>
        </w:rPr>
        <w:t>: False Positives (incorrectly predicted “Survived”)</w:t>
      </w:r>
    </w:p>
    <w:p w14:paraId="3CA3A8C9" w14:textId="77777777" w:rsidR="00576581" w:rsidRPr="00576581" w:rsidRDefault="00576581" w:rsidP="00576581">
      <w:pPr>
        <w:pStyle w:val="ListParagraph"/>
        <w:numPr>
          <w:ilvl w:val="0"/>
          <w:numId w:val="2"/>
        </w:numPr>
        <w:spacing w:after="120"/>
        <w:rPr>
          <w:lang w:val="en-IN"/>
        </w:rPr>
      </w:pPr>
      <w:r w:rsidRPr="00576581">
        <w:rPr>
          <w:b/>
          <w:bCs/>
          <w:lang w:val="en-IN"/>
        </w:rPr>
        <w:t>62</w:t>
      </w:r>
      <w:r w:rsidRPr="00576581">
        <w:rPr>
          <w:lang w:val="en-IN"/>
        </w:rPr>
        <w:t>: False Negatives (incorrectly predicted “Not Survived”)</w:t>
      </w:r>
    </w:p>
    <w:p w14:paraId="0F54711F" w14:textId="77777777" w:rsidR="00576581" w:rsidRDefault="00576581" w:rsidP="00EF2A7C">
      <w:pPr>
        <w:pStyle w:val="ListParagraph"/>
        <w:numPr>
          <w:ilvl w:val="0"/>
          <w:numId w:val="2"/>
        </w:numPr>
        <w:shd w:val="clear" w:color="auto" w:fill="FFFFFF"/>
        <w:spacing w:before="100" w:beforeAutospacing="1" w:after="100" w:afterAutospacing="1" w:line="240" w:lineRule="auto"/>
        <w:rPr>
          <w:lang w:val="en-IN"/>
        </w:rPr>
      </w:pPr>
      <w:r w:rsidRPr="00576581">
        <w:rPr>
          <w:b/>
          <w:bCs/>
          <w:lang w:val="en-IN"/>
        </w:rPr>
        <w:t>56</w:t>
      </w:r>
      <w:r w:rsidRPr="00576581">
        <w:rPr>
          <w:lang w:val="en-IN"/>
        </w:rPr>
        <w:t>: True Positives (correctly predicted “Survived”)</w:t>
      </w:r>
    </w:p>
    <w:p w14:paraId="27F5CC9C" w14:textId="533252A3" w:rsidR="00120644" w:rsidRDefault="00B31EBC" w:rsidP="00120644">
      <w:pPr>
        <w:shd w:val="clear" w:color="auto" w:fill="FFFFFF"/>
        <w:spacing w:before="100" w:beforeAutospacing="1" w:after="100" w:afterAutospacing="1" w:line="240" w:lineRule="auto"/>
        <w:ind w:left="720"/>
        <w:rPr>
          <w:lang w:val="en-IN"/>
        </w:rPr>
      </w:pPr>
      <w:r>
        <w:rPr>
          <w:lang w:val="en-IN"/>
        </w:rPr>
        <w:t>The below formula was used o calculate the recall value</w:t>
      </w:r>
    </w:p>
    <w:p w14:paraId="291BA1A5" w14:textId="473A6768" w:rsidR="00B31EBC" w:rsidRDefault="00B31EBC" w:rsidP="00120644">
      <w:pPr>
        <w:shd w:val="clear" w:color="auto" w:fill="FFFFFF"/>
        <w:spacing w:before="100" w:beforeAutospacing="1" w:after="100" w:afterAutospacing="1" w:line="240" w:lineRule="auto"/>
        <w:ind w:left="720"/>
        <w:rPr>
          <w:lang w:val="en-IN"/>
        </w:rPr>
      </w:pPr>
      <w:r w:rsidRPr="00B31EBC">
        <w:rPr>
          <w:lang w:val="en-IN"/>
        </w:rPr>
        <w:drawing>
          <wp:inline distT="0" distB="0" distL="0" distR="0" wp14:anchorId="269DCDA9" wp14:editId="4B2E3E5E">
            <wp:extent cx="3467278" cy="590580"/>
            <wp:effectExtent l="0" t="0" r="0" b="0"/>
            <wp:docPr id="15908473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47304" name="Picture 1" descr="A black text on a white background&#10;&#10;Description automatically generated"/>
                    <pic:cNvPicPr/>
                  </pic:nvPicPr>
                  <pic:blipFill>
                    <a:blip r:embed="rId12"/>
                    <a:stretch>
                      <a:fillRect/>
                    </a:stretch>
                  </pic:blipFill>
                  <pic:spPr>
                    <a:xfrm>
                      <a:off x="0" y="0"/>
                      <a:ext cx="3467278" cy="590580"/>
                    </a:xfrm>
                    <a:prstGeom prst="rect">
                      <a:avLst/>
                    </a:prstGeom>
                  </pic:spPr>
                </pic:pic>
              </a:graphicData>
            </a:graphic>
          </wp:inline>
        </w:drawing>
      </w:r>
    </w:p>
    <w:p w14:paraId="347DE851" w14:textId="77777777" w:rsidR="003B3009" w:rsidRPr="00576581" w:rsidRDefault="003B3009" w:rsidP="003B3009">
      <w:pPr>
        <w:pStyle w:val="ListParagraph"/>
        <w:numPr>
          <w:ilvl w:val="0"/>
          <w:numId w:val="2"/>
        </w:numPr>
        <w:shd w:val="clear" w:color="auto" w:fill="FFFFFF"/>
        <w:spacing w:before="100" w:beforeAutospacing="1" w:after="100" w:afterAutospacing="1" w:line="240" w:lineRule="auto"/>
        <w:rPr>
          <w:lang w:val="en-IN"/>
        </w:rPr>
      </w:pPr>
      <w:r w:rsidRPr="00576581">
        <w:rPr>
          <w:lang w:val="en-IN"/>
        </w:rPr>
        <w:lastRenderedPageBreak/>
        <w:t>Recall for “Not Survived” (0): 0.85</w:t>
      </w:r>
    </w:p>
    <w:p w14:paraId="5D463454" w14:textId="77777777" w:rsidR="003B3009" w:rsidRDefault="003B3009" w:rsidP="003B3009">
      <w:pPr>
        <w:numPr>
          <w:ilvl w:val="0"/>
          <w:numId w:val="2"/>
        </w:numPr>
        <w:shd w:val="clear" w:color="auto" w:fill="FFFFFF"/>
        <w:spacing w:before="100" w:beforeAutospacing="1" w:after="100" w:afterAutospacing="1" w:line="240" w:lineRule="auto"/>
        <w:rPr>
          <w:lang w:val="en-IN"/>
        </w:rPr>
      </w:pPr>
      <w:r w:rsidRPr="00576581">
        <w:rPr>
          <w:lang w:val="en-IN"/>
        </w:rPr>
        <w:t>Recall for “Survived” (1): 0.47</w:t>
      </w:r>
    </w:p>
    <w:p w14:paraId="1AB6A7FA" w14:textId="77777777" w:rsidR="003B3009" w:rsidRPr="00803713" w:rsidRDefault="003B3009" w:rsidP="00803713">
      <w:pPr>
        <w:shd w:val="clear" w:color="auto" w:fill="FFFFFF"/>
        <w:spacing w:before="100" w:beforeAutospacing="1" w:after="100" w:afterAutospacing="1" w:line="240" w:lineRule="auto"/>
        <w:ind w:left="720"/>
        <w:rPr>
          <w:lang w:val="en-IN"/>
        </w:rPr>
      </w:pPr>
      <w:r w:rsidRPr="00803713">
        <w:rPr>
          <w:lang w:val="en-IN"/>
        </w:rPr>
        <w:t>We can see that the “recall” for “Not Survived” is 0.85 which is much higher than recall for “Survived” which is 0.47. This means that the category “</w:t>
      </w:r>
      <w:r w:rsidRPr="00E27884">
        <w:rPr>
          <w:b/>
          <w:bCs/>
          <w:lang w:val="en-IN"/>
        </w:rPr>
        <w:t>Not Survived</w:t>
      </w:r>
      <w:r w:rsidRPr="00803713">
        <w:rPr>
          <w:lang w:val="en-IN"/>
        </w:rPr>
        <w:t xml:space="preserve">” is more likely to be classified </w:t>
      </w:r>
      <w:r w:rsidRPr="00E27884">
        <w:rPr>
          <w:b/>
          <w:bCs/>
          <w:lang w:val="en-IN"/>
        </w:rPr>
        <w:t>correctly</w:t>
      </w:r>
      <w:r w:rsidRPr="00803713">
        <w:rPr>
          <w:lang w:val="en-IN"/>
        </w:rPr>
        <w:t>.</w:t>
      </w:r>
    </w:p>
    <w:p w14:paraId="384CCBFF" w14:textId="77777777" w:rsidR="0085526E" w:rsidRDefault="0085526E" w:rsidP="0085526E">
      <w:pPr>
        <w:pStyle w:val="ListParagraph"/>
        <w:spacing w:after="120" w:line="240" w:lineRule="auto"/>
      </w:pPr>
      <w:r>
        <w:t>The below screenshot shows the confusion matrix and classification report.</w:t>
      </w:r>
    </w:p>
    <w:p w14:paraId="1ED6E86A" w14:textId="77777777" w:rsidR="00467CDF" w:rsidRPr="00467CDF" w:rsidRDefault="00467CDF" w:rsidP="00576581">
      <w:pPr>
        <w:pStyle w:val="ListParagraph"/>
        <w:spacing w:after="120" w:line="240" w:lineRule="auto"/>
        <w:ind w:left="1440"/>
      </w:pPr>
    </w:p>
    <w:p w14:paraId="49907AC5" w14:textId="6DD8E685" w:rsidR="00467CDF" w:rsidRPr="0080356D" w:rsidRDefault="00467CDF" w:rsidP="0080356D">
      <w:pPr>
        <w:pStyle w:val="ListParagraph"/>
        <w:spacing w:after="120" w:line="240" w:lineRule="auto"/>
        <w:rPr>
          <w:b/>
          <w:bCs/>
        </w:rPr>
      </w:pPr>
      <w:r w:rsidRPr="00467CDF">
        <w:rPr>
          <w:b/>
          <w:bCs/>
        </w:rPr>
        <w:drawing>
          <wp:inline distT="0" distB="0" distL="0" distR="0" wp14:anchorId="35107567" wp14:editId="3FCE36B0">
            <wp:extent cx="4286470" cy="4159464"/>
            <wp:effectExtent l="0" t="0" r="0" b="0"/>
            <wp:docPr id="17958524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52418" name="Picture 1" descr="A screenshot of a computer program&#10;&#10;Description automatically generated"/>
                    <pic:cNvPicPr/>
                  </pic:nvPicPr>
                  <pic:blipFill>
                    <a:blip r:embed="rId13"/>
                    <a:stretch>
                      <a:fillRect/>
                    </a:stretch>
                  </pic:blipFill>
                  <pic:spPr>
                    <a:xfrm>
                      <a:off x="0" y="0"/>
                      <a:ext cx="4286470" cy="4159464"/>
                    </a:xfrm>
                    <a:prstGeom prst="rect">
                      <a:avLst/>
                    </a:prstGeom>
                  </pic:spPr>
                </pic:pic>
              </a:graphicData>
            </a:graphic>
          </wp:inline>
        </w:drawing>
      </w:r>
    </w:p>
    <w:p w14:paraId="27BA88D2" w14:textId="77777777" w:rsidR="00C47274" w:rsidRPr="00D03B89" w:rsidRDefault="00C47274" w:rsidP="00C47274">
      <w:pPr>
        <w:pStyle w:val="ListParagraph"/>
        <w:spacing w:after="120" w:line="240" w:lineRule="auto"/>
      </w:pPr>
    </w:p>
    <w:p w14:paraId="6F9704A5" w14:textId="29E2749E" w:rsidR="00C47274" w:rsidRDefault="00416766" w:rsidP="00FD49B6">
      <w:pPr>
        <w:pStyle w:val="ListParagraph"/>
        <w:numPr>
          <w:ilvl w:val="0"/>
          <w:numId w:val="1"/>
        </w:numPr>
        <w:spacing w:after="120" w:line="240" w:lineRule="auto"/>
      </w:pPr>
      <w:r>
        <w:t xml:space="preserve">Save the predicted values for the </w:t>
      </w:r>
      <w:r w:rsidR="00B82D21">
        <w:t>training</w:t>
      </w:r>
      <w:r>
        <w:t xml:space="preserve"> and </w:t>
      </w:r>
      <w:r w:rsidR="00B82D21">
        <w:t>validation</w:t>
      </w:r>
      <w:r>
        <w:t xml:space="preserve"> sets. Was </w:t>
      </w:r>
      <w:r w:rsidRPr="00416766">
        <w:t>Baxter, Mr. Quigg Edmond</w:t>
      </w:r>
      <w:r>
        <w:t xml:space="preserve"> from the Validate set predicted to survive? </w:t>
      </w:r>
      <w:bookmarkStart w:id="1" w:name="_Hlk147144310"/>
      <w:r w:rsidR="007E2087">
        <w:t>Note</w:t>
      </w:r>
      <w:r w:rsidR="00C03DBF">
        <w:t>, a</w:t>
      </w:r>
      <w:r w:rsidR="007E2087">
        <w:t>lthough there is no new data to score, we can use Score node to obtain predictions for training and validation data</w:t>
      </w:r>
      <w:r w:rsidR="000118F1">
        <w:t xml:space="preserve"> only</w:t>
      </w:r>
      <w:r w:rsidR="007E2087">
        <w:t xml:space="preserve">. </w:t>
      </w:r>
      <w:r>
        <w:t xml:space="preserve">Please submit the Excel sheet containing predictions for the </w:t>
      </w:r>
      <w:r w:rsidR="00B82D21">
        <w:t>validation</w:t>
      </w:r>
      <w:r>
        <w:t xml:space="preserve"> set. </w:t>
      </w:r>
      <w:r w:rsidR="00751D2B">
        <w:t>(</w:t>
      </w:r>
      <w:r w:rsidR="007F09D8">
        <w:t>Because</w:t>
      </w:r>
      <w:r w:rsidR="00751D2B">
        <w:t xml:space="preserve"> </w:t>
      </w:r>
      <w:r w:rsidR="004A2C38">
        <w:t>there is no new data to score, you can</w:t>
      </w:r>
      <w:r w:rsidR="00DC1C05">
        <w:t xml:space="preserve"> </w:t>
      </w:r>
      <w:r w:rsidR="004A2C38">
        <w:t xml:space="preserve">simply </w:t>
      </w:r>
      <w:r w:rsidR="00807A2C">
        <w:t xml:space="preserve">connect the selected model node to a ‘Save Data’ node </w:t>
      </w:r>
      <w:r w:rsidR="00412C43">
        <w:t>and select Excel in Output Format</w:t>
      </w:r>
      <w:r w:rsidR="007F09D8">
        <w:t xml:space="preserve"> in SAS EM</w:t>
      </w:r>
      <w:r w:rsidR="00594750">
        <w:t xml:space="preserve">. The column </w:t>
      </w:r>
      <w:r w:rsidR="001723E6">
        <w:t>‘</w:t>
      </w:r>
      <w:r w:rsidR="00DC1C05">
        <w:t>I</w:t>
      </w:r>
      <w:r w:rsidR="00C73CF1">
        <w:t>nto: Su</w:t>
      </w:r>
      <w:r w:rsidR="00DC1C05">
        <w:t>rvived</w:t>
      </w:r>
      <w:r w:rsidR="001723E6">
        <w:t>’</w:t>
      </w:r>
      <w:r w:rsidR="00594750">
        <w:t xml:space="preserve"> in th</w:t>
      </w:r>
      <w:r w:rsidR="00DC1C05">
        <w:t>is</w:t>
      </w:r>
      <w:r w:rsidR="00594750">
        <w:t xml:space="preserve"> output excel shows the predicted survival.</w:t>
      </w:r>
      <w:r w:rsidR="00751D2B">
        <w:t>)</w:t>
      </w:r>
      <w:bookmarkEnd w:id="1"/>
    </w:p>
    <w:p w14:paraId="579F871F" w14:textId="77777777" w:rsidR="00F633D6" w:rsidRDefault="00F633D6" w:rsidP="00F633D6">
      <w:pPr>
        <w:pStyle w:val="ListParagraph"/>
        <w:spacing w:after="120" w:line="240" w:lineRule="auto"/>
      </w:pPr>
    </w:p>
    <w:p w14:paraId="5D6F757A" w14:textId="55F9760A" w:rsidR="00F633D6" w:rsidRDefault="00F633D6" w:rsidP="00F633D6">
      <w:pPr>
        <w:pStyle w:val="ListParagraph"/>
        <w:spacing w:after="120" w:line="240" w:lineRule="auto"/>
      </w:pPr>
      <w:r w:rsidRPr="00F633D6">
        <w:rPr>
          <w:b/>
          <w:bCs/>
        </w:rPr>
        <w:t>Answer:</w:t>
      </w:r>
      <w:r w:rsidR="00D63DEE">
        <w:rPr>
          <w:b/>
          <w:bCs/>
        </w:rPr>
        <w:t xml:space="preserve"> </w:t>
      </w:r>
      <w:r w:rsidR="00D63DEE" w:rsidRPr="00416766">
        <w:t>Baxter, Mr. Quigg Edmond</w:t>
      </w:r>
      <w:r w:rsidR="00D63DEE">
        <w:t xml:space="preserve"> from the Validate set</w:t>
      </w:r>
      <w:r w:rsidR="00D63DEE">
        <w:t xml:space="preserve"> was not predicted to survive.</w:t>
      </w:r>
    </w:p>
    <w:p w14:paraId="465BFC14" w14:textId="06878B45" w:rsidR="00D63DEE" w:rsidRPr="00D63DEE" w:rsidRDefault="00D63DEE" w:rsidP="00F633D6">
      <w:pPr>
        <w:pStyle w:val="ListParagraph"/>
        <w:spacing w:after="120" w:line="240" w:lineRule="auto"/>
      </w:pPr>
      <w:r>
        <w:t>The below screenshot shows from the validation output excel shows the same.</w:t>
      </w:r>
    </w:p>
    <w:p w14:paraId="22540447" w14:textId="77777777" w:rsidR="00D63DEE" w:rsidRDefault="00D63DEE" w:rsidP="00F633D6">
      <w:pPr>
        <w:pStyle w:val="ListParagraph"/>
        <w:spacing w:after="120" w:line="240" w:lineRule="auto"/>
        <w:rPr>
          <w:b/>
          <w:bCs/>
        </w:rPr>
      </w:pPr>
    </w:p>
    <w:p w14:paraId="60E5620C" w14:textId="39AD5E28" w:rsidR="00D63DEE" w:rsidRDefault="00D63DEE" w:rsidP="00F633D6">
      <w:pPr>
        <w:pStyle w:val="ListParagraph"/>
        <w:spacing w:after="120" w:line="240" w:lineRule="auto"/>
        <w:rPr>
          <w:b/>
          <w:bCs/>
        </w:rPr>
      </w:pPr>
      <w:r w:rsidRPr="00D63DEE">
        <w:rPr>
          <w:b/>
          <w:bCs/>
        </w:rPr>
        <w:drawing>
          <wp:inline distT="0" distB="0" distL="0" distR="0" wp14:anchorId="4B01F05C" wp14:editId="362FE141">
            <wp:extent cx="5943600" cy="314960"/>
            <wp:effectExtent l="0" t="0" r="0" b="8890"/>
            <wp:docPr id="75063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5817" name=""/>
                    <pic:cNvPicPr/>
                  </pic:nvPicPr>
                  <pic:blipFill>
                    <a:blip r:embed="rId14"/>
                    <a:stretch>
                      <a:fillRect/>
                    </a:stretch>
                  </pic:blipFill>
                  <pic:spPr>
                    <a:xfrm>
                      <a:off x="0" y="0"/>
                      <a:ext cx="5943600" cy="314960"/>
                    </a:xfrm>
                    <a:prstGeom prst="rect">
                      <a:avLst/>
                    </a:prstGeom>
                  </pic:spPr>
                </pic:pic>
              </a:graphicData>
            </a:graphic>
          </wp:inline>
        </w:drawing>
      </w:r>
    </w:p>
    <w:p w14:paraId="54CB5511" w14:textId="0D03126F" w:rsidR="00DE752B" w:rsidRPr="00D63DEE" w:rsidRDefault="00D63DEE" w:rsidP="00F633D6">
      <w:pPr>
        <w:pStyle w:val="ListParagraph"/>
        <w:spacing w:after="120" w:line="240" w:lineRule="auto"/>
      </w:pPr>
      <w:r>
        <w:rPr>
          <w:b/>
          <w:bCs/>
        </w:rPr>
        <w:lastRenderedPageBreak/>
        <w:t xml:space="preserve">Note: </w:t>
      </w:r>
      <w:r>
        <w:t>The validation output will be submitted as part of the assignment.</w:t>
      </w:r>
    </w:p>
    <w:p w14:paraId="2C4FA73A" w14:textId="57703611" w:rsidR="00CF5DD9" w:rsidRDefault="00B856EA" w:rsidP="00A52927">
      <w:pPr>
        <w:pStyle w:val="NormalWeb"/>
        <w:numPr>
          <w:ilvl w:val="0"/>
          <w:numId w:val="1"/>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Now, </w:t>
      </w:r>
      <w:r w:rsidR="001E47ED">
        <w:rPr>
          <w:rFonts w:asciiTheme="minorHAnsi" w:hAnsiTheme="minorHAnsi" w:cstheme="minorHAnsi"/>
          <w:sz w:val="22"/>
          <w:szCs w:val="22"/>
        </w:rPr>
        <w:t xml:space="preserve">only evaluate passengers from Port “S”. Based on this selection of data, what was the optimal </w:t>
      </w:r>
      <w:r w:rsidR="001E47ED">
        <w:rPr>
          <w:rFonts w:asciiTheme="minorHAnsi" w:hAnsiTheme="minorHAnsi" w:cstheme="minorHAnsi"/>
          <w:i/>
          <w:iCs/>
          <w:sz w:val="22"/>
          <w:szCs w:val="22"/>
        </w:rPr>
        <w:t>k</w:t>
      </w:r>
      <w:r w:rsidR="001E47ED">
        <w:rPr>
          <w:rFonts w:asciiTheme="minorHAnsi" w:hAnsiTheme="minorHAnsi" w:cstheme="minorHAnsi"/>
          <w:sz w:val="22"/>
          <w:szCs w:val="22"/>
        </w:rPr>
        <w:t xml:space="preserve"> value (from 5 to 15) and its misclassification rate on validation data? How does this misclassification rate compare to the optimal model prepared using the observations from all ports (better, worse, or the same)?</w:t>
      </w:r>
    </w:p>
    <w:p w14:paraId="663A07AA" w14:textId="77777777" w:rsidR="00C701AD" w:rsidRDefault="00703786" w:rsidP="00703786">
      <w:pPr>
        <w:pStyle w:val="NormalWeb"/>
        <w:spacing w:before="0" w:beforeAutospacing="0" w:after="120" w:afterAutospacing="0"/>
        <w:ind w:left="720"/>
        <w:rPr>
          <w:rFonts w:asciiTheme="minorHAnsi" w:hAnsiTheme="minorHAnsi" w:cstheme="minorHAnsi"/>
          <w:sz w:val="22"/>
          <w:szCs w:val="22"/>
        </w:rPr>
      </w:pPr>
      <w:r w:rsidRPr="00A77012">
        <w:rPr>
          <w:rFonts w:asciiTheme="minorHAnsi" w:hAnsiTheme="minorHAnsi" w:cstheme="minorHAnsi"/>
          <w:b/>
          <w:bCs/>
          <w:sz w:val="22"/>
          <w:szCs w:val="22"/>
        </w:rPr>
        <w:t>Answer:</w:t>
      </w:r>
      <w:r>
        <w:rPr>
          <w:rFonts w:asciiTheme="minorHAnsi" w:hAnsiTheme="minorHAnsi" w:cstheme="minorHAnsi"/>
          <w:sz w:val="22"/>
          <w:szCs w:val="22"/>
        </w:rPr>
        <w:t xml:space="preserve"> </w:t>
      </w:r>
      <w:r w:rsidR="00A93476">
        <w:rPr>
          <w:rFonts w:asciiTheme="minorHAnsi" w:hAnsiTheme="minorHAnsi" w:cstheme="minorHAnsi"/>
          <w:sz w:val="22"/>
          <w:szCs w:val="22"/>
        </w:rPr>
        <w:t xml:space="preserve">The below screenshot shows the misclassification rate and the optimal k value for </w:t>
      </w:r>
      <w:r w:rsidR="00A77012">
        <w:rPr>
          <w:rFonts w:asciiTheme="minorHAnsi" w:hAnsiTheme="minorHAnsi" w:cstheme="minorHAnsi"/>
          <w:sz w:val="22"/>
          <w:szCs w:val="22"/>
        </w:rPr>
        <w:t xml:space="preserve">passengers from port “S”. </w:t>
      </w:r>
    </w:p>
    <w:p w14:paraId="4A22442E" w14:textId="77777777" w:rsidR="00316913" w:rsidRPr="00316913" w:rsidRDefault="00316913" w:rsidP="00316913">
      <w:pPr>
        <w:pStyle w:val="NormalWeb"/>
        <w:spacing w:before="0" w:beforeAutospacing="0" w:after="120" w:afterAutospacing="0"/>
        <w:ind w:left="720"/>
        <w:rPr>
          <w:rFonts w:asciiTheme="minorHAnsi" w:hAnsiTheme="minorHAnsi" w:cstheme="minorHAnsi"/>
          <w:b/>
          <w:bCs/>
          <w:sz w:val="22"/>
          <w:szCs w:val="22"/>
          <w:lang w:val="en-IN"/>
        </w:rPr>
      </w:pPr>
      <w:r w:rsidRPr="00316913">
        <w:rPr>
          <w:rFonts w:asciiTheme="minorHAnsi" w:hAnsiTheme="minorHAnsi" w:cstheme="minorHAnsi"/>
          <w:b/>
          <w:bCs/>
          <w:sz w:val="22"/>
          <w:szCs w:val="22"/>
          <w:lang w:val="en-IN"/>
        </w:rPr>
        <w:t>Optimal k value: 12</w:t>
      </w:r>
    </w:p>
    <w:p w14:paraId="7C9ADF8F" w14:textId="1F9E8848" w:rsidR="00C701AD" w:rsidRPr="00316913" w:rsidRDefault="00316913" w:rsidP="00316913">
      <w:pPr>
        <w:pStyle w:val="NormalWeb"/>
        <w:spacing w:before="0" w:beforeAutospacing="0" w:after="120" w:afterAutospacing="0"/>
        <w:ind w:left="720"/>
        <w:rPr>
          <w:rFonts w:asciiTheme="minorHAnsi" w:hAnsiTheme="minorHAnsi" w:cstheme="minorHAnsi"/>
          <w:b/>
          <w:bCs/>
          <w:sz w:val="22"/>
          <w:szCs w:val="22"/>
        </w:rPr>
      </w:pPr>
      <w:r w:rsidRPr="00316913">
        <w:rPr>
          <w:rFonts w:asciiTheme="minorHAnsi" w:hAnsiTheme="minorHAnsi" w:cstheme="minorHAnsi"/>
          <w:b/>
          <w:bCs/>
          <w:sz w:val="22"/>
          <w:szCs w:val="22"/>
          <w:lang w:val="en-IN"/>
        </w:rPr>
        <w:t>Misclassification rate: 0.3079847908745247</w:t>
      </w:r>
    </w:p>
    <w:p w14:paraId="72657582" w14:textId="3A03606F" w:rsidR="00532F9A" w:rsidRDefault="00532F9A" w:rsidP="00703786">
      <w:pPr>
        <w:pStyle w:val="NormalWeb"/>
        <w:spacing w:before="0" w:beforeAutospacing="0" w:after="120" w:afterAutospacing="0"/>
        <w:ind w:left="720"/>
        <w:rPr>
          <w:rFonts w:asciiTheme="minorHAnsi" w:hAnsiTheme="minorHAnsi" w:cstheme="minorHAnsi"/>
          <w:sz w:val="22"/>
          <w:szCs w:val="22"/>
        </w:rPr>
      </w:pPr>
      <w:r w:rsidRPr="00532F9A">
        <w:rPr>
          <w:rFonts w:asciiTheme="minorHAnsi" w:hAnsiTheme="minorHAnsi" w:cstheme="minorHAnsi"/>
          <w:sz w:val="22"/>
          <w:szCs w:val="22"/>
        </w:rPr>
        <w:drawing>
          <wp:inline distT="0" distB="0" distL="0" distR="0" wp14:anchorId="2E9748D5" wp14:editId="719E706D">
            <wp:extent cx="5943600" cy="4664075"/>
            <wp:effectExtent l="0" t="0" r="0" b="3175"/>
            <wp:docPr id="1134503917"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3917" name="Picture 1" descr="A graph with blue lines and dots&#10;&#10;Description automatically generated"/>
                    <pic:cNvPicPr/>
                  </pic:nvPicPr>
                  <pic:blipFill>
                    <a:blip r:embed="rId15"/>
                    <a:stretch>
                      <a:fillRect/>
                    </a:stretch>
                  </pic:blipFill>
                  <pic:spPr>
                    <a:xfrm>
                      <a:off x="0" y="0"/>
                      <a:ext cx="5943600" cy="4664075"/>
                    </a:xfrm>
                    <a:prstGeom prst="rect">
                      <a:avLst/>
                    </a:prstGeom>
                  </pic:spPr>
                </pic:pic>
              </a:graphicData>
            </a:graphic>
          </wp:inline>
        </w:drawing>
      </w:r>
    </w:p>
    <w:p w14:paraId="4E19ED13" w14:textId="77777777" w:rsidR="00D11E0B" w:rsidRDefault="00D11E0B" w:rsidP="00D11E0B">
      <w:pPr>
        <w:pStyle w:val="NormalWeb"/>
        <w:spacing w:before="0" w:beforeAutospacing="0" w:after="120" w:afterAutospacing="0"/>
        <w:ind w:left="720"/>
        <w:rPr>
          <w:rFonts w:asciiTheme="minorHAnsi" w:hAnsiTheme="minorHAnsi" w:cstheme="minorHAnsi"/>
          <w:sz w:val="22"/>
          <w:szCs w:val="22"/>
        </w:rPr>
      </w:pPr>
      <w:r w:rsidRPr="00220927">
        <w:rPr>
          <w:rFonts w:asciiTheme="minorHAnsi" w:hAnsiTheme="minorHAnsi" w:cstheme="minorHAnsi"/>
          <w:b/>
          <w:bCs/>
          <w:sz w:val="22"/>
          <w:szCs w:val="22"/>
        </w:rPr>
        <w:t xml:space="preserve">Comparison: </w:t>
      </w:r>
      <w:r>
        <w:rPr>
          <w:rFonts w:asciiTheme="minorHAnsi" w:hAnsiTheme="minorHAnsi" w:cstheme="minorHAnsi"/>
          <w:sz w:val="22"/>
          <w:szCs w:val="22"/>
        </w:rPr>
        <w:t xml:space="preserve">We can see that the optimal k value is increased from 7 to 12 but the misclassification rate has decreased from </w:t>
      </w:r>
      <w:r w:rsidRPr="00A77012">
        <w:rPr>
          <w:rFonts w:asciiTheme="minorHAnsi" w:hAnsiTheme="minorHAnsi" w:cstheme="minorHAnsi"/>
          <w:sz w:val="22"/>
          <w:szCs w:val="22"/>
        </w:rPr>
        <w:t>0.3167 to 0.3079</w:t>
      </w:r>
      <w:r>
        <w:rPr>
          <w:rFonts w:asciiTheme="minorHAnsi" w:hAnsiTheme="minorHAnsi" w:cstheme="minorHAnsi"/>
          <w:sz w:val="22"/>
          <w:szCs w:val="22"/>
        </w:rPr>
        <w:t xml:space="preserve">. The lower the misclassification rate the better the model. Hence this model with k as 12 and misclassification rate as </w:t>
      </w:r>
      <w:r w:rsidRPr="00A77012">
        <w:rPr>
          <w:rFonts w:asciiTheme="minorHAnsi" w:hAnsiTheme="minorHAnsi" w:cstheme="minorHAnsi"/>
          <w:sz w:val="22"/>
          <w:szCs w:val="22"/>
        </w:rPr>
        <w:t>0.3079</w:t>
      </w:r>
      <w:r>
        <w:rPr>
          <w:rFonts w:asciiTheme="minorHAnsi" w:hAnsiTheme="minorHAnsi" w:cstheme="minorHAnsi"/>
          <w:sz w:val="22"/>
          <w:szCs w:val="22"/>
        </w:rPr>
        <w:t xml:space="preserve"> is a better model.</w:t>
      </w:r>
    </w:p>
    <w:p w14:paraId="07A13278" w14:textId="77777777" w:rsidR="00D11E0B" w:rsidRDefault="00D11E0B" w:rsidP="00703786">
      <w:pPr>
        <w:pStyle w:val="NormalWeb"/>
        <w:spacing w:before="0" w:beforeAutospacing="0" w:after="120" w:afterAutospacing="0"/>
        <w:ind w:left="720"/>
        <w:rPr>
          <w:rFonts w:asciiTheme="minorHAnsi" w:hAnsiTheme="minorHAnsi" w:cstheme="minorHAnsi"/>
          <w:sz w:val="22"/>
          <w:szCs w:val="22"/>
        </w:rPr>
      </w:pPr>
    </w:p>
    <w:sectPr w:rsidR="00D11E0B">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60CC3" w14:textId="77777777" w:rsidR="00E86C54" w:rsidRDefault="00E86C54" w:rsidP="00F1146B">
      <w:pPr>
        <w:spacing w:after="0" w:line="240" w:lineRule="auto"/>
      </w:pPr>
      <w:r>
        <w:separator/>
      </w:r>
    </w:p>
  </w:endnote>
  <w:endnote w:type="continuationSeparator" w:id="0">
    <w:p w14:paraId="5F87D3A4" w14:textId="77777777" w:rsidR="00E86C54" w:rsidRDefault="00E86C54" w:rsidP="00F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9970484"/>
      <w:docPartObj>
        <w:docPartGallery w:val="Page Numbers (Bottom of Page)"/>
        <w:docPartUnique/>
      </w:docPartObj>
    </w:sdtPr>
    <w:sdtContent>
      <w:p w14:paraId="565760B0" w14:textId="393AC35E" w:rsidR="00F1146B" w:rsidRDefault="00F1146B" w:rsidP="00507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D2453" w14:textId="77777777" w:rsidR="00F1146B" w:rsidRDefault="00F1146B" w:rsidP="00F11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5448912"/>
      <w:docPartObj>
        <w:docPartGallery w:val="Page Numbers (Bottom of Page)"/>
        <w:docPartUnique/>
      </w:docPartObj>
    </w:sdtPr>
    <w:sdtContent>
      <w:p w14:paraId="26F16DFF" w14:textId="62DC9A13" w:rsidR="00F1146B" w:rsidRDefault="00F1146B" w:rsidP="00507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6EBD1" w14:textId="77777777" w:rsidR="00F1146B" w:rsidRDefault="00F1146B" w:rsidP="00F11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280C8" w14:textId="77777777" w:rsidR="00E86C54" w:rsidRDefault="00E86C54" w:rsidP="00F1146B">
      <w:pPr>
        <w:spacing w:after="0" w:line="240" w:lineRule="auto"/>
      </w:pPr>
      <w:r>
        <w:separator/>
      </w:r>
    </w:p>
  </w:footnote>
  <w:footnote w:type="continuationSeparator" w:id="0">
    <w:p w14:paraId="5F964EBE" w14:textId="77777777" w:rsidR="00E86C54" w:rsidRDefault="00E86C54" w:rsidP="00F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21C6E"/>
    <w:multiLevelType w:val="multilevel"/>
    <w:tmpl w:val="A95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11909"/>
    <w:multiLevelType w:val="hybridMultilevel"/>
    <w:tmpl w:val="D900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928DF"/>
    <w:multiLevelType w:val="multilevel"/>
    <w:tmpl w:val="385EC5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52348394">
    <w:abstractNumId w:val="1"/>
  </w:num>
  <w:num w:numId="2" w16cid:durableId="1205828118">
    <w:abstractNumId w:val="2"/>
  </w:num>
  <w:num w:numId="3" w16cid:durableId="188174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yNDcwMTMwNDExMLdU0lEKTi0uzszPAykwrAUAIZeMwCwAAAA="/>
  </w:docVars>
  <w:rsids>
    <w:rsidRoot w:val="00DA312A"/>
    <w:rsid w:val="000118F1"/>
    <w:rsid w:val="00082825"/>
    <w:rsid w:val="00083617"/>
    <w:rsid w:val="000A7857"/>
    <w:rsid w:val="000B247E"/>
    <w:rsid w:val="000E7269"/>
    <w:rsid w:val="000F660D"/>
    <w:rsid w:val="00120644"/>
    <w:rsid w:val="00120F44"/>
    <w:rsid w:val="00121733"/>
    <w:rsid w:val="0014238B"/>
    <w:rsid w:val="00151666"/>
    <w:rsid w:val="001723E6"/>
    <w:rsid w:val="0019476D"/>
    <w:rsid w:val="001A4CFF"/>
    <w:rsid w:val="001A610A"/>
    <w:rsid w:val="001C2201"/>
    <w:rsid w:val="001E47ED"/>
    <w:rsid w:val="001E683B"/>
    <w:rsid w:val="001F0E03"/>
    <w:rsid w:val="00220927"/>
    <w:rsid w:val="00220C84"/>
    <w:rsid w:val="0023365D"/>
    <w:rsid w:val="0026568C"/>
    <w:rsid w:val="0027080C"/>
    <w:rsid w:val="00291DFA"/>
    <w:rsid w:val="00292590"/>
    <w:rsid w:val="00294132"/>
    <w:rsid w:val="002941CB"/>
    <w:rsid w:val="002A182E"/>
    <w:rsid w:val="002B277D"/>
    <w:rsid w:val="002E5381"/>
    <w:rsid w:val="00305BCF"/>
    <w:rsid w:val="0031366F"/>
    <w:rsid w:val="003167DE"/>
    <w:rsid w:val="00316913"/>
    <w:rsid w:val="00340271"/>
    <w:rsid w:val="00346393"/>
    <w:rsid w:val="00347EFE"/>
    <w:rsid w:val="003550D3"/>
    <w:rsid w:val="003573FB"/>
    <w:rsid w:val="00366225"/>
    <w:rsid w:val="00374704"/>
    <w:rsid w:val="0038112A"/>
    <w:rsid w:val="00394574"/>
    <w:rsid w:val="003A5A93"/>
    <w:rsid w:val="003A63E4"/>
    <w:rsid w:val="003B3009"/>
    <w:rsid w:val="003C4976"/>
    <w:rsid w:val="003D4916"/>
    <w:rsid w:val="003D69E5"/>
    <w:rsid w:val="003E58EF"/>
    <w:rsid w:val="003E75BE"/>
    <w:rsid w:val="003E7E3E"/>
    <w:rsid w:val="00412C43"/>
    <w:rsid w:val="00416766"/>
    <w:rsid w:val="0042669D"/>
    <w:rsid w:val="004310BB"/>
    <w:rsid w:val="0043365A"/>
    <w:rsid w:val="004357B6"/>
    <w:rsid w:val="00441CE5"/>
    <w:rsid w:val="004527E1"/>
    <w:rsid w:val="00467CDF"/>
    <w:rsid w:val="004A2C38"/>
    <w:rsid w:val="004B0E61"/>
    <w:rsid w:val="004B418D"/>
    <w:rsid w:val="004B6EA4"/>
    <w:rsid w:val="004B7304"/>
    <w:rsid w:val="004D27BB"/>
    <w:rsid w:val="00526C62"/>
    <w:rsid w:val="00532F9A"/>
    <w:rsid w:val="00554C97"/>
    <w:rsid w:val="00576581"/>
    <w:rsid w:val="00594750"/>
    <w:rsid w:val="005B197A"/>
    <w:rsid w:val="005D6378"/>
    <w:rsid w:val="005E32D3"/>
    <w:rsid w:val="005E3D3B"/>
    <w:rsid w:val="005F4E43"/>
    <w:rsid w:val="00602F63"/>
    <w:rsid w:val="00606285"/>
    <w:rsid w:val="00623442"/>
    <w:rsid w:val="00651670"/>
    <w:rsid w:val="00664B7D"/>
    <w:rsid w:val="006656A0"/>
    <w:rsid w:val="006A796B"/>
    <w:rsid w:val="006C7A43"/>
    <w:rsid w:val="006E2BB1"/>
    <w:rsid w:val="006F5D62"/>
    <w:rsid w:val="00703786"/>
    <w:rsid w:val="00751D2B"/>
    <w:rsid w:val="00763452"/>
    <w:rsid w:val="00796CD8"/>
    <w:rsid w:val="007A6255"/>
    <w:rsid w:val="007D5C12"/>
    <w:rsid w:val="007E2087"/>
    <w:rsid w:val="007F09D8"/>
    <w:rsid w:val="007F16D0"/>
    <w:rsid w:val="0080356D"/>
    <w:rsid w:val="00803713"/>
    <w:rsid w:val="008062EF"/>
    <w:rsid w:val="00807A2C"/>
    <w:rsid w:val="00843686"/>
    <w:rsid w:val="0085526E"/>
    <w:rsid w:val="00860E4F"/>
    <w:rsid w:val="008619F9"/>
    <w:rsid w:val="00872B33"/>
    <w:rsid w:val="0087680A"/>
    <w:rsid w:val="008B6A35"/>
    <w:rsid w:val="008D127C"/>
    <w:rsid w:val="008D530F"/>
    <w:rsid w:val="008E2CA4"/>
    <w:rsid w:val="008E42D3"/>
    <w:rsid w:val="008F49E8"/>
    <w:rsid w:val="008F604F"/>
    <w:rsid w:val="00926968"/>
    <w:rsid w:val="00941E86"/>
    <w:rsid w:val="00946A6A"/>
    <w:rsid w:val="0095110D"/>
    <w:rsid w:val="00965473"/>
    <w:rsid w:val="009656D1"/>
    <w:rsid w:val="00987872"/>
    <w:rsid w:val="009921BC"/>
    <w:rsid w:val="009A4A3C"/>
    <w:rsid w:val="009B0B9E"/>
    <w:rsid w:val="009B14F4"/>
    <w:rsid w:val="009B43B4"/>
    <w:rsid w:val="009C6D38"/>
    <w:rsid w:val="00A37709"/>
    <w:rsid w:val="00A52927"/>
    <w:rsid w:val="00A73962"/>
    <w:rsid w:val="00A77012"/>
    <w:rsid w:val="00A90B67"/>
    <w:rsid w:val="00A93476"/>
    <w:rsid w:val="00AA2683"/>
    <w:rsid w:val="00AA7EC2"/>
    <w:rsid w:val="00AC48F0"/>
    <w:rsid w:val="00AE436B"/>
    <w:rsid w:val="00B04740"/>
    <w:rsid w:val="00B12466"/>
    <w:rsid w:val="00B31EBC"/>
    <w:rsid w:val="00B43A97"/>
    <w:rsid w:val="00B539B5"/>
    <w:rsid w:val="00B65403"/>
    <w:rsid w:val="00B82D21"/>
    <w:rsid w:val="00B856EA"/>
    <w:rsid w:val="00B9126E"/>
    <w:rsid w:val="00BB3287"/>
    <w:rsid w:val="00BD63AF"/>
    <w:rsid w:val="00BD6614"/>
    <w:rsid w:val="00BE62E3"/>
    <w:rsid w:val="00C03DBF"/>
    <w:rsid w:val="00C42B35"/>
    <w:rsid w:val="00C47274"/>
    <w:rsid w:val="00C51127"/>
    <w:rsid w:val="00C51A7A"/>
    <w:rsid w:val="00C5561C"/>
    <w:rsid w:val="00C701AD"/>
    <w:rsid w:val="00C71E52"/>
    <w:rsid w:val="00C73CF1"/>
    <w:rsid w:val="00C903DB"/>
    <w:rsid w:val="00C972A9"/>
    <w:rsid w:val="00CA0E1D"/>
    <w:rsid w:val="00CB5236"/>
    <w:rsid w:val="00CD690C"/>
    <w:rsid w:val="00CF5DD9"/>
    <w:rsid w:val="00D03B89"/>
    <w:rsid w:val="00D11E0B"/>
    <w:rsid w:val="00D24963"/>
    <w:rsid w:val="00D25815"/>
    <w:rsid w:val="00D43CD0"/>
    <w:rsid w:val="00D63DEE"/>
    <w:rsid w:val="00DA312A"/>
    <w:rsid w:val="00DB3DF8"/>
    <w:rsid w:val="00DB60F9"/>
    <w:rsid w:val="00DB7473"/>
    <w:rsid w:val="00DC1C05"/>
    <w:rsid w:val="00DC4C9B"/>
    <w:rsid w:val="00DE0471"/>
    <w:rsid w:val="00DE752B"/>
    <w:rsid w:val="00E27884"/>
    <w:rsid w:val="00E46FE8"/>
    <w:rsid w:val="00E52AC6"/>
    <w:rsid w:val="00E71A3C"/>
    <w:rsid w:val="00E86C54"/>
    <w:rsid w:val="00E948C2"/>
    <w:rsid w:val="00E94AE7"/>
    <w:rsid w:val="00EA7D42"/>
    <w:rsid w:val="00EB1725"/>
    <w:rsid w:val="00ED0A7C"/>
    <w:rsid w:val="00EF0570"/>
    <w:rsid w:val="00F010E0"/>
    <w:rsid w:val="00F1146B"/>
    <w:rsid w:val="00F254BD"/>
    <w:rsid w:val="00F26445"/>
    <w:rsid w:val="00F633D6"/>
    <w:rsid w:val="00F74F21"/>
    <w:rsid w:val="00FA0E17"/>
    <w:rsid w:val="00FD49B6"/>
    <w:rsid w:val="00FE2A32"/>
    <w:rsid w:val="00FE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8179"/>
  <w15:chartTrackingRefBased/>
  <w15:docId w15:val="{3D9C131B-DAD8-4D4F-8C47-BD588C6C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FA"/>
  </w:style>
  <w:style w:type="paragraph" w:styleId="Heading1">
    <w:name w:val="heading 1"/>
    <w:basedOn w:val="Normal"/>
    <w:next w:val="Normal"/>
    <w:link w:val="Heading1Char"/>
    <w:uiPriority w:val="9"/>
    <w:qFormat/>
    <w:rsid w:val="00ED0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12A"/>
    <w:rPr>
      <w:color w:val="0000FF"/>
      <w:u w:val="single"/>
    </w:rPr>
  </w:style>
  <w:style w:type="character" w:customStyle="1" w:styleId="mi">
    <w:name w:val="mi"/>
    <w:basedOn w:val="DefaultParagraphFont"/>
    <w:rsid w:val="00DA312A"/>
  </w:style>
  <w:style w:type="paragraph" w:styleId="NormalWeb">
    <w:name w:val="Normal (Web)"/>
    <w:basedOn w:val="Normal"/>
    <w:uiPriority w:val="99"/>
    <w:unhideWhenUsed/>
    <w:rsid w:val="003A5A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2F63"/>
    <w:pPr>
      <w:ind w:left="720"/>
      <w:contextualSpacing/>
    </w:pPr>
  </w:style>
  <w:style w:type="character" w:styleId="CommentReference">
    <w:name w:val="annotation reference"/>
    <w:basedOn w:val="DefaultParagraphFont"/>
    <w:uiPriority w:val="99"/>
    <w:semiHidden/>
    <w:unhideWhenUsed/>
    <w:rsid w:val="004B7304"/>
    <w:rPr>
      <w:sz w:val="16"/>
      <w:szCs w:val="16"/>
    </w:rPr>
  </w:style>
  <w:style w:type="paragraph" w:styleId="CommentText">
    <w:name w:val="annotation text"/>
    <w:basedOn w:val="Normal"/>
    <w:link w:val="CommentTextChar"/>
    <w:uiPriority w:val="99"/>
    <w:semiHidden/>
    <w:unhideWhenUsed/>
    <w:rsid w:val="004B7304"/>
    <w:pPr>
      <w:spacing w:line="240" w:lineRule="auto"/>
    </w:pPr>
    <w:rPr>
      <w:sz w:val="20"/>
      <w:szCs w:val="20"/>
    </w:rPr>
  </w:style>
  <w:style w:type="character" w:customStyle="1" w:styleId="CommentTextChar">
    <w:name w:val="Comment Text Char"/>
    <w:basedOn w:val="DefaultParagraphFont"/>
    <w:link w:val="CommentText"/>
    <w:uiPriority w:val="99"/>
    <w:semiHidden/>
    <w:rsid w:val="004B7304"/>
    <w:rPr>
      <w:sz w:val="20"/>
      <w:szCs w:val="20"/>
    </w:rPr>
  </w:style>
  <w:style w:type="paragraph" w:styleId="CommentSubject">
    <w:name w:val="annotation subject"/>
    <w:basedOn w:val="CommentText"/>
    <w:next w:val="CommentText"/>
    <w:link w:val="CommentSubjectChar"/>
    <w:uiPriority w:val="99"/>
    <w:semiHidden/>
    <w:unhideWhenUsed/>
    <w:rsid w:val="004B7304"/>
    <w:rPr>
      <w:b/>
      <w:bCs/>
    </w:rPr>
  </w:style>
  <w:style w:type="character" w:customStyle="1" w:styleId="CommentSubjectChar">
    <w:name w:val="Comment Subject Char"/>
    <w:basedOn w:val="CommentTextChar"/>
    <w:link w:val="CommentSubject"/>
    <w:uiPriority w:val="99"/>
    <w:semiHidden/>
    <w:rsid w:val="004B7304"/>
    <w:rPr>
      <w:b/>
      <w:bCs/>
      <w:sz w:val="20"/>
      <w:szCs w:val="20"/>
    </w:rPr>
  </w:style>
  <w:style w:type="character" w:customStyle="1" w:styleId="Heading1Char">
    <w:name w:val="Heading 1 Char"/>
    <w:basedOn w:val="DefaultParagraphFont"/>
    <w:link w:val="Heading1"/>
    <w:uiPriority w:val="9"/>
    <w:rsid w:val="00ED0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6A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11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6B"/>
  </w:style>
  <w:style w:type="character" w:styleId="PageNumber">
    <w:name w:val="page number"/>
    <w:basedOn w:val="DefaultParagraphFont"/>
    <w:uiPriority w:val="99"/>
    <w:semiHidden/>
    <w:unhideWhenUsed/>
    <w:rsid w:val="00F1146B"/>
  </w:style>
  <w:style w:type="paragraph" w:styleId="HTMLPreformatted">
    <w:name w:val="HTML Preformatted"/>
    <w:basedOn w:val="Normal"/>
    <w:link w:val="HTMLPreformattedChar"/>
    <w:uiPriority w:val="99"/>
    <w:semiHidden/>
    <w:unhideWhenUsed/>
    <w:rsid w:val="0087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B33"/>
    <w:rPr>
      <w:rFonts w:ascii="Courier New" w:eastAsia="Times New Roman" w:hAnsi="Courier New" w:cs="Courier New"/>
      <w:sz w:val="20"/>
      <w:szCs w:val="20"/>
    </w:rPr>
  </w:style>
  <w:style w:type="character" w:styleId="Strong">
    <w:name w:val="Strong"/>
    <w:basedOn w:val="DefaultParagraphFont"/>
    <w:uiPriority w:val="22"/>
    <w:qFormat/>
    <w:rsid w:val="00576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9150">
      <w:bodyDiv w:val="1"/>
      <w:marLeft w:val="0"/>
      <w:marRight w:val="0"/>
      <w:marTop w:val="0"/>
      <w:marBottom w:val="0"/>
      <w:divBdr>
        <w:top w:val="none" w:sz="0" w:space="0" w:color="auto"/>
        <w:left w:val="none" w:sz="0" w:space="0" w:color="auto"/>
        <w:bottom w:val="none" w:sz="0" w:space="0" w:color="auto"/>
        <w:right w:val="none" w:sz="0" w:space="0" w:color="auto"/>
      </w:divBdr>
    </w:div>
    <w:div w:id="156506669">
      <w:bodyDiv w:val="1"/>
      <w:marLeft w:val="0"/>
      <w:marRight w:val="0"/>
      <w:marTop w:val="0"/>
      <w:marBottom w:val="0"/>
      <w:divBdr>
        <w:top w:val="none" w:sz="0" w:space="0" w:color="auto"/>
        <w:left w:val="none" w:sz="0" w:space="0" w:color="auto"/>
        <w:bottom w:val="none" w:sz="0" w:space="0" w:color="auto"/>
        <w:right w:val="none" w:sz="0" w:space="0" w:color="auto"/>
      </w:divBdr>
    </w:div>
    <w:div w:id="210191483">
      <w:bodyDiv w:val="1"/>
      <w:marLeft w:val="0"/>
      <w:marRight w:val="0"/>
      <w:marTop w:val="0"/>
      <w:marBottom w:val="0"/>
      <w:divBdr>
        <w:top w:val="none" w:sz="0" w:space="0" w:color="auto"/>
        <w:left w:val="none" w:sz="0" w:space="0" w:color="auto"/>
        <w:bottom w:val="none" w:sz="0" w:space="0" w:color="auto"/>
        <w:right w:val="none" w:sz="0" w:space="0" w:color="auto"/>
      </w:divBdr>
    </w:div>
    <w:div w:id="261299413">
      <w:bodyDiv w:val="1"/>
      <w:marLeft w:val="0"/>
      <w:marRight w:val="0"/>
      <w:marTop w:val="0"/>
      <w:marBottom w:val="0"/>
      <w:divBdr>
        <w:top w:val="none" w:sz="0" w:space="0" w:color="auto"/>
        <w:left w:val="none" w:sz="0" w:space="0" w:color="auto"/>
        <w:bottom w:val="none" w:sz="0" w:space="0" w:color="auto"/>
        <w:right w:val="none" w:sz="0" w:space="0" w:color="auto"/>
      </w:divBdr>
    </w:div>
    <w:div w:id="294332306">
      <w:bodyDiv w:val="1"/>
      <w:marLeft w:val="0"/>
      <w:marRight w:val="0"/>
      <w:marTop w:val="0"/>
      <w:marBottom w:val="0"/>
      <w:divBdr>
        <w:top w:val="none" w:sz="0" w:space="0" w:color="auto"/>
        <w:left w:val="none" w:sz="0" w:space="0" w:color="auto"/>
        <w:bottom w:val="none" w:sz="0" w:space="0" w:color="auto"/>
        <w:right w:val="none" w:sz="0" w:space="0" w:color="auto"/>
      </w:divBdr>
    </w:div>
    <w:div w:id="534269946">
      <w:bodyDiv w:val="1"/>
      <w:marLeft w:val="0"/>
      <w:marRight w:val="0"/>
      <w:marTop w:val="0"/>
      <w:marBottom w:val="0"/>
      <w:divBdr>
        <w:top w:val="none" w:sz="0" w:space="0" w:color="auto"/>
        <w:left w:val="none" w:sz="0" w:space="0" w:color="auto"/>
        <w:bottom w:val="none" w:sz="0" w:space="0" w:color="auto"/>
        <w:right w:val="none" w:sz="0" w:space="0" w:color="auto"/>
      </w:divBdr>
    </w:div>
    <w:div w:id="556361115">
      <w:bodyDiv w:val="1"/>
      <w:marLeft w:val="0"/>
      <w:marRight w:val="0"/>
      <w:marTop w:val="0"/>
      <w:marBottom w:val="0"/>
      <w:divBdr>
        <w:top w:val="none" w:sz="0" w:space="0" w:color="auto"/>
        <w:left w:val="none" w:sz="0" w:space="0" w:color="auto"/>
        <w:bottom w:val="none" w:sz="0" w:space="0" w:color="auto"/>
        <w:right w:val="none" w:sz="0" w:space="0" w:color="auto"/>
      </w:divBdr>
    </w:div>
    <w:div w:id="628122905">
      <w:bodyDiv w:val="1"/>
      <w:marLeft w:val="0"/>
      <w:marRight w:val="0"/>
      <w:marTop w:val="0"/>
      <w:marBottom w:val="0"/>
      <w:divBdr>
        <w:top w:val="none" w:sz="0" w:space="0" w:color="auto"/>
        <w:left w:val="none" w:sz="0" w:space="0" w:color="auto"/>
        <w:bottom w:val="none" w:sz="0" w:space="0" w:color="auto"/>
        <w:right w:val="none" w:sz="0" w:space="0" w:color="auto"/>
      </w:divBdr>
    </w:div>
    <w:div w:id="680743737">
      <w:bodyDiv w:val="1"/>
      <w:marLeft w:val="0"/>
      <w:marRight w:val="0"/>
      <w:marTop w:val="0"/>
      <w:marBottom w:val="0"/>
      <w:divBdr>
        <w:top w:val="none" w:sz="0" w:space="0" w:color="auto"/>
        <w:left w:val="none" w:sz="0" w:space="0" w:color="auto"/>
        <w:bottom w:val="none" w:sz="0" w:space="0" w:color="auto"/>
        <w:right w:val="none" w:sz="0" w:space="0" w:color="auto"/>
      </w:divBdr>
      <w:divsChild>
        <w:div w:id="352272369">
          <w:marLeft w:val="0"/>
          <w:marRight w:val="0"/>
          <w:marTop w:val="0"/>
          <w:marBottom w:val="0"/>
          <w:divBdr>
            <w:top w:val="none" w:sz="0" w:space="0" w:color="auto"/>
            <w:left w:val="none" w:sz="0" w:space="0" w:color="auto"/>
            <w:bottom w:val="none" w:sz="0" w:space="0" w:color="auto"/>
            <w:right w:val="none" w:sz="0" w:space="0" w:color="auto"/>
          </w:divBdr>
        </w:div>
      </w:divsChild>
    </w:div>
    <w:div w:id="847402015">
      <w:bodyDiv w:val="1"/>
      <w:marLeft w:val="0"/>
      <w:marRight w:val="0"/>
      <w:marTop w:val="0"/>
      <w:marBottom w:val="0"/>
      <w:divBdr>
        <w:top w:val="none" w:sz="0" w:space="0" w:color="auto"/>
        <w:left w:val="none" w:sz="0" w:space="0" w:color="auto"/>
        <w:bottom w:val="none" w:sz="0" w:space="0" w:color="auto"/>
        <w:right w:val="none" w:sz="0" w:space="0" w:color="auto"/>
      </w:divBdr>
      <w:divsChild>
        <w:div w:id="310142070">
          <w:marLeft w:val="0"/>
          <w:marRight w:val="0"/>
          <w:marTop w:val="0"/>
          <w:marBottom w:val="0"/>
          <w:divBdr>
            <w:top w:val="none" w:sz="0" w:space="0" w:color="auto"/>
            <w:left w:val="none" w:sz="0" w:space="0" w:color="auto"/>
            <w:bottom w:val="none" w:sz="0" w:space="0" w:color="auto"/>
            <w:right w:val="none" w:sz="0" w:space="0" w:color="auto"/>
          </w:divBdr>
        </w:div>
      </w:divsChild>
    </w:div>
    <w:div w:id="916401328">
      <w:bodyDiv w:val="1"/>
      <w:marLeft w:val="0"/>
      <w:marRight w:val="0"/>
      <w:marTop w:val="0"/>
      <w:marBottom w:val="0"/>
      <w:divBdr>
        <w:top w:val="none" w:sz="0" w:space="0" w:color="auto"/>
        <w:left w:val="none" w:sz="0" w:space="0" w:color="auto"/>
        <w:bottom w:val="none" w:sz="0" w:space="0" w:color="auto"/>
        <w:right w:val="none" w:sz="0" w:space="0" w:color="auto"/>
      </w:divBdr>
    </w:div>
    <w:div w:id="1098595689">
      <w:bodyDiv w:val="1"/>
      <w:marLeft w:val="0"/>
      <w:marRight w:val="0"/>
      <w:marTop w:val="0"/>
      <w:marBottom w:val="0"/>
      <w:divBdr>
        <w:top w:val="none" w:sz="0" w:space="0" w:color="auto"/>
        <w:left w:val="none" w:sz="0" w:space="0" w:color="auto"/>
        <w:bottom w:val="none" w:sz="0" w:space="0" w:color="auto"/>
        <w:right w:val="none" w:sz="0" w:space="0" w:color="auto"/>
      </w:divBdr>
      <w:divsChild>
        <w:div w:id="1678338206">
          <w:marLeft w:val="0"/>
          <w:marRight w:val="0"/>
          <w:marTop w:val="0"/>
          <w:marBottom w:val="0"/>
          <w:divBdr>
            <w:top w:val="none" w:sz="0" w:space="0" w:color="auto"/>
            <w:left w:val="none" w:sz="0" w:space="0" w:color="auto"/>
            <w:bottom w:val="none" w:sz="0" w:space="0" w:color="auto"/>
            <w:right w:val="none" w:sz="0" w:space="0" w:color="auto"/>
          </w:divBdr>
        </w:div>
        <w:div w:id="363140760">
          <w:marLeft w:val="0"/>
          <w:marRight w:val="0"/>
          <w:marTop w:val="0"/>
          <w:marBottom w:val="0"/>
          <w:divBdr>
            <w:top w:val="none" w:sz="0" w:space="0" w:color="auto"/>
            <w:left w:val="none" w:sz="0" w:space="0" w:color="auto"/>
            <w:bottom w:val="none" w:sz="0" w:space="0" w:color="auto"/>
            <w:right w:val="none" w:sz="0" w:space="0" w:color="auto"/>
          </w:divBdr>
        </w:div>
      </w:divsChild>
    </w:div>
    <w:div w:id="1221020440">
      <w:bodyDiv w:val="1"/>
      <w:marLeft w:val="0"/>
      <w:marRight w:val="0"/>
      <w:marTop w:val="0"/>
      <w:marBottom w:val="0"/>
      <w:divBdr>
        <w:top w:val="none" w:sz="0" w:space="0" w:color="auto"/>
        <w:left w:val="none" w:sz="0" w:space="0" w:color="auto"/>
        <w:bottom w:val="none" w:sz="0" w:space="0" w:color="auto"/>
        <w:right w:val="none" w:sz="0" w:space="0" w:color="auto"/>
      </w:divBdr>
    </w:div>
    <w:div w:id="1257515478">
      <w:bodyDiv w:val="1"/>
      <w:marLeft w:val="0"/>
      <w:marRight w:val="0"/>
      <w:marTop w:val="0"/>
      <w:marBottom w:val="0"/>
      <w:divBdr>
        <w:top w:val="none" w:sz="0" w:space="0" w:color="auto"/>
        <w:left w:val="none" w:sz="0" w:space="0" w:color="auto"/>
        <w:bottom w:val="none" w:sz="0" w:space="0" w:color="auto"/>
        <w:right w:val="none" w:sz="0" w:space="0" w:color="auto"/>
      </w:divBdr>
    </w:div>
    <w:div w:id="1352486149">
      <w:bodyDiv w:val="1"/>
      <w:marLeft w:val="0"/>
      <w:marRight w:val="0"/>
      <w:marTop w:val="0"/>
      <w:marBottom w:val="0"/>
      <w:divBdr>
        <w:top w:val="none" w:sz="0" w:space="0" w:color="auto"/>
        <w:left w:val="none" w:sz="0" w:space="0" w:color="auto"/>
        <w:bottom w:val="none" w:sz="0" w:space="0" w:color="auto"/>
        <w:right w:val="none" w:sz="0" w:space="0" w:color="auto"/>
      </w:divBdr>
    </w:div>
    <w:div w:id="1420440712">
      <w:bodyDiv w:val="1"/>
      <w:marLeft w:val="0"/>
      <w:marRight w:val="0"/>
      <w:marTop w:val="0"/>
      <w:marBottom w:val="0"/>
      <w:divBdr>
        <w:top w:val="none" w:sz="0" w:space="0" w:color="auto"/>
        <w:left w:val="none" w:sz="0" w:space="0" w:color="auto"/>
        <w:bottom w:val="none" w:sz="0" w:space="0" w:color="auto"/>
        <w:right w:val="none" w:sz="0" w:space="0" w:color="auto"/>
      </w:divBdr>
    </w:div>
    <w:div w:id="1628199161">
      <w:bodyDiv w:val="1"/>
      <w:marLeft w:val="0"/>
      <w:marRight w:val="0"/>
      <w:marTop w:val="0"/>
      <w:marBottom w:val="0"/>
      <w:divBdr>
        <w:top w:val="none" w:sz="0" w:space="0" w:color="auto"/>
        <w:left w:val="none" w:sz="0" w:space="0" w:color="auto"/>
        <w:bottom w:val="none" w:sz="0" w:space="0" w:color="auto"/>
        <w:right w:val="none" w:sz="0" w:space="0" w:color="auto"/>
      </w:divBdr>
    </w:div>
    <w:div w:id="1631934556">
      <w:bodyDiv w:val="1"/>
      <w:marLeft w:val="0"/>
      <w:marRight w:val="0"/>
      <w:marTop w:val="0"/>
      <w:marBottom w:val="0"/>
      <w:divBdr>
        <w:top w:val="none" w:sz="0" w:space="0" w:color="auto"/>
        <w:left w:val="none" w:sz="0" w:space="0" w:color="auto"/>
        <w:bottom w:val="none" w:sz="0" w:space="0" w:color="auto"/>
        <w:right w:val="none" w:sz="0" w:space="0" w:color="auto"/>
      </w:divBdr>
    </w:div>
    <w:div w:id="1637098790">
      <w:bodyDiv w:val="1"/>
      <w:marLeft w:val="0"/>
      <w:marRight w:val="0"/>
      <w:marTop w:val="0"/>
      <w:marBottom w:val="0"/>
      <w:divBdr>
        <w:top w:val="none" w:sz="0" w:space="0" w:color="auto"/>
        <w:left w:val="none" w:sz="0" w:space="0" w:color="auto"/>
        <w:bottom w:val="none" w:sz="0" w:space="0" w:color="auto"/>
        <w:right w:val="none" w:sz="0" w:space="0" w:color="auto"/>
      </w:divBdr>
    </w:div>
    <w:div w:id="1755472202">
      <w:bodyDiv w:val="1"/>
      <w:marLeft w:val="0"/>
      <w:marRight w:val="0"/>
      <w:marTop w:val="0"/>
      <w:marBottom w:val="0"/>
      <w:divBdr>
        <w:top w:val="none" w:sz="0" w:space="0" w:color="auto"/>
        <w:left w:val="none" w:sz="0" w:space="0" w:color="auto"/>
        <w:bottom w:val="none" w:sz="0" w:space="0" w:color="auto"/>
        <w:right w:val="none" w:sz="0" w:space="0" w:color="auto"/>
      </w:divBdr>
    </w:div>
    <w:div w:id="2000034680">
      <w:bodyDiv w:val="1"/>
      <w:marLeft w:val="0"/>
      <w:marRight w:val="0"/>
      <w:marTop w:val="0"/>
      <w:marBottom w:val="0"/>
      <w:divBdr>
        <w:top w:val="none" w:sz="0" w:space="0" w:color="auto"/>
        <w:left w:val="none" w:sz="0" w:space="0" w:color="auto"/>
        <w:bottom w:val="none" w:sz="0" w:space="0" w:color="auto"/>
        <w:right w:val="none" w:sz="0" w:space="0" w:color="auto"/>
      </w:divBdr>
    </w:div>
    <w:div w:id="21077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A83CDE4C38B4ABF2789024F0DA774" ma:contentTypeVersion="12" ma:contentTypeDescription="Create a new document." ma:contentTypeScope="" ma:versionID="6e4ea1d35ea6f803904ac0c93b614100">
  <xsd:schema xmlns:xsd="http://www.w3.org/2001/XMLSchema" xmlns:xs="http://www.w3.org/2001/XMLSchema" xmlns:p="http://schemas.microsoft.com/office/2006/metadata/properties" xmlns:ns2="12df97ec-7061-4262-bb47-7a39fb89f234" xmlns:ns3="3e5210d9-3b7c-4856-84a7-3de2bfa72ee3" targetNamespace="http://schemas.microsoft.com/office/2006/metadata/properties" ma:root="true" ma:fieldsID="417f22350eaa5992b01cca4a198efe38" ns2:_="" ns3:_="">
    <xsd:import namespace="12df97ec-7061-4262-bb47-7a39fb89f234"/>
    <xsd:import namespace="3e5210d9-3b7c-4856-84a7-3de2bfa72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f97ec-7061-4262-bb47-7a39fb89f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10d9-3b7c-4856-84a7-3de2bfa72e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A1840-7394-4672-A200-1FCB2C706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f97ec-7061-4262-bb47-7a39fb89f234"/>
    <ds:schemaRef ds:uri="3e5210d9-3b7c-4856-84a7-3de2bfa72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6616D4-71D7-4F05-9404-29E330E337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D20083-0A6B-4DB0-9B0F-E39ABC327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Sabnam, Sonali</cp:lastModifiedBy>
  <cp:revision>36</cp:revision>
  <cp:lastPrinted>2022-10-28T04:44:00Z</cp:lastPrinted>
  <dcterms:created xsi:type="dcterms:W3CDTF">2024-07-07T20:09:00Z</dcterms:created>
  <dcterms:modified xsi:type="dcterms:W3CDTF">2024-07-09T22:52:00Z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0x010100D44A83CDE4C38B4ABF2789024F0DA774</vt:lpwstr>
  </property>
</Properties>
</file>