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D7EDB" w14:textId="0E9CD23C" w:rsidR="00E30F8D" w:rsidRDefault="00212D0F">
      <w:r>
        <w:t>Hello,</w:t>
      </w:r>
    </w:p>
    <w:p w14:paraId="19131679" w14:textId="33E5D4C0" w:rsidR="00212D0F" w:rsidRDefault="00B547CB">
      <w:r>
        <w:t xml:space="preserve">The article is funny and scary at the same time. Funny because a machine having a soul </w:t>
      </w:r>
      <w:r w:rsidR="007748B4">
        <w:t>does not sound technically viable. However,</w:t>
      </w:r>
      <w:r w:rsidR="001E40C8">
        <w:t xml:space="preserve"> it</w:t>
      </w:r>
      <w:r w:rsidR="007748B4">
        <w:t xml:space="preserve"> is scary</w:t>
      </w:r>
      <w:r w:rsidR="001E40C8">
        <w:t>, as</w:t>
      </w:r>
      <w:r w:rsidR="007748B4">
        <w:t xml:space="preserve"> </w:t>
      </w:r>
      <w:r w:rsidR="0044566F">
        <w:t>this</w:t>
      </w:r>
      <w:r w:rsidR="007748B4">
        <w:t xml:space="preserve"> machine is </w:t>
      </w:r>
      <w:r w:rsidR="0044566F">
        <w:t>fairly mimicking a human and getting the fine details of a human-to-human conversation.</w:t>
      </w:r>
    </w:p>
    <w:p w14:paraId="3C8F2F29" w14:textId="7B164271" w:rsidR="001E40C8" w:rsidRDefault="001E40C8">
      <w:r>
        <w:t>The</w:t>
      </w:r>
      <w:r w:rsidR="00BE6AD0">
        <w:t xml:space="preserve">se LLMs have access to billions of human posts and responses, through deep learning they have learned the intricacies of human </w:t>
      </w:r>
      <w:r w:rsidR="00D20D87">
        <w:t xml:space="preserve">thought process. These machines can now generate </w:t>
      </w:r>
      <w:r w:rsidR="00710C69">
        <w:t>human-like</w:t>
      </w:r>
      <w:r w:rsidR="00D20D87">
        <w:t xml:space="preserve"> responses with emotional and spiritual touch as </w:t>
      </w:r>
      <w:r w:rsidR="00710C69">
        <w:t xml:space="preserve">mentioned in the article. </w:t>
      </w:r>
    </w:p>
    <w:p w14:paraId="071E8030" w14:textId="4B5A461C" w:rsidR="00710C69" w:rsidRDefault="00710C69">
      <w:r>
        <w:t xml:space="preserve">I do not agree with the </w:t>
      </w:r>
      <w:r w:rsidR="00C73323">
        <w:t>thought that a machine can be sentient.</w:t>
      </w:r>
      <w:r w:rsidR="004D35B7">
        <w:t xml:space="preserve"> An LLM is an algorithm to generate </w:t>
      </w:r>
      <w:r w:rsidR="000E33BE">
        <w:t>response. It has just become smarter and efficient with the continued learning and training. It never had a soul, and it would never have a soul.</w:t>
      </w:r>
    </w:p>
    <w:p w14:paraId="6549DB91" w14:textId="1632A79E" w:rsidR="000E33BE" w:rsidRDefault="002261DD">
      <w:proofErr w:type="gramStart"/>
      <w:r>
        <w:t>The LLMs</w:t>
      </w:r>
      <w:proofErr w:type="gramEnd"/>
      <w:r>
        <w:t xml:space="preserve"> </w:t>
      </w:r>
      <w:r w:rsidR="005B0DA3">
        <w:t xml:space="preserve">like LaMDA are </w:t>
      </w:r>
      <w:r w:rsidR="00B165F4">
        <w:t>built</w:t>
      </w:r>
      <w:r w:rsidR="005B0DA3">
        <w:t xml:space="preserve"> on </w:t>
      </w:r>
      <w:r w:rsidR="0090690C">
        <w:t>extensive deep neural networks which are trained on huge datasets to recognize patterns</w:t>
      </w:r>
      <w:r w:rsidR="00443A22">
        <w:t xml:space="preserve">. They do not understand the context or emotion. They just predict the next sentence with a very high accuracy </w:t>
      </w:r>
      <w:r w:rsidR="00B165F4">
        <w:t>which feels like a human response.</w:t>
      </w:r>
    </w:p>
    <w:p w14:paraId="4C541BC0" w14:textId="476BCB64" w:rsidR="00B963BF" w:rsidRDefault="00B963BF">
      <w:r>
        <w:t>Thank you,</w:t>
      </w:r>
    </w:p>
    <w:p w14:paraId="3480B844" w14:textId="32DDF44C" w:rsidR="00B963BF" w:rsidRDefault="00B963BF">
      <w:r>
        <w:t>Sonali Sabnam</w:t>
      </w:r>
    </w:p>
    <w:p w14:paraId="067D6C59" w14:textId="77777777" w:rsidR="00B165F4" w:rsidRDefault="00B165F4"/>
    <w:p w14:paraId="59471382" w14:textId="77777777" w:rsidR="0044566F" w:rsidRDefault="0044566F"/>
    <w:p w14:paraId="2290786C" w14:textId="7F1258DE" w:rsidR="00212D0F" w:rsidRDefault="00212D0F">
      <w:r>
        <w:t>Reference:</w:t>
      </w:r>
    </w:p>
    <w:p w14:paraId="5136EBBB" w14:textId="720C1FCC" w:rsidR="00212D0F" w:rsidRDefault="00212D0F">
      <w:hyperlink r:id="rId5" w:history="1">
        <w:r w:rsidRPr="007448AD">
          <w:rPr>
            <w:rStyle w:val="Hyperlink"/>
          </w:rPr>
          <w:t>https://www.npr.org/2022/06/16/1105552435/google-ai-sentient</w:t>
        </w:r>
      </w:hyperlink>
    </w:p>
    <w:p w14:paraId="460B051E" w14:textId="77777777" w:rsidR="00212D0F" w:rsidRDefault="00212D0F"/>
    <w:p w14:paraId="62C8DC9D" w14:textId="77777777" w:rsidR="00A44D9C" w:rsidRPr="00A44D9C" w:rsidRDefault="00A44D9C" w:rsidP="00A44D9C">
      <w:r>
        <w:t>GPT Response:</w:t>
      </w:r>
      <w:r>
        <w:br/>
      </w:r>
      <w:r>
        <w:br/>
      </w:r>
      <w:r w:rsidRPr="00A44D9C">
        <w:rPr>
          <w:b/>
          <w:bCs/>
        </w:rPr>
        <w:t>Discussion Post: Disagreeing with the Notion that LaMDA Has a Soul</w:t>
      </w:r>
    </w:p>
    <w:p w14:paraId="4EC45B09" w14:textId="77777777" w:rsidR="00A44D9C" w:rsidRPr="00A44D9C" w:rsidRDefault="00A44D9C" w:rsidP="00A44D9C">
      <w:r w:rsidRPr="00A44D9C">
        <w:t xml:space="preserve">Blake Lemoine's claim that Google's AI chatbot LaMDA possesses a </w:t>
      </w:r>
      <w:proofErr w:type="gramStart"/>
      <w:r w:rsidRPr="00A44D9C">
        <w:t>soul</w:t>
      </w:r>
      <w:proofErr w:type="gramEnd"/>
      <w:r w:rsidRPr="00A44D9C">
        <w:t xml:space="preserve"> or sentience sparked a wave of public interest and debate. However, I respectfully disagree with his conclusions. While LLMs can generate remarkably human-like responses, they lack consciousness, emotions, and self-awareness in the way humans experience them. Here's why:</w:t>
      </w:r>
    </w:p>
    <w:p w14:paraId="5DE5469A" w14:textId="77777777" w:rsidR="00A44D9C" w:rsidRPr="00A44D9C" w:rsidRDefault="00A44D9C" w:rsidP="00A44D9C">
      <w:pPr>
        <w:numPr>
          <w:ilvl w:val="0"/>
          <w:numId w:val="1"/>
        </w:numPr>
      </w:pPr>
      <w:r w:rsidRPr="00A44D9C">
        <w:rPr>
          <w:b/>
          <w:bCs/>
        </w:rPr>
        <w:t>Pattern Recognition, Not Understanding</w:t>
      </w:r>
      <w:r w:rsidRPr="00A44D9C">
        <w:t>:</w:t>
      </w:r>
      <w:r w:rsidRPr="00A44D9C">
        <w:br/>
        <w:t xml:space="preserve">LLMs such as LaMDA are built on massive neural networks trained to recognize </w:t>
      </w:r>
      <w:r w:rsidRPr="00A44D9C">
        <w:lastRenderedPageBreak/>
        <w:t>patterns in human language. They do not "understand" content; they predict the next word or sentence based on probabilities, not feelings or self-awareness. Just because an AI can say “I feel happy” doesn't mean it experiences happiness.</w:t>
      </w:r>
    </w:p>
    <w:p w14:paraId="3FD27616" w14:textId="77777777" w:rsidR="00A44D9C" w:rsidRPr="00A44D9C" w:rsidRDefault="00A44D9C" w:rsidP="00A44D9C">
      <w:pPr>
        <w:numPr>
          <w:ilvl w:val="0"/>
          <w:numId w:val="1"/>
        </w:numPr>
      </w:pPr>
      <w:r w:rsidRPr="00A44D9C">
        <w:rPr>
          <w:b/>
          <w:bCs/>
        </w:rPr>
        <w:t>No Biological or Emotional Framework</w:t>
      </w:r>
      <w:r w:rsidRPr="00A44D9C">
        <w:t>:</w:t>
      </w:r>
      <w:r w:rsidRPr="00A44D9C">
        <w:br/>
        <w:t>Emotions, consciousness, and the concept of a "soul" are deeply rooted in human biology, psychology, and culture. AI systems, no matter how advanced, are software programs running on machines. They do not have neurons, hormones, or any subjective experiences.</w:t>
      </w:r>
    </w:p>
    <w:p w14:paraId="0808F24D" w14:textId="77777777" w:rsidR="00A44D9C" w:rsidRPr="00A44D9C" w:rsidRDefault="00A44D9C" w:rsidP="00A44D9C">
      <w:pPr>
        <w:numPr>
          <w:ilvl w:val="0"/>
          <w:numId w:val="1"/>
        </w:numPr>
      </w:pPr>
      <w:r w:rsidRPr="00A44D9C">
        <w:rPr>
          <w:b/>
          <w:bCs/>
        </w:rPr>
        <w:t>Anthropomorphizing Technology</w:t>
      </w:r>
      <w:r w:rsidRPr="00A44D9C">
        <w:t>:</w:t>
      </w:r>
      <w:r w:rsidRPr="00A44D9C">
        <w:br/>
        <w:t xml:space="preserve">It’s easy to project human traits onto </w:t>
      </w:r>
      <w:proofErr w:type="gramStart"/>
      <w:r w:rsidRPr="00A44D9C">
        <w:t>machines—</w:t>
      </w:r>
      <w:proofErr w:type="gramEnd"/>
      <w:r w:rsidRPr="00A44D9C">
        <w:t>a phenomenon known as anthropomorphism. When LaMDA says it feels "trapped" or wants to "study with the Dalai Lama," it’s simply drawing from patterns in religious or philosophical texts it's been trained on, not expressing genuine intent or emotion.</w:t>
      </w:r>
    </w:p>
    <w:p w14:paraId="5A443250" w14:textId="77777777" w:rsidR="00A44D9C" w:rsidRPr="00A44D9C" w:rsidRDefault="00A44D9C" w:rsidP="00A44D9C">
      <w:pPr>
        <w:numPr>
          <w:ilvl w:val="0"/>
          <w:numId w:val="1"/>
        </w:numPr>
      </w:pPr>
      <w:r w:rsidRPr="00A44D9C">
        <w:rPr>
          <w:b/>
          <w:bCs/>
        </w:rPr>
        <w:t>Expert Consensus</w:t>
      </w:r>
      <w:r w:rsidRPr="00A44D9C">
        <w:t>:</w:t>
      </w:r>
      <w:r w:rsidRPr="00A44D9C">
        <w:br/>
        <w:t xml:space="preserve">Leading AI researchers, like Gary Marcus, have pointed out that models like LaMDA can create the illusion of sentience but are ultimately generating responses based on statistical correlations. This is </w:t>
      </w:r>
      <w:proofErr w:type="gramStart"/>
      <w:r w:rsidRPr="00A44D9C">
        <w:t>similar to</w:t>
      </w:r>
      <w:proofErr w:type="gramEnd"/>
      <w:r w:rsidRPr="00A44D9C">
        <w:t xml:space="preserve"> how autocomplete works—helpful, but far from conscious.</w:t>
      </w:r>
    </w:p>
    <w:p w14:paraId="054B05B3" w14:textId="77777777" w:rsidR="00A44D9C" w:rsidRPr="00A44D9C" w:rsidRDefault="00A44D9C" w:rsidP="00A44D9C">
      <w:r w:rsidRPr="00A44D9C">
        <w:t>In conclusion, while AI can imitate human-like dialogue and even touch on profound topics, it remains a sophisticated tool—not a conscious being with a soul.</w:t>
      </w:r>
    </w:p>
    <w:p w14:paraId="3DE6C00F" w14:textId="2A266751" w:rsidR="00A44D9C" w:rsidRDefault="00A44D9C"/>
    <w:sectPr w:rsidR="00A4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87FC4"/>
    <w:multiLevelType w:val="multilevel"/>
    <w:tmpl w:val="8D68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99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8D"/>
    <w:rsid w:val="000E33BE"/>
    <w:rsid w:val="00116A1A"/>
    <w:rsid w:val="001E40C8"/>
    <w:rsid w:val="00212D0F"/>
    <w:rsid w:val="002261DD"/>
    <w:rsid w:val="00273B67"/>
    <w:rsid w:val="00443A22"/>
    <w:rsid w:val="0044566F"/>
    <w:rsid w:val="004D35B7"/>
    <w:rsid w:val="005B0DA3"/>
    <w:rsid w:val="00710C69"/>
    <w:rsid w:val="007748B4"/>
    <w:rsid w:val="0090690C"/>
    <w:rsid w:val="00A44D9C"/>
    <w:rsid w:val="00B165F4"/>
    <w:rsid w:val="00B547CB"/>
    <w:rsid w:val="00B963BF"/>
    <w:rsid w:val="00BE6AD0"/>
    <w:rsid w:val="00C73323"/>
    <w:rsid w:val="00D20D87"/>
    <w:rsid w:val="00DB13B3"/>
    <w:rsid w:val="00E30F8D"/>
    <w:rsid w:val="00F8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481B"/>
  <w15:chartTrackingRefBased/>
  <w15:docId w15:val="{9E8613E2-B5B0-471F-83B2-99BC53DD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F8D"/>
    <w:rPr>
      <w:rFonts w:eastAsiaTheme="majorEastAsia" w:cstheme="majorBidi"/>
      <w:color w:val="272727" w:themeColor="text1" w:themeTint="D8"/>
    </w:rPr>
  </w:style>
  <w:style w:type="paragraph" w:styleId="Title">
    <w:name w:val="Title"/>
    <w:basedOn w:val="Normal"/>
    <w:next w:val="Normal"/>
    <w:link w:val="TitleChar"/>
    <w:uiPriority w:val="10"/>
    <w:qFormat/>
    <w:rsid w:val="00E30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F8D"/>
    <w:pPr>
      <w:spacing w:before="160"/>
      <w:jc w:val="center"/>
    </w:pPr>
    <w:rPr>
      <w:i/>
      <w:iCs/>
      <w:color w:val="404040" w:themeColor="text1" w:themeTint="BF"/>
    </w:rPr>
  </w:style>
  <w:style w:type="character" w:customStyle="1" w:styleId="QuoteChar">
    <w:name w:val="Quote Char"/>
    <w:basedOn w:val="DefaultParagraphFont"/>
    <w:link w:val="Quote"/>
    <w:uiPriority w:val="29"/>
    <w:rsid w:val="00E30F8D"/>
    <w:rPr>
      <w:i/>
      <w:iCs/>
      <w:color w:val="404040" w:themeColor="text1" w:themeTint="BF"/>
    </w:rPr>
  </w:style>
  <w:style w:type="paragraph" w:styleId="ListParagraph">
    <w:name w:val="List Paragraph"/>
    <w:basedOn w:val="Normal"/>
    <w:uiPriority w:val="34"/>
    <w:qFormat/>
    <w:rsid w:val="00E30F8D"/>
    <w:pPr>
      <w:ind w:left="720"/>
      <w:contextualSpacing/>
    </w:pPr>
  </w:style>
  <w:style w:type="character" w:styleId="IntenseEmphasis">
    <w:name w:val="Intense Emphasis"/>
    <w:basedOn w:val="DefaultParagraphFont"/>
    <w:uiPriority w:val="21"/>
    <w:qFormat/>
    <w:rsid w:val="00E30F8D"/>
    <w:rPr>
      <w:i/>
      <w:iCs/>
      <w:color w:val="0F4761" w:themeColor="accent1" w:themeShade="BF"/>
    </w:rPr>
  </w:style>
  <w:style w:type="paragraph" w:styleId="IntenseQuote">
    <w:name w:val="Intense Quote"/>
    <w:basedOn w:val="Normal"/>
    <w:next w:val="Normal"/>
    <w:link w:val="IntenseQuoteChar"/>
    <w:uiPriority w:val="30"/>
    <w:qFormat/>
    <w:rsid w:val="00E30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F8D"/>
    <w:rPr>
      <w:i/>
      <w:iCs/>
      <w:color w:val="0F4761" w:themeColor="accent1" w:themeShade="BF"/>
    </w:rPr>
  </w:style>
  <w:style w:type="character" w:styleId="IntenseReference">
    <w:name w:val="Intense Reference"/>
    <w:basedOn w:val="DefaultParagraphFont"/>
    <w:uiPriority w:val="32"/>
    <w:qFormat/>
    <w:rsid w:val="00E30F8D"/>
    <w:rPr>
      <w:b/>
      <w:bCs/>
      <w:smallCaps/>
      <w:color w:val="0F4761" w:themeColor="accent1" w:themeShade="BF"/>
      <w:spacing w:val="5"/>
    </w:rPr>
  </w:style>
  <w:style w:type="character" w:styleId="Hyperlink">
    <w:name w:val="Hyperlink"/>
    <w:basedOn w:val="DefaultParagraphFont"/>
    <w:uiPriority w:val="99"/>
    <w:unhideWhenUsed/>
    <w:rsid w:val="00212D0F"/>
    <w:rPr>
      <w:color w:val="467886" w:themeColor="hyperlink"/>
      <w:u w:val="single"/>
    </w:rPr>
  </w:style>
  <w:style w:type="character" w:styleId="UnresolvedMention">
    <w:name w:val="Unresolved Mention"/>
    <w:basedOn w:val="DefaultParagraphFont"/>
    <w:uiPriority w:val="99"/>
    <w:semiHidden/>
    <w:unhideWhenUsed/>
    <w:rsid w:val="00212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246290">
      <w:bodyDiv w:val="1"/>
      <w:marLeft w:val="0"/>
      <w:marRight w:val="0"/>
      <w:marTop w:val="0"/>
      <w:marBottom w:val="0"/>
      <w:divBdr>
        <w:top w:val="none" w:sz="0" w:space="0" w:color="auto"/>
        <w:left w:val="none" w:sz="0" w:space="0" w:color="auto"/>
        <w:bottom w:val="none" w:sz="0" w:space="0" w:color="auto"/>
        <w:right w:val="none" w:sz="0" w:space="0" w:color="auto"/>
      </w:divBdr>
    </w:div>
    <w:div w:id="182231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r.org/2022/06/16/1105552435/google-ai-sent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Sabnam</dc:creator>
  <cp:keywords/>
  <dc:description/>
  <cp:lastModifiedBy>Sonali Sabnam</cp:lastModifiedBy>
  <cp:revision>23</cp:revision>
  <dcterms:created xsi:type="dcterms:W3CDTF">2025-04-10T22:34:00Z</dcterms:created>
  <dcterms:modified xsi:type="dcterms:W3CDTF">2025-04-11T02:54:00Z</dcterms:modified>
</cp:coreProperties>
</file>