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DFBE" w14:textId="66B54609" w:rsidR="007E2BCA" w:rsidRPr="00F30A43" w:rsidRDefault="00115878" w:rsidP="00115878">
      <w:pPr>
        <w:jc w:val="center"/>
        <w:rPr>
          <w:b/>
          <w:bCs/>
          <w:sz w:val="40"/>
          <w:szCs w:val="40"/>
          <w:u w:val="single"/>
        </w:rPr>
      </w:pPr>
      <w:r w:rsidRPr="00F30A43">
        <w:rPr>
          <w:b/>
          <w:bCs/>
          <w:sz w:val="40"/>
          <w:szCs w:val="40"/>
          <w:u w:val="single"/>
        </w:rPr>
        <w:t>Data Preprocessing Report</w:t>
      </w:r>
    </w:p>
    <w:p w14:paraId="401DA634" w14:textId="72BFE4F9" w:rsidR="00115878" w:rsidRDefault="00115878" w:rsidP="00115878">
      <w:pPr>
        <w:rPr>
          <w:b/>
          <w:bCs/>
          <w:sz w:val="28"/>
          <w:szCs w:val="28"/>
          <w:u w:val="single"/>
        </w:rPr>
      </w:pPr>
      <w:r w:rsidRPr="00F30A43">
        <w:rPr>
          <w:b/>
          <w:bCs/>
          <w:sz w:val="28"/>
          <w:szCs w:val="28"/>
          <w:u w:val="single"/>
        </w:rPr>
        <w:t>Problem statement:</w:t>
      </w:r>
    </w:p>
    <w:p w14:paraId="2A9591BE" w14:textId="05082931" w:rsidR="00115878" w:rsidRPr="00F30A43" w:rsidRDefault="00115878" w:rsidP="00F30A43">
      <w:pPr>
        <w:pStyle w:val="NoSpacing"/>
        <w:jc w:val="both"/>
        <w:rPr>
          <w:sz w:val="28"/>
          <w:szCs w:val="28"/>
        </w:rPr>
      </w:pPr>
      <w:r w:rsidRPr="00F30A43">
        <w:rPr>
          <w:sz w:val="28"/>
          <w:szCs w:val="28"/>
        </w:rPr>
        <w:t>Porter, India’s largest intra-city logistics marketplace, aims to accurately estimate delivery time for customer orders. Delivery time is influenced by factors such as order details, restaurant characteristics,</w:t>
      </w:r>
      <w:r w:rsidR="00F30A43" w:rsidRPr="00F30A43">
        <w:rPr>
          <w:sz w:val="28"/>
          <w:szCs w:val="28"/>
        </w:rPr>
        <w:t xml:space="preserve"> </w:t>
      </w:r>
      <w:r w:rsidRPr="00F30A43">
        <w:rPr>
          <w:sz w:val="28"/>
          <w:szCs w:val="28"/>
        </w:rPr>
        <w:t>and delivery partner availability. Through Exploratory Data Analysis (EDA), the goal is to understand these factors, handle data quality issues, engineer useful features, and prepare a clean dataset for building predictive models that improve customer satisfaction and optimize operations.</w:t>
      </w:r>
    </w:p>
    <w:p w14:paraId="099752D2" w14:textId="77777777" w:rsidR="00F30A43" w:rsidRDefault="00F30A43" w:rsidP="00115878">
      <w:pPr>
        <w:rPr>
          <w:b/>
          <w:bCs/>
          <w:sz w:val="32"/>
          <w:szCs w:val="32"/>
          <w:u w:val="single"/>
        </w:rPr>
      </w:pPr>
    </w:p>
    <w:p w14:paraId="70B50209" w14:textId="77777777" w:rsidR="00F30A43" w:rsidRDefault="00115878" w:rsidP="00F30A43">
      <w:pPr>
        <w:rPr>
          <w:b/>
          <w:bCs/>
          <w:sz w:val="28"/>
          <w:szCs w:val="28"/>
          <w:u w:val="single"/>
        </w:rPr>
      </w:pPr>
      <w:r w:rsidRPr="00F30A43">
        <w:rPr>
          <w:b/>
          <w:bCs/>
          <w:sz w:val="28"/>
          <w:szCs w:val="28"/>
          <w:u w:val="single"/>
        </w:rPr>
        <w:t>Data cleaning:</w:t>
      </w:r>
    </w:p>
    <w:p w14:paraId="5475D3DA" w14:textId="18F7AD03" w:rsidR="00115878" w:rsidRPr="00F30A43" w:rsidRDefault="00115878" w:rsidP="00F30A43">
      <w:pPr>
        <w:jc w:val="both"/>
        <w:rPr>
          <w:b/>
          <w:bCs/>
          <w:sz w:val="28"/>
          <w:szCs w:val="28"/>
          <w:u w:val="single"/>
        </w:rPr>
      </w:pPr>
      <w:r w:rsidRPr="00F30A43">
        <w:rPr>
          <w:sz w:val="28"/>
          <w:szCs w:val="28"/>
        </w:rPr>
        <w:t xml:space="preserve">The timestamp columns </w:t>
      </w:r>
      <w:proofErr w:type="spellStart"/>
      <w:r w:rsidRPr="00F30A43">
        <w:rPr>
          <w:sz w:val="28"/>
          <w:szCs w:val="28"/>
        </w:rPr>
        <w:t>created_at</w:t>
      </w:r>
      <w:proofErr w:type="spellEnd"/>
      <w:r w:rsidRPr="00F30A43">
        <w:rPr>
          <w:sz w:val="28"/>
          <w:szCs w:val="28"/>
        </w:rPr>
        <w:t xml:space="preserve"> and </w:t>
      </w:r>
      <w:proofErr w:type="spellStart"/>
      <w:r w:rsidRPr="00F30A43">
        <w:rPr>
          <w:sz w:val="28"/>
          <w:szCs w:val="28"/>
        </w:rPr>
        <w:t>actual_delivery_time</w:t>
      </w:r>
      <w:proofErr w:type="spellEnd"/>
      <w:r w:rsidRPr="00F30A43">
        <w:rPr>
          <w:sz w:val="28"/>
          <w:szCs w:val="28"/>
        </w:rPr>
        <w:t xml:space="preserve"> were first converted into proper datetime format to ensure consistency in calculations. Using these columns, the target variable </w:t>
      </w:r>
      <w:proofErr w:type="spellStart"/>
      <w:r w:rsidRPr="00F30A43">
        <w:rPr>
          <w:sz w:val="28"/>
          <w:szCs w:val="28"/>
        </w:rPr>
        <w:t>delivery_mins</w:t>
      </w:r>
      <w:proofErr w:type="spellEnd"/>
      <w:r w:rsidRPr="00F30A43">
        <w:rPr>
          <w:sz w:val="28"/>
          <w:szCs w:val="28"/>
        </w:rPr>
        <w:t xml:space="preserve"> was derived as the difference between </w:t>
      </w:r>
      <w:proofErr w:type="spellStart"/>
      <w:r w:rsidRPr="00F30A43">
        <w:rPr>
          <w:sz w:val="28"/>
          <w:szCs w:val="28"/>
        </w:rPr>
        <w:t>actual_delivery_time</w:t>
      </w:r>
      <w:proofErr w:type="spellEnd"/>
      <w:r w:rsidRPr="00F30A43">
        <w:rPr>
          <w:sz w:val="28"/>
          <w:szCs w:val="28"/>
        </w:rPr>
        <w:t xml:space="preserve"> and </w:t>
      </w:r>
      <w:proofErr w:type="spellStart"/>
      <w:r w:rsidRPr="00F30A43">
        <w:rPr>
          <w:sz w:val="28"/>
          <w:szCs w:val="28"/>
        </w:rPr>
        <w:t>created_at</w:t>
      </w:r>
      <w:proofErr w:type="spellEnd"/>
      <w:r w:rsidRPr="00F30A43">
        <w:rPr>
          <w:sz w:val="28"/>
          <w:szCs w:val="28"/>
        </w:rPr>
        <w:t>, expressed in minutes. Records with invalid or negative delivery times were filtered out to maintain data quality and reliability for further analysis.</w:t>
      </w:r>
    </w:p>
    <w:p w14:paraId="1F8E86C5" w14:textId="77777777" w:rsidR="00F30A43" w:rsidRPr="00F30A43" w:rsidRDefault="00F30A43" w:rsidP="00115878">
      <w:pPr>
        <w:rPr>
          <w:b/>
          <w:bCs/>
          <w:sz w:val="24"/>
          <w:szCs w:val="24"/>
          <w:u w:val="single"/>
        </w:rPr>
      </w:pPr>
    </w:p>
    <w:p w14:paraId="4EBBB812" w14:textId="77777777" w:rsidR="00F30A43" w:rsidRDefault="00115878" w:rsidP="00F30A43">
      <w:pPr>
        <w:rPr>
          <w:b/>
          <w:bCs/>
          <w:sz w:val="28"/>
          <w:szCs w:val="28"/>
          <w:u w:val="single"/>
        </w:rPr>
      </w:pPr>
      <w:r w:rsidRPr="00F30A43">
        <w:rPr>
          <w:b/>
          <w:bCs/>
          <w:sz w:val="28"/>
          <w:szCs w:val="28"/>
          <w:u w:val="single"/>
        </w:rPr>
        <w:t>Handling Missing Values</w:t>
      </w:r>
      <w:r w:rsidRPr="00F30A43">
        <w:rPr>
          <w:b/>
          <w:bCs/>
          <w:sz w:val="28"/>
          <w:szCs w:val="28"/>
          <w:u w:val="single"/>
        </w:rPr>
        <w:t>:</w:t>
      </w:r>
    </w:p>
    <w:p w14:paraId="1DF45C62" w14:textId="2DE1E931" w:rsidR="00F30A43" w:rsidRPr="00F30A43" w:rsidRDefault="00F30A43" w:rsidP="00F30A43">
      <w:pPr>
        <w:jc w:val="both"/>
        <w:rPr>
          <w:b/>
          <w:bCs/>
          <w:sz w:val="28"/>
          <w:szCs w:val="28"/>
          <w:u w:val="single"/>
        </w:rPr>
      </w:pPr>
      <w:r w:rsidRPr="00F30A43">
        <w:rPr>
          <w:sz w:val="28"/>
          <w:szCs w:val="28"/>
        </w:rPr>
        <w:t>For</w:t>
      </w:r>
      <w:r w:rsidRPr="00F30A43">
        <w:rPr>
          <w:sz w:val="28"/>
          <w:szCs w:val="28"/>
        </w:rPr>
        <w:t xml:space="preserve"> </w:t>
      </w:r>
      <w:r w:rsidRPr="00F30A43">
        <w:rPr>
          <w:sz w:val="28"/>
          <w:szCs w:val="28"/>
        </w:rPr>
        <w:t>handling missing values</w:t>
      </w:r>
      <w:r>
        <w:rPr>
          <w:sz w:val="28"/>
          <w:szCs w:val="28"/>
        </w:rPr>
        <w:t xml:space="preserve"> efficiently</w:t>
      </w:r>
      <w:r w:rsidRPr="00F30A43">
        <w:rPr>
          <w:sz w:val="28"/>
          <w:szCs w:val="28"/>
        </w:rPr>
        <w:t xml:space="preserve">, numeric columns such as </w:t>
      </w:r>
      <w:proofErr w:type="spellStart"/>
      <w:r w:rsidRPr="00F30A43">
        <w:rPr>
          <w:sz w:val="28"/>
          <w:szCs w:val="28"/>
        </w:rPr>
        <w:t>total_onshift_partners</w:t>
      </w:r>
      <w:proofErr w:type="spellEnd"/>
      <w:r w:rsidRPr="00F30A43">
        <w:rPr>
          <w:sz w:val="28"/>
          <w:szCs w:val="28"/>
        </w:rPr>
        <w:t xml:space="preserve">, </w:t>
      </w:r>
      <w:proofErr w:type="spellStart"/>
      <w:r w:rsidRPr="00F30A43">
        <w:rPr>
          <w:sz w:val="28"/>
          <w:szCs w:val="28"/>
        </w:rPr>
        <w:t>total_busy_partners</w:t>
      </w:r>
      <w:proofErr w:type="spellEnd"/>
      <w:r w:rsidRPr="00F30A43">
        <w:rPr>
          <w:sz w:val="28"/>
          <w:szCs w:val="28"/>
        </w:rPr>
        <w:t xml:space="preserve">, and </w:t>
      </w:r>
      <w:proofErr w:type="spellStart"/>
      <w:r w:rsidRPr="00F30A43">
        <w:rPr>
          <w:sz w:val="28"/>
          <w:szCs w:val="28"/>
        </w:rPr>
        <w:t>total_outstanding_orders</w:t>
      </w:r>
      <w:proofErr w:type="spellEnd"/>
      <w:r w:rsidRPr="00F30A43">
        <w:rPr>
          <w:sz w:val="28"/>
          <w:szCs w:val="28"/>
        </w:rPr>
        <w:t xml:space="preserve"> were imputed using the median, as it is less sensitive to outliers and provides a more stable estimate of central tendency. For categorical columns like </w:t>
      </w:r>
      <w:proofErr w:type="spellStart"/>
      <w:r w:rsidRPr="00F30A43">
        <w:rPr>
          <w:sz w:val="28"/>
          <w:szCs w:val="28"/>
        </w:rPr>
        <w:t>store_primary_category</w:t>
      </w:r>
      <w:proofErr w:type="spellEnd"/>
      <w:r w:rsidRPr="00F30A43">
        <w:rPr>
          <w:sz w:val="28"/>
          <w:szCs w:val="28"/>
        </w:rPr>
        <w:t xml:space="preserve"> and </w:t>
      </w:r>
      <w:proofErr w:type="spellStart"/>
      <w:r w:rsidRPr="00F30A43">
        <w:rPr>
          <w:sz w:val="28"/>
          <w:szCs w:val="28"/>
        </w:rPr>
        <w:t>order_protocol</w:t>
      </w:r>
      <w:proofErr w:type="spellEnd"/>
      <w:r w:rsidRPr="00F30A43">
        <w:rPr>
          <w:sz w:val="28"/>
          <w:szCs w:val="28"/>
        </w:rPr>
        <w:t>, missing values were filled with the label ‘Unknown’, ensuring that no data was discarded while still preserving the overall category distribution.</w:t>
      </w:r>
    </w:p>
    <w:p w14:paraId="60E0B700" w14:textId="77777777" w:rsidR="00F30A43" w:rsidRDefault="00F30A43" w:rsidP="00F30A43">
      <w:pPr>
        <w:pStyle w:val="NoSpacing"/>
        <w:jc w:val="both"/>
        <w:rPr>
          <w:sz w:val="28"/>
          <w:szCs w:val="28"/>
        </w:rPr>
      </w:pPr>
    </w:p>
    <w:p w14:paraId="699FE906" w14:textId="77777777" w:rsidR="008A4478" w:rsidRDefault="00F30A43" w:rsidP="008A4478">
      <w:pPr>
        <w:rPr>
          <w:b/>
          <w:bCs/>
          <w:sz w:val="28"/>
          <w:szCs w:val="28"/>
          <w:u w:val="single"/>
        </w:rPr>
      </w:pPr>
      <w:r w:rsidRPr="001B69EE">
        <w:rPr>
          <w:b/>
          <w:bCs/>
          <w:sz w:val="28"/>
          <w:szCs w:val="28"/>
          <w:u w:val="single"/>
        </w:rPr>
        <w:t>Outlier Treatment</w:t>
      </w:r>
      <w:r w:rsidRPr="001B69EE">
        <w:rPr>
          <w:b/>
          <w:bCs/>
          <w:sz w:val="28"/>
          <w:szCs w:val="28"/>
          <w:u w:val="single"/>
        </w:rPr>
        <w:t>:</w:t>
      </w:r>
    </w:p>
    <w:p w14:paraId="5916DC93" w14:textId="04EBEAEB" w:rsidR="00F30A43" w:rsidRPr="008A4478" w:rsidRDefault="00F30A43" w:rsidP="008A4478">
      <w:pPr>
        <w:rPr>
          <w:b/>
          <w:bCs/>
          <w:sz w:val="28"/>
          <w:szCs w:val="28"/>
          <w:u w:val="single"/>
        </w:rPr>
      </w:pPr>
      <w:r w:rsidRPr="00F30A43">
        <w:rPr>
          <w:sz w:val="28"/>
          <w:szCs w:val="28"/>
        </w:rPr>
        <w:t xml:space="preserve">Outliers in </w:t>
      </w:r>
      <w:proofErr w:type="spellStart"/>
      <w:r w:rsidRPr="00F30A43">
        <w:rPr>
          <w:sz w:val="28"/>
          <w:szCs w:val="28"/>
        </w:rPr>
        <w:t>delivery_mins</w:t>
      </w:r>
      <w:proofErr w:type="spellEnd"/>
      <w:r w:rsidRPr="00F30A43">
        <w:rPr>
          <w:sz w:val="28"/>
          <w:szCs w:val="28"/>
        </w:rPr>
        <w:t xml:space="preserve"> were addressed by removing extreme records, specifically those with delivery times less than zero or greater than three days, as such values are unrealistic and could distort the analysis.</w:t>
      </w:r>
    </w:p>
    <w:p w14:paraId="25BD6D05" w14:textId="77777777" w:rsidR="001B69EE" w:rsidRDefault="001B69EE" w:rsidP="00F30A43">
      <w:pPr>
        <w:pStyle w:val="NoSpacing"/>
        <w:jc w:val="both"/>
        <w:rPr>
          <w:sz w:val="28"/>
          <w:szCs w:val="28"/>
        </w:rPr>
      </w:pPr>
    </w:p>
    <w:p w14:paraId="343C2F51" w14:textId="77777777" w:rsidR="008A4478" w:rsidRDefault="008A4478" w:rsidP="00F30A43">
      <w:pPr>
        <w:pStyle w:val="NoSpacing"/>
        <w:jc w:val="both"/>
        <w:rPr>
          <w:b/>
          <w:bCs/>
          <w:sz w:val="28"/>
          <w:szCs w:val="28"/>
          <w:u w:val="single"/>
        </w:rPr>
      </w:pPr>
    </w:p>
    <w:p w14:paraId="29EC668D" w14:textId="77777777" w:rsidR="008A4478" w:rsidRDefault="008A4478" w:rsidP="00F30A43">
      <w:pPr>
        <w:pStyle w:val="NoSpacing"/>
        <w:jc w:val="both"/>
        <w:rPr>
          <w:b/>
          <w:bCs/>
          <w:sz w:val="28"/>
          <w:szCs w:val="28"/>
          <w:u w:val="single"/>
        </w:rPr>
      </w:pPr>
    </w:p>
    <w:p w14:paraId="37DCAC57" w14:textId="083222C3" w:rsidR="008A4478" w:rsidRPr="008A4478" w:rsidRDefault="008A4478" w:rsidP="008A4478">
      <w:pPr>
        <w:rPr>
          <w:b/>
          <w:bCs/>
          <w:sz w:val="28"/>
          <w:szCs w:val="28"/>
          <w:u w:val="single"/>
        </w:rPr>
      </w:pPr>
      <w:r w:rsidRPr="008A4478">
        <w:rPr>
          <w:b/>
          <w:bCs/>
          <w:sz w:val="28"/>
          <w:szCs w:val="28"/>
          <w:u w:val="single"/>
        </w:rPr>
        <w:t>Feature Engineering:</w:t>
      </w:r>
    </w:p>
    <w:p w14:paraId="66D265F2" w14:textId="14AB3C39" w:rsidR="008A4478" w:rsidRDefault="008A4478" w:rsidP="00F30A43">
      <w:pPr>
        <w:pStyle w:val="NoSpacing"/>
        <w:jc w:val="both"/>
        <w:rPr>
          <w:sz w:val="28"/>
          <w:szCs w:val="28"/>
        </w:rPr>
      </w:pPr>
      <w:r w:rsidRPr="008A4478">
        <w:rPr>
          <w:sz w:val="28"/>
          <w:szCs w:val="28"/>
        </w:rPr>
        <w:t xml:space="preserve">Additional features were engineered from the </w:t>
      </w:r>
      <w:proofErr w:type="spellStart"/>
      <w:r w:rsidRPr="008A4478">
        <w:rPr>
          <w:sz w:val="28"/>
          <w:szCs w:val="28"/>
        </w:rPr>
        <w:t>created_at</w:t>
      </w:r>
      <w:proofErr w:type="spellEnd"/>
      <w:r w:rsidRPr="008A4478">
        <w:rPr>
          <w:sz w:val="28"/>
          <w:szCs w:val="28"/>
        </w:rPr>
        <w:t xml:space="preserve"> timestamp to capture temporal patterns in delivery times. These included the hour of order placement, the day of the week, and an </w:t>
      </w:r>
      <w:proofErr w:type="spellStart"/>
      <w:r w:rsidRPr="008A4478">
        <w:rPr>
          <w:sz w:val="28"/>
          <w:szCs w:val="28"/>
        </w:rPr>
        <w:t>is_weekend</w:t>
      </w:r>
      <w:proofErr w:type="spellEnd"/>
      <w:r w:rsidRPr="008A4478">
        <w:rPr>
          <w:sz w:val="28"/>
          <w:szCs w:val="28"/>
        </w:rPr>
        <w:t xml:space="preserve"> indicator to distinguish between weekdays and weekends. Furthermore, derived ratio-based features were created to represent operational dynamics more effectively: the </w:t>
      </w:r>
      <w:proofErr w:type="spellStart"/>
      <w:r w:rsidRPr="008A4478">
        <w:rPr>
          <w:sz w:val="28"/>
          <w:szCs w:val="28"/>
        </w:rPr>
        <w:t>busy_ratio</w:t>
      </w:r>
      <w:proofErr w:type="spellEnd"/>
      <w:r w:rsidRPr="008A4478">
        <w:rPr>
          <w:sz w:val="28"/>
          <w:szCs w:val="28"/>
        </w:rPr>
        <w:t xml:space="preserve">, calculated as </w:t>
      </w:r>
      <w:proofErr w:type="spellStart"/>
      <w:r w:rsidRPr="008A4478">
        <w:rPr>
          <w:sz w:val="28"/>
          <w:szCs w:val="28"/>
        </w:rPr>
        <w:t>total_busy_partners</w:t>
      </w:r>
      <w:proofErr w:type="spellEnd"/>
      <w:r w:rsidRPr="008A4478">
        <w:rPr>
          <w:sz w:val="28"/>
          <w:szCs w:val="28"/>
        </w:rPr>
        <w:t xml:space="preserve"> / </w:t>
      </w:r>
      <w:proofErr w:type="spellStart"/>
      <w:r w:rsidRPr="008A4478">
        <w:rPr>
          <w:sz w:val="28"/>
          <w:szCs w:val="28"/>
        </w:rPr>
        <w:t>total_onshift_partners</w:t>
      </w:r>
      <w:proofErr w:type="spellEnd"/>
      <w:r w:rsidRPr="008A4478">
        <w:rPr>
          <w:sz w:val="28"/>
          <w:szCs w:val="28"/>
        </w:rPr>
        <w:t xml:space="preserve">, reflects partner availability, while </w:t>
      </w:r>
      <w:proofErr w:type="spellStart"/>
      <w:r w:rsidRPr="008A4478">
        <w:rPr>
          <w:sz w:val="28"/>
          <w:szCs w:val="28"/>
        </w:rPr>
        <w:t>items_per_distinct</w:t>
      </w:r>
      <w:r>
        <w:rPr>
          <w:sz w:val="28"/>
          <w:szCs w:val="28"/>
        </w:rPr>
        <w:t>_item</w:t>
      </w:r>
      <w:proofErr w:type="spellEnd"/>
      <w:r w:rsidRPr="008A4478">
        <w:rPr>
          <w:sz w:val="28"/>
          <w:szCs w:val="28"/>
        </w:rPr>
        <w:t xml:space="preserve">, calculated as </w:t>
      </w:r>
      <w:proofErr w:type="spellStart"/>
      <w:r w:rsidRPr="008A4478">
        <w:rPr>
          <w:sz w:val="28"/>
          <w:szCs w:val="28"/>
        </w:rPr>
        <w:t>total_items</w:t>
      </w:r>
      <w:proofErr w:type="spellEnd"/>
      <w:r w:rsidRPr="008A4478">
        <w:rPr>
          <w:sz w:val="28"/>
          <w:szCs w:val="28"/>
        </w:rPr>
        <w:t xml:space="preserve"> / </w:t>
      </w:r>
      <w:proofErr w:type="spellStart"/>
      <w:r w:rsidRPr="008A4478">
        <w:rPr>
          <w:sz w:val="28"/>
          <w:szCs w:val="28"/>
        </w:rPr>
        <w:t>num_distinct_items</w:t>
      </w:r>
      <w:proofErr w:type="spellEnd"/>
      <w:r w:rsidRPr="008A4478">
        <w:rPr>
          <w:sz w:val="28"/>
          <w:szCs w:val="28"/>
        </w:rPr>
        <w:t>, captures the complexity of each order.</w:t>
      </w:r>
    </w:p>
    <w:p w14:paraId="50DB79AA" w14:textId="77777777" w:rsidR="008A4478" w:rsidRDefault="008A4478" w:rsidP="00F30A43">
      <w:pPr>
        <w:pStyle w:val="NoSpacing"/>
        <w:jc w:val="both"/>
        <w:rPr>
          <w:sz w:val="28"/>
          <w:szCs w:val="28"/>
        </w:rPr>
      </w:pPr>
    </w:p>
    <w:p w14:paraId="531E2C40" w14:textId="47947CE6" w:rsidR="00F34C13" w:rsidRDefault="00F34C13" w:rsidP="00F34C13">
      <w:pPr>
        <w:rPr>
          <w:b/>
          <w:bCs/>
          <w:sz w:val="28"/>
          <w:szCs w:val="28"/>
          <w:u w:val="single"/>
        </w:rPr>
      </w:pPr>
      <w:r w:rsidRPr="00F34C13">
        <w:rPr>
          <w:b/>
          <w:bCs/>
          <w:sz w:val="28"/>
          <w:szCs w:val="28"/>
          <w:u w:val="single"/>
        </w:rPr>
        <w:t>Conclusion:</w:t>
      </w:r>
    </w:p>
    <w:p w14:paraId="78FF2F3A" w14:textId="1DF52547" w:rsidR="00F34C13" w:rsidRPr="00F34C13" w:rsidRDefault="00F34C13" w:rsidP="00F34C13">
      <w:pPr>
        <w:jc w:val="both"/>
        <w:rPr>
          <w:sz w:val="28"/>
          <w:szCs w:val="28"/>
        </w:rPr>
      </w:pPr>
      <w:r w:rsidRPr="00F34C13">
        <w:rPr>
          <w:sz w:val="28"/>
          <w:szCs w:val="28"/>
        </w:rPr>
        <w:t>The preprocessing steps produced a clean</w:t>
      </w:r>
      <w:r>
        <w:rPr>
          <w:sz w:val="28"/>
          <w:szCs w:val="28"/>
        </w:rPr>
        <w:t xml:space="preserve"> and </w:t>
      </w:r>
      <w:r w:rsidRPr="00F34C13">
        <w:rPr>
          <w:sz w:val="28"/>
          <w:szCs w:val="28"/>
        </w:rPr>
        <w:t>consistent</w:t>
      </w:r>
      <w:r>
        <w:rPr>
          <w:sz w:val="28"/>
          <w:szCs w:val="28"/>
        </w:rPr>
        <w:t xml:space="preserve"> </w:t>
      </w:r>
      <w:r w:rsidRPr="00F34C13">
        <w:rPr>
          <w:sz w:val="28"/>
          <w:szCs w:val="28"/>
        </w:rPr>
        <w:t>dataset. Missing values were handled systematically, categorical variables were encoded appropriately, outliers were capped, and meaningful features were engineered.</w:t>
      </w:r>
    </w:p>
    <w:p w14:paraId="591A75DC" w14:textId="77777777" w:rsidR="00F34C13" w:rsidRPr="00F34C13" w:rsidRDefault="00F34C13" w:rsidP="00F34C13">
      <w:pPr>
        <w:pStyle w:val="NoSpacing"/>
        <w:jc w:val="both"/>
        <w:rPr>
          <w:b/>
          <w:bCs/>
          <w:sz w:val="28"/>
          <w:szCs w:val="28"/>
          <w:u w:val="single"/>
        </w:rPr>
      </w:pPr>
    </w:p>
    <w:sectPr w:rsidR="00F34C13" w:rsidRPr="00F3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78"/>
    <w:rsid w:val="00040CA1"/>
    <w:rsid w:val="00115878"/>
    <w:rsid w:val="001B69EE"/>
    <w:rsid w:val="006C67F6"/>
    <w:rsid w:val="007E2BCA"/>
    <w:rsid w:val="008A4478"/>
    <w:rsid w:val="00E95F1D"/>
    <w:rsid w:val="00F30A43"/>
    <w:rsid w:val="00F34C13"/>
    <w:rsid w:val="00F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48C9"/>
  <w15:chartTrackingRefBased/>
  <w15:docId w15:val="{5F351EF1-B91C-4BDC-B5FD-0A38FE90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8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30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Patil</dc:creator>
  <cp:keywords/>
  <dc:description/>
  <cp:lastModifiedBy>Sonam Patil</cp:lastModifiedBy>
  <cp:revision>2</cp:revision>
  <dcterms:created xsi:type="dcterms:W3CDTF">2025-09-06T11:37:00Z</dcterms:created>
  <dcterms:modified xsi:type="dcterms:W3CDTF">2025-09-06T11:37:00Z</dcterms:modified>
</cp:coreProperties>
</file>