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EBAE" w14:textId="77777777" w:rsidR="00240C63" w:rsidRPr="009F4B30" w:rsidRDefault="00240C63">
      <w:pPr>
        <w:rPr>
          <w:rFonts w:ascii="Lucida Console" w:hAnsi="Lucida Console" w:cs="Courier New"/>
          <w:color w:val="996600"/>
          <w:sz w:val="21"/>
          <w:szCs w:val="21"/>
          <w:lang w:val="nb-NO"/>
        </w:rPr>
      </w:pPr>
    </w:p>
    <w:p w14:paraId="0713E180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r w:rsidRPr="009F4B30">
        <w:rPr>
          <w:rFonts w:ascii="Lucida Console" w:hAnsi="Lucida Console"/>
          <w:color w:val="800000"/>
          <w:sz w:val="21"/>
          <w:szCs w:val="21"/>
        </w:rPr>
        <w:br/>
      </w:r>
    </w:p>
    <w:p w14:paraId="20BE904B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/*</w:t>
      </w:r>
    </w:p>
    <w:p w14:paraId="3FD9BF47" w14:textId="7A4934DE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 xml:space="preserve"> * </w:t>
      </w:r>
      <w:r w:rsidR="009F4B30" w:rsidRPr="009F4B30">
        <w:rPr>
          <w:rStyle w:val="comment"/>
          <w:rFonts w:ascii="Lucida Console" w:hAnsi="Lucida Console"/>
          <w:color w:val="800000"/>
          <w:sz w:val="21"/>
          <w:szCs w:val="21"/>
        </w:rPr>
        <w:t>Hello World!!!</w:t>
      </w:r>
    </w:p>
    <w:p w14:paraId="1F8BD7A5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 xml:space="preserve"> */</w:t>
      </w:r>
    </w:p>
    <w:p w14:paraId="52DC880B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715BE330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6D27966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proofErr w:type="spell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int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 </w:t>
      </w:r>
      <w:proofErr w:type="spellStart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 = </w:t>
      </w:r>
      <w:proofErr w:type="gramStart"/>
      <w:r w:rsidRPr="009F4B30">
        <w:rPr>
          <w:rFonts w:ascii="Lucida Console" w:hAnsi="Lucida Console"/>
          <w:color w:val="000000"/>
          <w:sz w:val="21"/>
          <w:szCs w:val="21"/>
        </w:rPr>
        <w:t xml:space="preserve">13;   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LED connected to digital pin 13</w:t>
      </w:r>
    </w:p>
    <w:p w14:paraId="22C2ECA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2AFE8649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Style w:val="keyword"/>
          <w:rFonts w:ascii="Lucida Console" w:hAnsi="Lucida Console"/>
          <w:color w:val="CC9900"/>
          <w:sz w:val="21"/>
          <w:szCs w:val="21"/>
        </w:rPr>
        <w:t>void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 </w:t>
      </w:r>
      <w:proofErr w:type="gramStart"/>
      <w:r w:rsidRPr="009F4B30">
        <w:rPr>
          <w:rStyle w:val="functionname"/>
          <w:rFonts w:ascii="Lucida Console" w:hAnsi="Lucida Console"/>
          <w:b/>
          <w:bCs/>
          <w:color w:val="993300"/>
          <w:sz w:val="21"/>
          <w:szCs w:val="21"/>
        </w:rPr>
        <w:t>setup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)  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run once, when the sketch starts</w:t>
      </w:r>
    </w:p>
    <w:p w14:paraId="01726568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{</w:t>
      </w:r>
    </w:p>
    <w:p w14:paraId="1CA8F3D1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spellStart"/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pinMode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spellStart"/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, </w:t>
      </w:r>
      <w:r w:rsidRPr="009F4B30">
        <w:rPr>
          <w:rStyle w:val="const"/>
          <w:rFonts w:ascii="Lucida Console" w:hAnsi="Lucida Console"/>
          <w:color w:val="CC0000"/>
          <w:sz w:val="21"/>
          <w:szCs w:val="21"/>
        </w:rPr>
        <w:t>OUTPUT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);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sets the digital pin as output</w:t>
      </w:r>
    </w:p>
    <w:p w14:paraId="189E52C6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}</w:t>
      </w:r>
    </w:p>
    <w:p w14:paraId="0CDA3D9A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2B79F99A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01695111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Style w:val="keyword"/>
          <w:rFonts w:ascii="Lucida Console" w:hAnsi="Lucida Console"/>
          <w:color w:val="CC9900"/>
          <w:sz w:val="21"/>
          <w:szCs w:val="21"/>
        </w:rPr>
        <w:t>void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 </w:t>
      </w:r>
      <w:proofErr w:type="gramStart"/>
      <w:r w:rsidRPr="009F4B30">
        <w:rPr>
          <w:rStyle w:val="functionname"/>
          <w:rFonts w:ascii="Lucida Console" w:hAnsi="Lucida Console"/>
          <w:b/>
          <w:bCs/>
          <w:color w:val="993300"/>
          <w:sz w:val="21"/>
          <w:szCs w:val="21"/>
        </w:rPr>
        <w:t>loop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)   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run over and over again</w:t>
      </w:r>
    </w:p>
    <w:p w14:paraId="4057B947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{</w:t>
      </w:r>
    </w:p>
    <w:p w14:paraId="006BAE8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spellStart"/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digitalWrite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spellStart"/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, </w:t>
      </w:r>
      <w:r w:rsidRPr="009F4B30">
        <w:rPr>
          <w:rStyle w:val="const"/>
          <w:rFonts w:ascii="Lucida Console" w:hAnsi="Lucida Console"/>
          <w:color w:val="CC0000"/>
          <w:sz w:val="21"/>
          <w:szCs w:val="21"/>
        </w:rPr>
        <w:t>HIGH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);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sets the LED on</w:t>
      </w:r>
    </w:p>
    <w:p w14:paraId="3E142513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delay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1000);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waits for a second</w:t>
      </w:r>
    </w:p>
    <w:p w14:paraId="25DF192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spellStart"/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digitalWrite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spellStart"/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, </w:t>
      </w:r>
      <w:r w:rsidRPr="009F4B30">
        <w:rPr>
          <w:rStyle w:val="const"/>
          <w:rFonts w:ascii="Lucida Console" w:hAnsi="Lucida Console"/>
          <w:color w:val="CC0000"/>
          <w:sz w:val="21"/>
          <w:szCs w:val="21"/>
        </w:rPr>
        <w:t>LOW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);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sets the LED off</w:t>
      </w:r>
    </w:p>
    <w:p w14:paraId="7AD5BF64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delay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1000);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waits for a second</w:t>
      </w:r>
    </w:p>
    <w:p w14:paraId="751C5CA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}</w:t>
      </w:r>
    </w:p>
    <w:p w14:paraId="337B2397" w14:textId="7777777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</w:p>
    <w:p w14:paraId="5FF77F09" w14:textId="7777777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</w:p>
    <w:p w14:paraId="606ECD6E" w14:textId="77777777" w:rsidR="00240C63" w:rsidRPr="009F4B30" w:rsidRDefault="00240C63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 xml:space="preserve">Øvelse 1: </w:t>
      </w:r>
    </w:p>
    <w:p w14:paraId="34D170EF" w14:textId="165523E1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Vel en LED i </w:t>
      </w:r>
      <w:r w:rsidR="00714BDD" w:rsidRPr="009F4B30">
        <w:rPr>
          <w:rFonts w:ascii="Lucida Console" w:hAnsi="Lucida Console"/>
          <w:sz w:val="21"/>
          <w:szCs w:val="21"/>
          <w:lang w:val="nb-NO"/>
        </w:rPr>
        <w:t xml:space="preserve">din favoritt </w:t>
      </w:r>
      <w:r w:rsidRPr="009F4B30">
        <w:rPr>
          <w:rFonts w:ascii="Lucida Console" w:hAnsi="Lucida Console"/>
          <w:sz w:val="21"/>
          <w:szCs w:val="21"/>
          <w:lang w:val="nb-NO"/>
        </w:rPr>
        <w:t xml:space="preserve">farge... </w:t>
      </w:r>
      <w:r w:rsidR="00D17120" w:rsidRPr="009F4B30">
        <w:rPr>
          <w:rFonts w:ascii="Lucida Console" w:hAnsi="Lucida Console"/>
          <w:sz w:val="21"/>
          <w:szCs w:val="21"/>
          <w:lang w:val="nb-NO"/>
        </w:rPr>
        <w:t xml:space="preserve">Sett LED direkte i </w:t>
      </w:r>
      <w:proofErr w:type="spellStart"/>
      <w:r w:rsidR="00D17120" w:rsidRPr="009F4B30">
        <w:rPr>
          <w:rFonts w:ascii="Lucida Console" w:hAnsi="Lucida Console"/>
          <w:sz w:val="21"/>
          <w:szCs w:val="21"/>
          <w:lang w:val="nb-NO"/>
        </w:rPr>
        <w:t>Arduinoen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fra 13 til GND. </w:t>
      </w:r>
    </w:p>
    <w:p w14:paraId="657E2733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4A9AB42C" w14:textId="7777777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</w:p>
    <w:p w14:paraId="2BFEE7A8" w14:textId="31AAA885" w:rsidR="00240C63" w:rsidRPr="009F4B30" w:rsidRDefault="00240C63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2:</w:t>
      </w:r>
    </w:p>
    <w:p w14:paraId="6D09F28B" w14:textId="28D3DEA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koden slik at LED er på i 100ms og av i 900ms</w:t>
      </w:r>
    </w:p>
    <w:p w14:paraId="7B0FD10D" w14:textId="7777777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</w:p>
    <w:p w14:paraId="33B2C7CA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63117B1E" w14:textId="7A14438F" w:rsidR="00240C63" w:rsidRPr="009F4B30" w:rsidRDefault="00240C63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3:</w:t>
      </w:r>
    </w:p>
    <w:p w14:paraId="30AD0E8F" w14:textId="60818CBE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koden slik at LED er på i 50ms og av i 50 ms</w:t>
      </w:r>
    </w:p>
    <w:p w14:paraId="7A916948" w14:textId="77777777" w:rsidR="009D7937" w:rsidRPr="009F4B30" w:rsidRDefault="009D7937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6CA75850" w14:textId="77777777" w:rsidR="009F4B30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3780F4C1" w14:textId="003C101C" w:rsidR="009D7937" w:rsidRPr="009F4B30" w:rsidRDefault="009D7937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 xml:space="preserve">Øvelse 4: </w:t>
      </w:r>
    </w:p>
    <w:p w14:paraId="693A64DB" w14:textId="6AEE9F94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koden slik at LED er på i 10ms og av i 10ms. Noen tanker om hva som skjer?</w:t>
      </w:r>
    </w:p>
    <w:p w14:paraId="1B42C0E4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6AF3DD49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4B884C3" w14:textId="741E1EB1" w:rsidR="009D7937" w:rsidRPr="009F4B30" w:rsidRDefault="009D7937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5:</w:t>
      </w:r>
    </w:p>
    <w:p w14:paraId="2E57A9E9" w14:textId="428C5E58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Tegn et teknisk skjema som beskriver løsningen vi akkurat har jobbet med.</w:t>
      </w:r>
    </w:p>
    <w:p w14:paraId="25CA0029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5174FE22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10464502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72D20B5B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7F0A93A5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53CF2F3B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4E53C1E0" w14:textId="77777777" w:rsidR="009D7937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287D2CD6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652DD632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2A7F2ECE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E41873D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32EE1956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734EBA8D" w14:textId="77777777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5F6CD432" w14:textId="0BA57A79" w:rsidR="009D7937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lastRenderedPageBreak/>
        <w:t>Øvelse 6</w:t>
      </w:r>
      <w:r w:rsidR="009D7937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6D155D80" w14:textId="6D7D0A5F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Vi er klar for brødbrettet og koden kan stilles tilbake til utgangspunktet. </w:t>
      </w:r>
      <w:r w:rsidR="009F4B30" w:rsidRPr="009F4B30">
        <w:rPr>
          <w:rFonts w:ascii="Lucida Console" w:hAnsi="Lucida Console"/>
          <w:sz w:val="21"/>
          <w:szCs w:val="21"/>
          <w:lang w:val="nb-NO"/>
        </w:rPr>
        <w:t>Her skal du benytte alt du har lært og koble brødbrettet etter dette skjemaet.</w:t>
      </w:r>
    </w:p>
    <w:p w14:paraId="07C5CCA0" w14:textId="7FAF1DD8" w:rsidR="009D7937" w:rsidRDefault="00C46BC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192FCC4C" wp14:editId="7C18F24F">
            <wp:extent cx="213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467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D1F7EF1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C55B020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E52ADE3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4164410A" w14:textId="5E8623A6" w:rsidR="00C46BC5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7</w:t>
      </w:r>
      <w:r w:rsidR="00C46BC5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3E2002B0" w14:textId="14A6AA95" w:rsidR="00C46BC5" w:rsidRPr="009F4B30" w:rsidRDefault="00C46BC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Snu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resistoren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180 grader. Hva skjer og var det forventet?</w:t>
      </w:r>
    </w:p>
    <w:p w14:paraId="0C4D82FC" w14:textId="77777777" w:rsidR="00C46BC5" w:rsidRDefault="00C46BC5">
      <w:pPr>
        <w:rPr>
          <w:rFonts w:ascii="Lucida Console" w:hAnsi="Lucida Console"/>
          <w:sz w:val="21"/>
          <w:szCs w:val="21"/>
          <w:lang w:val="nb-NO"/>
        </w:rPr>
      </w:pPr>
    </w:p>
    <w:p w14:paraId="5B1291F6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58EACFF9" w14:textId="44EBE009" w:rsidR="00C46BC5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8</w:t>
      </w:r>
      <w:r w:rsidR="00C46BC5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0C0A6F48" w14:textId="4CA701F9" w:rsidR="00C46BC5" w:rsidRPr="009F4B30" w:rsidRDefault="00C46BC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kraftkilden fra 13 til 5v. Hva tror du skjer og hvorfor?</w:t>
      </w:r>
    </w:p>
    <w:p w14:paraId="34980F69" w14:textId="77777777" w:rsidR="008B03BE" w:rsidRDefault="008B03BE">
      <w:pPr>
        <w:rPr>
          <w:rFonts w:ascii="Lucida Console" w:hAnsi="Lucida Console"/>
          <w:sz w:val="21"/>
          <w:szCs w:val="21"/>
          <w:lang w:val="nb-NO"/>
        </w:rPr>
      </w:pPr>
    </w:p>
    <w:p w14:paraId="7A95FCF0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3A9C638" w14:textId="6C3BEC65" w:rsidR="008B03BE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9</w:t>
      </w:r>
      <w:r w:rsidR="008B03BE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4ABEBAF2" w14:textId="0CBA4145" w:rsidR="008B03BE" w:rsidRPr="009F4B30" w:rsidRDefault="008B03B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Endre kraftkilden tilbake til 13. Endre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resistor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fra 1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Kohm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til 10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Kohm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. Hva tror du skjer? </w:t>
      </w:r>
    </w:p>
    <w:p w14:paraId="1216B8BF" w14:textId="77777777" w:rsidR="008B03BE" w:rsidRDefault="008B03BE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765373FF" w14:textId="77777777" w:rsidR="009F4B30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6066AB49" w14:textId="699438C9" w:rsidR="008B03BE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Øvelse 10</w:t>
      </w:r>
      <w:r w:rsidR="008B03BE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7D274752" w14:textId="77777777" w:rsidR="000D24C6" w:rsidRPr="009F4B30" w:rsidRDefault="008B03B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Modifiser brødbrettet slik at du benytter 2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stk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10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Kohm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resistorer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>. Hva tror du skjer?</w:t>
      </w:r>
    </w:p>
    <w:p w14:paraId="6F1DCB13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65048452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795537B2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554695CF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0FEE00A4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389B5045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396345DA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307B8D6B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0EED17D1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38B76D84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33C94B98" w14:textId="77777777" w:rsidR="001A244E" w:rsidRPr="009F4B30" w:rsidRDefault="001A244E">
      <w:pPr>
        <w:rPr>
          <w:rFonts w:ascii="Lucida Console" w:hAnsi="Lucida Console"/>
          <w:sz w:val="21"/>
          <w:szCs w:val="21"/>
          <w:lang w:val="nb-NO"/>
        </w:rPr>
      </w:pPr>
    </w:p>
    <w:p w14:paraId="4C65C755" w14:textId="77777777" w:rsidR="001A244E" w:rsidRPr="009F4B30" w:rsidRDefault="001A244E">
      <w:pPr>
        <w:rPr>
          <w:rFonts w:ascii="Lucida Console" w:hAnsi="Lucida Console"/>
          <w:sz w:val="21"/>
          <w:szCs w:val="21"/>
          <w:lang w:val="nb-NO"/>
        </w:rPr>
      </w:pPr>
    </w:p>
    <w:p w14:paraId="6FF12A75" w14:textId="77777777" w:rsidR="000D24C6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44E5DDD1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11F6AB9D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3F226919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2626AD5D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7C0D9CC9" w14:textId="1C131582" w:rsidR="000D24C6" w:rsidRPr="00636F63" w:rsidRDefault="000D24C6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636F63">
        <w:rPr>
          <w:rFonts w:ascii="Lucida Console" w:hAnsi="Lucida Console"/>
          <w:sz w:val="21"/>
          <w:szCs w:val="21"/>
          <w:u w:val="single"/>
          <w:lang w:val="nb-NO"/>
        </w:rPr>
        <w:t xml:space="preserve">Øvelse </w:t>
      </w:r>
      <w:r w:rsidR="009F4B30" w:rsidRPr="00636F63">
        <w:rPr>
          <w:rFonts w:ascii="Lucida Console" w:hAnsi="Lucida Console"/>
          <w:sz w:val="21"/>
          <w:szCs w:val="21"/>
          <w:u w:val="single"/>
          <w:lang w:val="nb-NO"/>
        </w:rPr>
        <w:t>11</w:t>
      </w:r>
      <w:r w:rsidRPr="00636F63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779CDBCC" w14:textId="22864A90" w:rsidR="001A244E" w:rsidRPr="009F4B30" w:rsidRDefault="001A244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Følg den tegningen, koble opp brødbrettet og tilpass koden slik at </w:t>
      </w:r>
      <w:proofErr w:type="spellStart"/>
      <w:r w:rsidR="00715A54" w:rsidRPr="009F4B30">
        <w:rPr>
          <w:rFonts w:ascii="Lucida Console" w:hAnsi="Lucida Console"/>
          <w:sz w:val="21"/>
          <w:szCs w:val="21"/>
          <w:lang w:val="nb-NO"/>
        </w:rPr>
        <w:t>LEDene</w:t>
      </w:r>
      <w:proofErr w:type="spellEnd"/>
      <w:r w:rsidR="00715A54" w:rsidRPr="009F4B30">
        <w:rPr>
          <w:rFonts w:ascii="Lucida Console" w:hAnsi="Lucida Console"/>
          <w:sz w:val="21"/>
          <w:szCs w:val="21"/>
          <w:lang w:val="nb-NO"/>
        </w:rPr>
        <w:t xml:space="preserve"> blinker annenhver gang per 500ms.</w:t>
      </w:r>
    </w:p>
    <w:p w14:paraId="3144C5D4" w14:textId="54BCD6EC" w:rsidR="000D24C6" w:rsidRPr="009F4B30" w:rsidRDefault="001A244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5DE3516A" wp14:editId="6B8DF87E">
            <wp:extent cx="3556000" cy="332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0AB3" w14:textId="66E80002" w:rsidR="008B03BE" w:rsidRPr="009F4B30" w:rsidRDefault="008B03B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 </w:t>
      </w:r>
    </w:p>
    <w:p w14:paraId="14E72ED0" w14:textId="77777777" w:rsidR="00715A54" w:rsidRDefault="00715A54">
      <w:pPr>
        <w:rPr>
          <w:rFonts w:ascii="Lucida Console" w:hAnsi="Lucida Console"/>
          <w:sz w:val="21"/>
          <w:szCs w:val="21"/>
          <w:lang w:val="nb-NO"/>
        </w:rPr>
      </w:pPr>
    </w:p>
    <w:p w14:paraId="4B116936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5FE1E05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0D2AB1D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1CFB56C5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13C983C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03FB9365" w14:textId="0C08DCF5" w:rsidR="00715A54" w:rsidRPr="00636F63" w:rsidRDefault="00715A54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636F63">
        <w:rPr>
          <w:rFonts w:ascii="Lucida Console" w:hAnsi="Lucida Console"/>
          <w:sz w:val="21"/>
          <w:szCs w:val="21"/>
          <w:u w:val="single"/>
          <w:lang w:val="nb-NO"/>
        </w:rPr>
        <w:t xml:space="preserve">Øvelse </w:t>
      </w:r>
      <w:r w:rsidR="009F4B30" w:rsidRPr="00636F63">
        <w:rPr>
          <w:rFonts w:ascii="Lucida Console" w:hAnsi="Lucida Console"/>
          <w:sz w:val="21"/>
          <w:szCs w:val="21"/>
          <w:u w:val="single"/>
          <w:lang w:val="nb-NO"/>
        </w:rPr>
        <w:t>12</w:t>
      </w:r>
      <w:r w:rsidRPr="00636F63">
        <w:rPr>
          <w:rFonts w:ascii="Lucida Console" w:hAnsi="Lucida Console"/>
          <w:sz w:val="21"/>
          <w:szCs w:val="21"/>
          <w:u w:val="single"/>
          <w:lang w:val="nb-NO"/>
        </w:rPr>
        <w:t>:</w:t>
      </w:r>
      <w:bookmarkStart w:id="0" w:name="_GoBack"/>
      <w:bookmarkEnd w:id="0"/>
    </w:p>
    <w:p w14:paraId="65523526" w14:textId="3140F021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Utvid løsningen med enda en LED. Programmer løsningen slik at 1 LED lyser i 500ms, så skal 2 LED lyse i 500ms, etterfulgt av at samtlige LED lyser i 500ms. </w:t>
      </w:r>
      <w:r w:rsidR="00D17120" w:rsidRPr="009F4B30">
        <w:rPr>
          <w:rFonts w:ascii="Lucida Console" w:hAnsi="Lucida Console"/>
          <w:sz w:val="21"/>
          <w:szCs w:val="21"/>
          <w:lang w:val="nb-NO"/>
        </w:rPr>
        <w:t>Du kan også legge inn 500ms pause mellom hver hendelse.</w:t>
      </w:r>
    </w:p>
    <w:p w14:paraId="6A7F0ACE" w14:textId="77777777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</w:p>
    <w:p w14:paraId="2294BEF9" w14:textId="77777777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</w:p>
    <w:p w14:paraId="5B4E2DD4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6140F59B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141B221D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6FF86E1A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28A4C4CC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541E8892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326A274D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2D727BC8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1C037416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4B892DF5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68B4F228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00BAE6CA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1D348955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03855355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2CDA8D81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577350BC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7DED2DB3" w14:textId="77777777" w:rsidR="00714BDD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417B7A9C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91B8ACA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0A8323C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F9C133E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219B1DA6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56CD20FA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1676EF17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6BBEF7C8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183496DD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48C62A5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08B11CED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0EFF15AE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5B1F4F78" w14:textId="5B3886B5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Eksamen:</w:t>
      </w:r>
    </w:p>
    <w:p w14:paraId="6FF3B0AA" w14:textId="77777777" w:rsidR="00464799" w:rsidRPr="009F4B30" w:rsidRDefault="00464799">
      <w:pPr>
        <w:rPr>
          <w:rFonts w:ascii="Lucida Console" w:hAnsi="Lucida Console"/>
          <w:sz w:val="21"/>
          <w:szCs w:val="21"/>
          <w:lang w:val="nb-NO"/>
        </w:rPr>
      </w:pPr>
    </w:p>
    <w:p w14:paraId="72CD4E89" w14:textId="370DA523" w:rsidR="00464799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2185085B" wp14:editId="219DAC24">
            <wp:extent cx="3610777" cy="26648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legsdi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687" cy="26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ADBB" w14:textId="77777777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</w:p>
    <w:p w14:paraId="44D2B1CE" w14:textId="45DB9E94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Med ”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connected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” menes at de alltid leder strøm. De avmerkede ”beina” leder alltid strøm som hvilken som helst ledning. Først når knappen presses ned vil det gå strøm </w:t>
      </w:r>
      <w:r w:rsidR="00714BDD" w:rsidRPr="009F4B30">
        <w:rPr>
          <w:rFonts w:ascii="Lucida Console" w:hAnsi="Lucida Console"/>
          <w:sz w:val="21"/>
          <w:szCs w:val="21"/>
          <w:lang w:val="nb-NO"/>
        </w:rPr>
        <w:t xml:space="preserve">ovenfra og ned på dette bildet. </w:t>
      </w:r>
    </w:p>
    <w:p w14:paraId="3C6A244F" w14:textId="77777777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</w:p>
    <w:p w14:paraId="4EE77854" w14:textId="5D3E30DD" w:rsidR="00D17120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Målet med oppgaven er få en LED til å være på når knappen presses ned. På dette tidspunktet forstår du selvfølgelig at dette skjemaet i utgangspunktet ikke krever noe kode?</w:t>
      </w:r>
    </w:p>
    <w:p w14:paraId="155F6058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06FFDBE0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187B57E4" w14:textId="3CA91961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77B1C994" wp14:editId="16906472">
            <wp:extent cx="1667677" cy="39444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tc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908" cy="39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20" w:rsidRPr="009F4B30" w:rsidSect="00E56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29307" w14:textId="77777777" w:rsidR="00344CB3" w:rsidRDefault="00344CB3" w:rsidP="00A95499">
      <w:r>
        <w:separator/>
      </w:r>
    </w:p>
  </w:endnote>
  <w:endnote w:type="continuationSeparator" w:id="0">
    <w:p w14:paraId="4B68B483" w14:textId="77777777" w:rsidR="00344CB3" w:rsidRDefault="00344CB3" w:rsidP="00A9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8171E" w14:textId="77777777" w:rsidR="00344CB3" w:rsidRDefault="00344CB3" w:rsidP="00A95499">
      <w:r>
        <w:separator/>
      </w:r>
    </w:p>
  </w:footnote>
  <w:footnote w:type="continuationSeparator" w:id="0">
    <w:p w14:paraId="6E707918" w14:textId="77777777" w:rsidR="00344CB3" w:rsidRDefault="00344CB3" w:rsidP="00A9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33E42"/>
    <w:multiLevelType w:val="multilevel"/>
    <w:tmpl w:val="7B7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A2"/>
    <w:rsid w:val="000D24C6"/>
    <w:rsid w:val="001A244E"/>
    <w:rsid w:val="00240C63"/>
    <w:rsid w:val="00335C99"/>
    <w:rsid w:val="00344CB3"/>
    <w:rsid w:val="00464799"/>
    <w:rsid w:val="00636F63"/>
    <w:rsid w:val="00714BDD"/>
    <w:rsid w:val="00715A54"/>
    <w:rsid w:val="00850BB0"/>
    <w:rsid w:val="00895EA2"/>
    <w:rsid w:val="008B03BE"/>
    <w:rsid w:val="009D7937"/>
    <w:rsid w:val="009F4B30"/>
    <w:rsid w:val="00A95499"/>
    <w:rsid w:val="00C46BC5"/>
    <w:rsid w:val="00D17120"/>
    <w:rsid w:val="00E5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C9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C99"/>
    <w:rPr>
      <w:rFonts w:ascii="Courier New" w:hAnsi="Courier New" w:cs="Courier New"/>
      <w:sz w:val="20"/>
      <w:szCs w:val="20"/>
    </w:rPr>
  </w:style>
  <w:style w:type="character" w:customStyle="1" w:styleId="call">
    <w:name w:val="call"/>
    <w:basedOn w:val="DefaultParagraphFont"/>
    <w:rsid w:val="00335C99"/>
  </w:style>
  <w:style w:type="character" w:customStyle="1" w:styleId="comment">
    <w:name w:val="comment"/>
    <w:basedOn w:val="DefaultParagraphFont"/>
    <w:rsid w:val="00335C99"/>
  </w:style>
  <w:style w:type="character" w:customStyle="1" w:styleId="keyword">
    <w:name w:val="keyword"/>
    <w:basedOn w:val="DefaultParagraphFont"/>
    <w:rsid w:val="00335C99"/>
  </w:style>
  <w:style w:type="character" w:customStyle="1" w:styleId="functionname">
    <w:name w:val="functionname"/>
    <w:basedOn w:val="DefaultParagraphFont"/>
    <w:rsid w:val="00335C99"/>
  </w:style>
  <w:style w:type="character" w:customStyle="1" w:styleId="const">
    <w:name w:val="const"/>
    <w:basedOn w:val="DefaultParagraphFont"/>
    <w:rsid w:val="00335C99"/>
  </w:style>
  <w:style w:type="paragraph" w:styleId="NormalWeb">
    <w:name w:val="Normal (Web)"/>
    <w:basedOn w:val="Normal"/>
    <w:uiPriority w:val="99"/>
    <w:semiHidden/>
    <w:unhideWhenUsed/>
    <w:rsid w:val="00335C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5C99"/>
    <w:rPr>
      <w:b/>
      <w:bCs/>
    </w:rPr>
  </w:style>
  <w:style w:type="character" w:customStyle="1" w:styleId="apple-converted-space">
    <w:name w:val="apple-converted-space"/>
    <w:basedOn w:val="DefaultParagraphFont"/>
    <w:rsid w:val="00335C99"/>
  </w:style>
  <w:style w:type="character" w:styleId="Emphasis">
    <w:name w:val="Emphasis"/>
    <w:basedOn w:val="DefaultParagraphFont"/>
    <w:uiPriority w:val="20"/>
    <w:qFormat/>
    <w:rsid w:val="00335C99"/>
    <w:rPr>
      <w:i/>
      <w:iCs/>
    </w:rPr>
  </w:style>
  <w:style w:type="character" w:customStyle="1" w:styleId="style3">
    <w:name w:val="style3"/>
    <w:basedOn w:val="DefaultParagraphFont"/>
    <w:rsid w:val="00335C99"/>
  </w:style>
  <w:style w:type="paragraph" w:styleId="Header">
    <w:name w:val="header"/>
    <w:basedOn w:val="Normal"/>
    <w:link w:val="HeaderChar"/>
    <w:uiPriority w:val="99"/>
    <w:unhideWhenUsed/>
    <w:rsid w:val="00A954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499"/>
  </w:style>
  <w:style w:type="paragraph" w:styleId="Footer">
    <w:name w:val="footer"/>
    <w:basedOn w:val="Normal"/>
    <w:link w:val="FooterChar"/>
    <w:uiPriority w:val="99"/>
    <w:unhideWhenUsed/>
    <w:rsid w:val="00A954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Arnstein Flemmen</dc:creator>
  <cp:keywords/>
  <dc:description/>
  <cp:lastModifiedBy>Arnstein Flemmen</cp:lastModifiedBy>
  <cp:revision>4</cp:revision>
  <dcterms:created xsi:type="dcterms:W3CDTF">2016-02-24T18:58:00Z</dcterms:created>
  <dcterms:modified xsi:type="dcterms:W3CDTF">2016-02-24T21:49:00Z</dcterms:modified>
</cp:coreProperties>
</file>