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C9F89D" wp14:paraId="1802C53E" wp14:textId="735B12E4">
      <w:pPr>
        <w:widowControl w:val="0"/>
        <w:spacing w:beforeLines="0" w:beforeAutospacing="on" w:after="0" w:afterAutospacing="on" w:line="259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</w:pPr>
      <w:r w:rsidRPr="1AC9F89D" w:rsidR="292F80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Week03. 식문화와 푸드 코디네이션 역사</w:t>
      </w:r>
    </w:p>
    <w:p xmlns:wp14="http://schemas.microsoft.com/office/word/2010/wordml" w:rsidP="1AC9F89D" wp14:paraId="3A8C4209" wp14:textId="7641F5AE">
      <w:pPr>
        <w:pStyle w:val="Normal"/>
        <w:widowControl w:val="0"/>
        <w:spacing w:beforeLines="0" w:beforeAutospacing="on" w:after="0" w:afterAutospacing="on" w:line="259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</w:pPr>
    </w:p>
    <w:p xmlns:wp14="http://schemas.microsoft.com/office/word/2010/wordml" w:rsidP="1AC9F89D" wp14:paraId="7BBA6AA3" wp14:textId="7BC12722">
      <w:pPr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292F80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i</w:t>
      </w:r>
      <w:r w:rsidRPr="1AC9F89D" w:rsidR="292F80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AC9F89D" w:rsidR="292F80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중국</w:t>
      </w:r>
      <w:r w:rsidRPr="1AC9F89D" w:rsidR="292F80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AC9F89D" w:rsidR="292F80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음식의</w:t>
      </w:r>
      <w:r w:rsidRPr="1AC9F89D" w:rsidR="292F80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AC9F89D" w:rsidR="292F80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역사</w:t>
      </w:r>
    </w:p>
    <w:p xmlns:wp14="http://schemas.microsoft.com/office/word/2010/wordml" w:rsidP="1AC9F89D" wp14:paraId="589A740B" wp14:textId="5679789F">
      <w:pPr>
        <w:pStyle w:val="ListParagraph"/>
        <w:widowControl w:val="0"/>
        <w:numPr>
          <w:ilvl w:val="0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한중일 음식의 역사</w:t>
      </w:r>
      <w:r>
        <w:tab/>
      </w:r>
    </w:p>
    <w:p xmlns:wp14="http://schemas.microsoft.com/office/word/2010/wordml" w:rsidP="1AC9F89D" wp14:paraId="15F28DEE" wp14:textId="6A6CB3AD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한중일 음식의 역사 </w:t>
      </w:r>
    </w:p>
    <w:p xmlns:wp14="http://schemas.microsoft.com/office/word/2010/wordml" w:rsidP="1AC9F89D" wp14:paraId="0346EA31" wp14:textId="7C1EE786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공통점과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차이점</w:t>
      </w:r>
    </w:p>
    <w:p xmlns:wp14="http://schemas.microsoft.com/office/word/2010/wordml" w:rsidP="1AC9F89D" wp14:paraId="148D7B9E" wp14:textId="7A5B8B0F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한자</w:t>
      </w:r>
    </w:p>
    <w:p xmlns:wp14="http://schemas.microsoft.com/office/word/2010/wordml" w:rsidP="1AC9F89D" wp14:paraId="1E97DCFF" wp14:textId="0ACD806B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쌀</w:t>
      </w:r>
    </w:p>
    <w:p xmlns:wp14="http://schemas.microsoft.com/office/word/2010/wordml" w:rsidP="1AC9F89D" wp14:paraId="612259E7" wp14:textId="163D8AFA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불교와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유교</w:t>
      </w:r>
    </w:p>
    <w:p xmlns:wp14="http://schemas.microsoft.com/office/word/2010/wordml" w:rsidP="1AC9F89D" wp14:paraId="659403C6" wp14:textId="391CFB8E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젓가락</w:t>
      </w:r>
    </w:p>
    <w:p xmlns:wp14="http://schemas.microsoft.com/office/word/2010/wordml" w:rsidP="1AC9F89D" wp14:paraId="6241E2DF" wp14:textId="10833A5B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137996EE" wp14:textId="6F7CC597">
      <w:pPr>
        <w:pStyle w:val="ListParagraph"/>
        <w:widowControl w:val="0"/>
        <w:numPr>
          <w:ilvl w:val="0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주(周), </w:t>
      </w: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한(</w:t>
      </w: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漢)</w:t>
      </w:r>
    </w:p>
    <w:p xmlns:wp14="http://schemas.microsoft.com/office/word/2010/wordml" w:rsidP="1AC9F89D" wp14:paraId="26F08544" wp14:textId="13ACFB29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주(</w:t>
      </w: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周, B.C. 1046~B.C. 256)</w:t>
      </w:r>
    </w:p>
    <w:p xmlns:wp14="http://schemas.microsoft.com/office/word/2010/wordml" w:rsidP="1AC9F89D" wp14:paraId="0F86C259" wp14:textId="55430C4D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철의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사용으로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식생활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발달</w:t>
      </w:r>
    </w:p>
    <w:p xmlns:wp14="http://schemas.microsoft.com/office/word/2010/wordml" w:rsidP="1AC9F89D" wp14:paraId="71742FB4" wp14:textId="75D0DA44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이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시대의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조리법과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예법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오늘날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중국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식생활의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정통</w:t>
      </w:r>
    </w:p>
    <w:p xmlns:wp14="http://schemas.microsoft.com/office/word/2010/wordml" w:rsidP="1AC9F89D" wp14:paraId="57820F8B" wp14:textId="7E4983A7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음식과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약재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구별</w:t>
      </w:r>
    </w:p>
    <w:p xmlns:wp14="http://schemas.microsoft.com/office/word/2010/wordml" w:rsidP="1AC9F89D" wp14:paraId="5B4DC197" wp14:textId="58FBB5EF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4A5D446D" wp14:textId="4E8C2166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한(漢, B.C. 202~A.D.220)</w:t>
      </w:r>
    </w:p>
    <w:p xmlns:wp14="http://schemas.microsoft.com/office/word/2010/wordml" w:rsidP="1AC9F89D" wp14:paraId="35569EE5" wp14:textId="008556FF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서역과의 교류 활발</w:t>
      </w:r>
    </w:p>
    <w:p xmlns:wp14="http://schemas.microsoft.com/office/word/2010/wordml" w:rsidP="1AC9F89D" wp14:paraId="0E72C052" wp14:textId="3F9D22B4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연회가 성행</w:t>
      </w:r>
    </w:p>
    <w:p xmlns:wp14="http://schemas.microsoft.com/office/word/2010/wordml" w:rsidP="1AC9F89D" wp14:paraId="4ABFA995" wp14:textId="7B485CC7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“</w:t>
      </w: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3명 이상 이유 없이 한자리에 모여 술을 마시면 4냥의 벌금을 내야 한다”</w:t>
      </w:r>
    </w:p>
    <w:p xmlns:wp14="http://schemas.microsoft.com/office/word/2010/wordml" w:rsidP="1AC9F89D" wp14:paraId="1D48C002" wp14:textId="6C0ED6AB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</w:t>
      </w:r>
    </w:p>
    <w:p xmlns:wp14="http://schemas.microsoft.com/office/word/2010/wordml" w:rsidP="1AC9F89D" wp14:paraId="1971A369" wp14:textId="51A5C245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술, 식초, 장, 누룩</w:t>
      </w:r>
    </w:p>
    <w:p xmlns:wp14="http://schemas.microsoft.com/office/word/2010/wordml" w:rsidP="1AC9F89D" wp14:paraId="23F030A3" wp14:textId="5D16EAB9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곡류를 가루로 내서 음식을 만드는 조리법</w:t>
      </w:r>
    </w:p>
    <w:p xmlns:wp14="http://schemas.microsoft.com/office/word/2010/wordml" w:rsidP="1AC9F89D" wp14:paraId="60CE1285" wp14:textId="7BA4EFCB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식기</w:t>
      </w:r>
    </w:p>
    <w:p xmlns:wp14="http://schemas.microsoft.com/office/word/2010/wordml" w:rsidP="1AC9F89D" wp14:paraId="5E2942DC" wp14:textId="401A7188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금, 은, 칠그릇</w:t>
      </w:r>
    </w:p>
    <w:p xmlns:wp14="http://schemas.microsoft.com/office/word/2010/wordml" w:rsidP="1AC9F89D" wp14:paraId="6745982D" wp14:textId="34FE7646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7103CAA1" wp14:textId="0A514D20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한나라 이후</w:t>
      </w:r>
    </w:p>
    <w:p xmlns:wp14="http://schemas.microsoft.com/office/word/2010/wordml" w:rsidP="1AC9F89D" wp14:paraId="6A3F556E" wp14:textId="72B35258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2EFDCA8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식의(食醫)의 전문기술 -&gt; 의식동원으로 발전</w:t>
      </w:r>
    </w:p>
    <w:p xmlns:wp14="http://schemas.microsoft.com/office/word/2010/wordml" w:rsidP="1AC9F89D" wp14:paraId="3CD6C304" wp14:textId="406F02FB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의진남북조시대</w:t>
      </w:r>
    </w:p>
    <w:p xmlns:wp14="http://schemas.microsoft.com/office/word/2010/wordml" w:rsidP="1AC9F89D" wp14:paraId="4E6F1629" wp14:textId="65A89FC7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음식의 모양이나 차림 중시</w:t>
      </w:r>
    </w:p>
    <w:p xmlns:wp14="http://schemas.microsoft.com/office/word/2010/wordml" w:rsidP="1AC9F89D" wp14:paraId="64E56D0F" wp14:textId="6EEA1FD2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‘지미자’</w:t>
      </w:r>
    </w:p>
    <w:p xmlns:wp14="http://schemas.microsoft.com/office/word/2010/wordml" w:rsidP="1AC9F89D" wp14:paraId="4D42EBE2" wp14:textId="60CA36A0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3D6CD27F" wp14:textId="02A6C29A">
      <w:pPr>
        <w:pStyle w:val="ListParagraph"/>
        <w:widowControl w:val="0"/>
        <w:numPr>
          <w:ilvl w:val="0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수(隧), 당(唐), 원(元)</w:t>
      </w:r>
    </w:p>
    <w:p xmlns:wp14="http://schemas.microsoft.com/office/word/2010/wordml" w:rsidP="1AC9F89D" wp14:paraId="37FEB424" wp14:textId="49DE57F8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수(隧, 581~619), 당(唐, 618~907)</w:t>
      </w:r>
    </w:p>
    <w:p xmlns:wp14="http://schemas.microsoft.com/office/word/2010/wordml" w:rsidP="1AC9F89D" wp14:paraId="3AD9A877" wp14:textId="581A3762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양생법 대두</w:t>
      </w:r>
    </w:p>
    <w:p xmlns:wp14="http://schemas.microsoft.com/office/word/2010/wordml" w:rsidP="1AC9F89D" wp14:paraId="61BC3DD5" wp14:textId="767BE688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교통의 발달</w:t>
      </w:r>
    </w:p>
    <w:p xmlns:wp14="http://schemas.microsoft.com/office/word/2010/wordml" w:rsidP="1AC9F89D" wp14:paraId="1BF3A7F6" wp14:textId="2BD7C0AE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대운하와 역의 건설(양자강~황하)</w:t>
      </w:r>
    </w:p>
    <w:p xmlns:wp14="http://schemas.microsoft.com/office/word/2010/wordml" w:rsidP="1AC9F89D" wp14:paraId="01948CF2" wp14:textId="5D7D0451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주변 국가와의 교역 활발</w:t>
      </w:r>
    </w:p>
    <w:p xmlns:wp14="http://schemas.microsoft.com/office/word/2010/wordml" w:rsidP="1AC9F89D" wp14:paraId="4F77B50B" wp14:textId="6B874C0A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식사는 1일2식, 조리는 원칙적으로 남자가 담당</w:t>
      </w:r>
    </w:p>
    <w:p xmlns:wp14="http://schemas.microsoft.com/office/word/2010/wordml" w:rsidP="1AC9F89D" wp14:paraId="3E6E698E" wp14:textId="152D8AFD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명주(名酒)</w:t>
      </w:r>
    </w:p>
    <w:p xmlns:wp14="http://schemas.microsoft.com/office/word/2010/wordml" w:rsidP="1AC9F89D" wp14:paraId="375D292B" wp14:textId="11F5F769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0CDB717E" wp14:textId="3568972F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남송시대</w:t>
      </w:r>
    </w:p>
    <w:p xmlns:wp14="http://schemas.microsoft.com/office/word/2010/wordml" w:rsidP="1AC9F89D" wp14:paraId="677ACBD5" wp14:textId="6F03BB1B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술집, 찻집</w:t>
      </w:r>
    </w:p>
    <w:p xmlns:wp14="http://schemas.microsoft.com/office/word/2010/wordml" w:rsidP="1AC9F89D" wp14:paraId="280B58F8" wp14:textId="74C3209B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4E788EAE" wp14:textId="4E1053D2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원(元, 1271~1368)</w:t>
      </w:r>
    </w:p>
    <w:p xmlns:wp14="http://schemas.microsoft.com/office/word/2010/wordml" w:rsidP="1AC9F89D" wp14:paraId="33C6B03A" wp14:textId="41A8FA09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중국 요리가 서방세계로 전달</w:t>
      </w:r>
    </w:p>
    <w:p xmlns:wp14="http://schemas.microsoft.com/office/word/2010/wordml" w:rsidP="1AC9F89D" wp14:paraId="2A838929" wp14:textId="7FBD0E27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고기 요리, 유제품 음식</w:t>
      </w:r>
    </w:p>
    <w:p xmlns:wp14="http://schemas.microsoft.com/office/word/2010/wordml" w:rsidP="1AC9F89D" wp14:paraId="54C8F6CD" wp14:textId="400BFF99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7CA9DFE0" wp14:textId="51CEB2B8">
      <w:pPr>
        <w:pStyle w:val="ListParagraph"/>
        <w:widowControl w:val="0"/>
        <w:numPr>
          <w:ilvl w:val="0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명(明), 청(淸)</w:t>
      </w:r>
    </w:p>
    <w:p xmlns:wp14="http://schemas.microsoft.com/office/word/2010/wordml" w:rsidP="1AC9F89D" wp14:paraId="46723F67" wp14:textId="63659C19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 풍속 -&gt; 황실 중심</w:t>
      </w:r>
    </w:p>
    <w:p xmlns:wp14="http://schemas.microsoft.com/office/word/2010/wordml" w:rsidP="1AC9F89D" wp14:paraId="689E25BA" wp14:textId="1A1E8585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3910BF65" wp14:textId="62E7B10B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명 (明, 1368~1644)</w:t>
      </w:r>
    </w:p>
    <w:p xmlns:wp14="http://schemas.microsoft.com/office/word/2010/wordml" w:rsidP="1AC9F89D" wp14:paraId="09821259" wp14:textId="11A1BAF0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도로와 운하의 건설</w:t>
      </w:r>
    </w:p>
    <w:p xmlns:wp14="http://schemas.microsoft.com/office/word/2010/wordml" w:rsidP="1AC9F89D" wp14:paraId="402932BD" wp14:textId="525B6510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각지의 요리재료, 향신료, 과일류 등이 모임</w:t>
      </w:r>
    </w:p>
    <w:p xmlns:wp14="http://schemas.microsoft.com/office/word/2010/wordml" w:rsidP="1AC9F89D" wp14:paraId="1FE48537" wp14:textId="454A976E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건조식품을 잘 불리는 방법 개발</w:t>
      </w:r>
    </w:p>
    <w:p xmlns:wp14="http://schemas.microsoft.com/office/word/2010/wordml" w:rsidP="1AC9F89D" wp14:paraId="6B223EBF" wp14:textId="184C6C35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옥수수, 고구마 수입</w:t>
      </w:r>
    </w:p>
    <w:p xmlns:wp14="http://schemas.microsoft.com/office/word/2010/wordml" w:rsidP="1AC9F89D" wp14:paraId="1AF13DE0" wp14:textId="36BF5240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68BBD2B8" wp14:textId="0FEB887A">
      <w:pPr>
        <w:pStyle w:val="ListParagraph"/>
        <w:widowControl w:val="0"/>
        <w:numPr>
          <w:ilvl w:val="1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청(淸, 1636~1912)</w:t>
      </w:r>
    </w:p>
    <w:p xmlns:wp14="http://schemas.microsoft.com/office/word/2010/wordml" w:rsidP="1AC9F89D" wp14:paraId="27BB0286" wp14:textId="583FEEE8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중국요리의 집대성기</w:t>
      </w:r>
    </w:p>
    <w:p xmlns:wp14="http://schemas.microsoft.com/office/word/2010/wordml" w:rsidP="1AC9F89D" wp14:paraId="6EFFD881" wp14:textId="20EF1898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황제의 밥상</w:t>
      </w:r>
    </w:p>
    <w:p xmlns:wp14="http://schemas.microsoft.com/office/word/2010/wordml" w:rsidP="1AC9F89D" wp14:paraId="3CBBB5D8" wp14:textId="6CF19ACE">
      <w:pPr>
        <w:pStyle w:val="ListParagraph"/>
        <w:widowControl w:val="0"/>
        <w:numPr>
          <w:ilvl w:val="2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만한전석</w:t>
      </w:r>
    </w:p>
    <w:p xmlns:wp14="http://schemas.microsoft.com/office/word/2010/wordml" w:rsidP="1AC9F89D" wp14:paraId="3FE9676E" wp14:textId="0301C3A5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각지의 희귀 재료</w:t>
      </w:r>
    </w:p>
    <w:p xmlns:wp14="http://schemas.microsoft.com/office/word/2010/wordml" w:rsidP="1AC9F89D" wp14:paraId="40E73B3E" wp14:textId="1943F991">
      <w:pPr>
        <w:pStyle w:val="ListParagraph"/>
        <w:widowControl w:val="0"/>
        <w:numPr>
          <w:ilvl w:val="3"/>
          <w:numId w:val="1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1AC9F89D" w:rsidR="13BCA8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100여종 이상의 요리 준비</w:t>
      </w:r>
    </w:p>
    <w:p xmlns:wp14="http://schemas.microsoft.com/office/word/2010/wordml" w:rsidP="1AC9F89D" wp14:paraId="3150E7C7" wp14:textId="6D86802D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xmlns:wp14="http://schemas.microsoft.com/office/word/2010/wordml" w:rsidP="1AC9F89D" wp14:paraId="720BE135" wp14:textId="583C14B5">
      <w:pPr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0EAC4C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ii. 중국 음식의 역사</w:t>
      </w:r>
    </w:p>
    <w:p xmlns:wp14="http://schemas.microsoft.com/office/word/2010/wordml" w:rsidP="1AC9F89D" wp14:paraId="5B0CE48C" wp14:textId="6730B04A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C29FAA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 음식의 특징</w:t>
      </w:r>
    </w:p>
    <w:p xmlns:wp14="http://schemas.microsoft.com/office/word/2010/wordml" w:rsidP="1AC9F89D" wp14:paraId="14A86313" wp14:textId="70ADB294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C29FAA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 음식의 특징</w:t>
      </w:r>
    </w:p>
    <w:p xmlns:wp14="http://schemas.microsoft.com/office/word/2010/wordml" w:rsidP="1AC9F89D" wp14:paraId="4B5229C8" wp14:textId="6305509D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향신료의 사용을 적게함</w:t>
      </w:r>
    </w:p>
    <w:p xmlns:wp14="http://schemas.microsoft.com/office/word/2010/wordml" w:rsidP="1AC9F89D" wp14:paraId="7A52BFEE" wp14:textId="0149FFF9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재료 본연의 맛</w:t>
      </w:r>
    </w:p>
    <w:p xmlns:wp14="http://schemas.microsoft.com/office/word/2010/wordml" w:rsidP="1AC9F89D" wp14:paraId="43F0F0EF" wp14:textId="762F4819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담백한 맛</w:t>
      </w:r>
    </w:p>
    <w:p xmlns:wp14="http://schemas.microsoft.com/office/word/2010/wordml" w:rsidP="1AC9F89D" wp14:paraId="391D5E18" wp14:textId="2302F080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시각적인 아름다움 제공</w:t>
      </w:r>
    </w:p>
    <w:p xmlns:wp14="http://schemas.microsoft.com/office/word/2010/wordml" w:rsidP="1AC9F89D" wp14:paraId="4C6D699B" wp14:textId="697715BB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다양한 식재료</w:t>
      </w:r>
    </w:p>
    <w:p xmlns:wp14="http://schemas.microsoft.com/office/word/2010/wordml" w:rsidP="1AC9F89D" wp14:paraId="1C210322" wp14:textId="0C165D58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풍부한 계절 감각을 바탕으로 한 식기와 공간미</w:t>
      </w:r>
    </w:p>
    <w:p xmlns:wp14="http://schemas.microsoft.com/office/word/2010/wordml" w:rsidP="1AC9F89D" wp14:paraId="3C73DE15" wp14:textId="66AC1361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37D10D3B" wp14:textId="7A075633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일본의 식기</w:t>
      </w:r>
    </w:p>
    <w:p xmlns:wp14="http://schemas.microsoft.com/office/word/2010/wordml" w:rsidP="1AC9F89D" wp14:paraId="21A83264" wp14:textId="286A9C46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재질과 형태가 다양 -&gt; 선택의 폭이 넓음</w:t>
      </w:r>
    </w:p>
    <w:p xmlns:wp14="http://schemas.microsoft.com/office/word/2010/wordml" w:rsidP="1AC9F89D" wp14:paraId="24B32501" wp14:textId="3B6A0F15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음식을 식기에 담을 때도 공간의 미를 충분히 고려함</w:t>
      </w:r>
    </w:p>
    <w:p xmlns:wp14="http://schemas.microsoft.com/office/word/2010/wordml" w:rsidP="1AC9F89D" wp14:paraId="4B8BF8E1" wp14:textId="1E4D9B78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66C1D966" wp14:textId="5CEA87D4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조몬(승문)토기시대(B.C. 13,000~B.C. 300)</w:t>
      </w:r>
    </w:p>
    <w:p xmlns:wp14="http://schemas.microsoft.com/office/word/2010/wordml" w:rsidP="1AC9F89D" wp14:paraId="68B198B8" wp14:textId="33F35001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청동기 문화의 전래</w:t>
      </w:r>
    </w:p>
    <w:p xmlns:wp14="http://schemas.microsoft.com/office/word/2010/wordml" w:rsidP="1AC9F89D" wp14:paraId="418A5A87" wp14:textId="61AFC8E4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조개무지 속 유물 -&gt; 짐승, 새, 물고기들을 식용</w:t>
      </w:r>
    </w:p>
    <w:p xmlns:wp14="http://schemas.microsoft.com/office/word/2010/wordml" w:rsidP="1AC9F89D" wp14:paraId="168400CF" wp14:textId="49F7A897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생식</w:t>
      </w:r>
    </w:p>
    <w:p xmlns:wp14="http://schemas.microsoft.com/office/word/2010/wordml" w:rsidP="1AC9F89D" wp14:paraId="607C7FDA" wp14:textId="2E6D731C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먹잇감을 햇빛에 말림</w:t>
      </w:r>
    </w:p>
    <w:p xmlns:wp14="http://schemas.microsoft.com/office/word/2010/wordml" w:rsidP="1AC9F89D" wp14:paraId="4E9474DA" wp14:textId="16B36F64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5F50A34D" wp14:textId="6E9876AD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야요이(미생)시대(B.C. 300~300), 고분시대(300~600)</w:t>
      </w:r>
    </w:p>
    <w:p xmlns:wp14="http://schemas.microsoft.com/office/word/2010/wordml" w:rsidP="1AC9F89D" wp14:paraId="23886CE9" wp14:textId="6374C99B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야요이(미생)시대</w:t>
      </w:r>
    </w:p>
    <w:p xmlns:wp14="http://schemas.microsoft.com/office/word/2010/wordml" w:rsidP="1AC9F89D" wp14:paraId="041D9687" wp14:textId="48597520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주식과 부식이 분리</w:t>
      </w:r>
    </w:p>
    <w:p xmlns:wp14="http://schemas.microsoft.com/office/word/2010/wordml" w:rsidP="1AC9F89D" wp14:paraId="46B53283" wp14:textId="38A11760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수답</w:t>
      </w:r>
    </w:p>
    <w:p xmlns:wp14="http://schemas.microsoft.com/office/word/2010/wordml" w:rsidP="1AC9F89D" wp14:paraId="714D431D" wp14:textId="7EE2DD94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목기와 금식기가 전해짐</w:t>
      </w:r>
    </w:p>
    <w:p xmlns:wp14="http://schemas.microsoft.com/office/word/2010/wordml" w:rsidP="1AC9F89D" wp14:paraId="25F97AEE" wp14:textId="7CD001F5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불의 사용</w:t>
      </w:r>
    </w:p>
    <w:p xmlns:wp14="http://schemas.microsoft.com/office/word/2010/wordml" w:rsidP="1AC9F89D" wp14:paraId="31CCD305" wp14:textId="56705A06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국, 술, 엿</w:t>
      </w:r>
    </w:p>
    <w:p xmlns:wp14="http://schemas.microsoft.com/office/word/2010/wordml" w:rsidP="1AC9F89D" wp14:paraId="027EF64B" wp14:textId="73DBAF79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7042B957" wp14:textId="77F83146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고분시대</w:t>
      </w:r>
    </w:p>
    <w:p xmlns:wp14="http://schemas.microsoft.com/office/word/2010/wordml" w:rsidP="1AC9F89D" wp14:paraId="50F28C6E" wp14:textId="66960D19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우리나라의 철기문화가 전래됨</w:t>
      </w:r>
    </w:p>
    <w:p xmlns:wp14="http://schemas.microsoft.com/office/word/2010/wordml" w:rsidP="1AC9F89D" wp14:paraId="092FD8A2" wp14:textId="49108D32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수에키</w:t>
      </w:r>
    </w:p>
    <w:p xmlns:wp14="http://schemas.microsoft.com/office/word/2010/wordml" w:rsidP="1AC9F89D" wp14:paraId="7D5B4392" wp14:textId="0D45C860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739BF191" wp14:textId="3F4F8986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00EC2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아스카(비조)시대(592~710)</w:t>
      </w:r>
    </w:p>
    <w:p xmlns:wp14="http://schemas.microsoft.com/office/word/2010/wordml" w:rsidP="1AC9F89D" wp14:paraId="46A92CC3" wp14:textId="46B1B134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백제의 영향</w:t>
      </w:r>
    </w:p>
    <w:p xmlns:wp14="http://schemas.microsoft.com/office/word/2010/wordml" w:rsidP="1AC9F89D" wp14:paraId="3D9EC36F" wp14:textId="63E0429B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무령왕 : 오경박사 단양이와 고안무 파견</w:t>
      </w:r>
    </w:p>
    <w:p xmlns:wp14="http://schemas.microsoft.com/office/word/2010/wordml" w:rsidP="1AC9F89D" wp14:paraId="5C263318" wp14:textId="1E1F69B3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성왕 : 노리사치계를 보냄</w:t>
      </w:r>
    </w:p>
    <w:p xmlns:wp14="http://schemas.microsoft.com/office/word/2010/wordml" w:rsidP="1AC9F89D" wp14:paraId="4BE8FE83" wp14:textId="1010E55D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불경과 금동석가여래상 전래</w:t>
      </w:r>
    </w:p>
    <w:p xmlns:wp14="http://schemas.microsoft.com/office/word/2010/wordml" w:rsidP="1AC9F89D" wp14:paraId="1FB63F2B" wp14:textId="7A8A4198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7843E8A7" wp14:textId="65A7AC7B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700년경</w:t>
      </w:r>
    </w:p>
    <w:p xmlns:wp14="http://schemas.microsoft.com/office/word/2010/wordml" w:rsidP="1AC9F89D" wp14:paraId="2C906C33" wp14:textId="7E51BEBC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 음식의 규범이 처음 등장</w:t>
      </w:r>
    </w:p>
    <w:p xmlns:wp14="http://schemas.microsoft.com/office/word/2010/wordml" w:rsidP="1AC9F89D" wp14:paraId="421EEA6A" wp14:textId="7058BA31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76C14883" wp14:textId="65519F40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나라시대(710~794)</w:t>
      </w:r>
    </w:p>
    <w:p xmlns:wp14="http://schemas.microsoft.com/office/word/2010/wordml" w:rsidP="1AC9F89D" wp14:paraId="3B6A7EAD" wp14:textId="621EA89C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불교의 영향</w:t>
      </w:r>
    </w:p>
    <w:p xmlns:wp14="http://schemas.microsoft.com/office/word/2010/wordml" w:rsidP="1AC9F89D" wp14:paraId="758720BC" wp14:textId="3BD6C5A7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육식을 하지 않음</w:t>
      </w:r>
    </w:p>
    <w:p xmlns:wp14="http://schemas.microsoft.com/office/word/2010/wordml" w:rsidP="1AC9F89D" wp14:paraId="2B34C096" wp14:textId="37ACAA0F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식품의 색과 형태의 조화를 중요시</w:t>
      </w:r>
    </w:p>
    <w:p xmlns:wp14="http://schemas.microsoft.com/office/word/2010/wordml" w:rsidP="1AC9F89D" wp14:paraId="10220B9C" wp14:textId="2CE6C6A9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음식을 담아내는 방법</w:t>
      </w:r>
    </w:p>
    <w:p xmlns:wp14="http://schemas.microsoft.com/office/word/2010/wordml" w:rsidP="1AC9F89D" wp14:paraId="4CE38298" wp14:textId="2E51590C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입체적인 높낮이 표현을 중요하게 생각함</w:t>
      </w:r>
    </w:p>
    <w:p xmlns:wp14="http://schemas.microsoft.com/office/word/2010/wordml" w:rsidP="1AC9F89D" wp14:paraId="4D61AC09" wp14:textId="0672D902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20CCAFDE" wp14:textId="091E0DF9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당풍(唐風) 문화 유행</w:t>
      </w:r>
    </w:p>
    <w:p xmlns:wp14="http://schemas.microsoft.com/office/word/2010/wordml" w:rsidP="1AC9F89D" wp14:paraId="1A247A1A" wp14:textId="1B08A874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귀족 : 칠기, 청동기, 유리그릇 등 사용</w:t>
      </w:r>
    </w:p>
    <w:p xmlns:wp14="http://schemas.microsoft.com/office/word/2010/wordml" w:rsidP="1AC9F89D" wp14:paraId="440D7471" wp14:textId="6CFE4087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술, 가공식품, 유제품</w:t>
      </w:r>
    </w:p>
    <w:p xmlns:wp14="http://schemas.microsoft.com/office/word/2010/wordml" w:rsidP="1AC9F89D" wp14:paraId="4ACA2794" wp14:textId="7F928BA5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당과자</w:t>
      </w:r>
    </w:p>
    <w:p xmlns:wp14="http://schemas.microsoft.com/office/word/2010/wordml" w:rsidP="1AC9F89D" wp14:paraId="03C068F5" wp14:textId="4E285908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02B27CB2" wp14:textId="4155349C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헤이안(평안)시대(794~1185)</w:t>
      </w:r>
    </w:p>
    <w:p xmlns:wp14="http://schemas.microsoft.com/office/word/2010/wordml" w:rsidP="1AC9F89D" wp14:paraId="3EDFFD3E" wp14:textId="3C216AF4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시대의 특징</w:t>
      </w:r>
    </w:p>
    <w:p xmlns:wp14="http://schemas.microsoft.com/office/word/2010/wordml" w:rsidP="1AC9F89D" wp14:paraId="278F3CDF" wp14:textId="720833F2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궁정 귀족의 시대</w:t>
      </w:r>
    </w:p>
    <w:p xmlns:wp14="http://schemas.microsoft.com/office/word/2010/wordml" w:rsidP="1AC9F89D" wp14:paraId="155C3A03" wp14:textId="6E16036A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승려의 세력이 커짐</w:t>
      </w:r>
    </w:p>
    <w:p xmlns:wp14="http://schemas.microsoft.com/office/word/2010/wordml" w:rsidP="1AC9F89D" wp14:paraId="58DA8D99" wp14:textId="41506171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정횡 정치의 시작 -&gt; 부패</w:t>
      </w:r>
    </w:p>
    <w:p xmlns:wp14="http://schemas.microsoft.com/office/word/2010/wordml" w:rsidP="1AC9F89D" wp14:paraId="2A740077" wp14:textId="3CCE1F25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무사계급이 제압(무사의 정치가 시작)</w:t>
      </w:r>
    </w:p>
    <w:p xmlns:wp14="http://schemas.microsoft.com/office/word/2010/wordml" w:rsidP="1AC9F89D" wp14:paraId="47A3FD37" wp14:textId="1B43F6F6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3476FE65" wp14:textId="3ACC8E89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식문화적 특징</w:t>
      </w:r>
    </w:p>
    <w:p xmlns:wp14="http://schemas.microsoft.com/office/word/2010/wordml" w:rsidP="1AC9F89D" wp14:paraId="6B6B116E" wp14:textId="61A87CD1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신라, 당나라와 교류 활발</w:t>
      </w:r>
    </w:p>
    <w:p xmlns:wp14="http://schemas.microsoft.com/office/word/2010/wordml" w:rsidP="1AC9F89D" wp14:paraId="36208571" wp14:textId="22D0A6B6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 식생활의 형성기</w:t>
      </w:r>
    </w:p>
    <w:p xmlns:wp14="http://schemas.microsoft.com/office/word/2010/wordml" w:rsidP="1AC9F89D" wp14:paraId="7ED3E9D3" wp14:textId="49DBE9AB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물고기류</w:t>
      </w:r>
    </w:p>
    <w:p xmlns:wp14="http://schemas.microsoft.com/office/word/2010/wordml" w:rsidP="1AC9F89D" wp14:paraId="1FB733E9" wp14:textId="591F3C95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『일본서기』 : 신선한 어패류를 생식하는 방법 기술</w:t>
      </w:r>
    </w:p>
    <w:p xmlns:wp14="http://schemas.microsoft.com/office/word/2010/wordml" w:rsidP="1AC9F89D" wp14:paraId="5D3D5246" wp14:textId="19EF3842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세시풍속 음식, 식사의례 규정</w:t>
      </w:r>
    </w:p>
    <w:p xmlns:wp14="http://schemas.microsoft.com/office/word/2010/wordml" w:rsidP="1AC9F89D" wp14:paraId="79CC3447" wp14:textId="00788709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금기식</w:t>
      </w:r>
    </w:p>
    <w:p xmlns:wp14="http://schemas.microsoft.com/office/word/2010/wordml" w:rsidP="1AC9F89D" wp14:paraId="1BA4BDFB" wp14:textId="2D835D0F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신분에 따른 식사</w:t>
      </w:r>
    </w:p>
    <w:p xmlns:wp14="http://schemas.microsoft.com/office/word/2010/wordml" w:rsidP="1AC9F89D" wp14:paraId="3007F499" wp14:textId="0B74F43A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귀족 : 1일 2식(조, 석) + 간식(과자)</w:t>
      </w:r>
    </w:p>
    <w:p xmlns:wp14="http://schemas.microsoft.com/office/word/2010/wordml" w:rsidP="1AC9F89D" wp14:paraId="2BDC5DE1" wp14:textId="14571FBC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서민 : 1일 3~4식</w:t>
      </w:r>
    </w:p>
    <w:p xmlns:wp14="http://schemas.microsoft.com/office/word/2010/wordml" w:rsidP="1AC9F89D" wp14:paraId="6D1168EB" wp14:textId="2351E4C7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음식 규범 재정비</w:t>
      </w:r>
    </w:p>
    <w:p xmlns:wp14="http://schemas.microsoft.com/office/word/2010/wordml" w:rsidP="1AC9F89D" wp14:paraId="5AC7A541" wp14:textId="6B4D35C1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연회식의 규범으로 완성</w:t>
      </w:r>
    </w:p>
    <w:p xmlns:wp14="http://schemas.microsoft.com/office/word/2010/wordml" w:rsidP="1AC9F89D" wp14:paraId="25CEBACA" wp14:textId="5160DBAA">
      <w:pPr>
        <w:pStyle w:val="ListParagraph"/>
        <w:widowControl w:val="0"/>
        <w:numPr>
          <w:ilvl w:val="4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향응의 형식, 계절요리 방법 포함</w:t>
      </w:r>
    </w:p>
    <w:p xmlns:wp14="http://schemas.microsoft.com/office/word/2010/wordml" w:rsidP="1AC9F89D" wp14:paraId="32CA1624" wp14:textId="61C45D04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5A3A77CD" wp14:textId="3FD5BDD1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식기</w:t>
      </w:r>
    </w:p>
    <w:p xmlns:wp14="http://schemas.microsoft.com/office/word/2010/wordml" w:rsidP="1AC9F89D" wp14:paraId="706B20A2" wp14:textId="23AC87C7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고도의 예술성이 가미된 작품 등장</w:t>
      </w:r>
    </w:p>
    <w:p xmlns:wp14="http://schemas.microsoft.com/office/word/2010/wordml" w:rsidP="1AC9F89D" wp14:paraId="7412B980" wp14:textId="11011C1B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신분에 따른 식기</w:t>
      </w:r>
    </w:p>
    <w:p xmlns:wp14="http://schemas.microsoft.com/office/word/2010/wordml" w:rsidP="1AC9F89D" wp14:paraId="0F0BF669" wp14:textId="1E1BF82F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귀족 : 청동기, 은기, 옻기 등</w:t>
      </w:r>
    </w:p>
    <w:p xmlns:wp14="http://schemas.microsoft.com/office/word/2010/wordml" w:rsidP="1AC9F89D" wp14:paraId="4C39EE97" wp14:textId="4F75FACC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30C6461F" wp14:textId="31166BF8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음식</w:t>
      </w:r>
    </w:p>
    <w:p xmlns:wp14="http://schemas.microsoft.com/office/word/2010/wordml" w:rsidP="1AC9F89D" wp14:paraId="12006420" wp14:textId="2B62D3EA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요리 연구의 발전 -&gt; 고고덴노우</w:t>
      </w:r>
    </w:p>
    <w:p xmlns:wp14="http://schemas.microsoft.com/office/word/2010/wordml" w:rsidP="1AC9F89D" wp14:paraId="5355D517" wp14:textId="52563F3B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살생 금지령</w:t>
      </w:r>
      <w:r w:rsidRPr="1AC9F89D" w:rsidR="7210C61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-&gt; 영향불균형</w:t>
      </w:r>
    </w:p>
    <w:p xmlns:wp14="http://schemas.microsoft.com/office/word/2010/wordml" w:rsidP="1AC9F89D" wp14:paraId="686D9D92" wp14:textId="3F58EE05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당나라와의 교류 -&gt; 조리법에 영향</w:t>
      </w:r>
    </w:p>
    <w:p xmlns:wp14="http://schemas.microsoft.com/office/word/2010/wordml" w:rsidP="1AC9F89D" wp14:paraId="7D70B86F" wp14:textId="5B443F50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4905F94F" wp14:textId="2E0C786F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무가정신의 식문화</w:t>
      </w:r>
    </w:p>
    <w:p xmlns:wp14="http://schemas.microsoft.com/office/word/2010/wordml" w:rsidP="1AC9F89D" wp14:paraId="57E943F9" wp14:textId="280D37F2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형식적 식사 풍습 지양 -&gt; 지실강건</w:t>
      </w:r>
      <w:r w:rsidRPr="1AC9F89D" w:rsidR="12DCCB0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: 꾸밈없이 착실하고 건강하게</w:t>
      </w:r>
    </w:p>
    <w:p xmlns:wp14="http://schemas.microsoft.com/office/word/2010/wordml" w:rsidP="1AC9F89D" wp14:paraId="57F52BE4" wp14:textId="454029B3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사냥의 부활 -&gt; 육류 섭취</w:t>
      </w:r>
    </w:p>
    <w:p xmlns:wp14="http://schemas.microsoft.com/office/word/2010/wordml" w:rsidP="1AC9F89D" wp14:paraId="65F94966" wp14:textId="3FE0BCB9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581E5EDF" wp14:textId="67962C45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종교와 식문화</w:t>
      </w:r>
    </w:p>
    <w:p xmlns:wp14="http://schemas.microsoft.com/office/word/2010/wordml" w:rsidP="1AC9F89D" wp14:paraId="57FE99F0" wp14:textId="637F2C8B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일본에 선종 확산</w:t>
      </w:r>
    </w:p>
    <w:p xmlns:wp14="http://schemas.microsoft.com/office/word/2010/wordml" w:rsidP="1AC9F89D" wp14:paraId="49AA0CB6" wp14:textId="34F8D3B4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정진요리</w:t>
      </w:r>
      <w:r w:rsidRPr="1AC9F89D" w:rsidR="2D054A7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(불교 관련 음식)</w:t>
      </w:r>
      <w:r w:rsidRPr="1AC9F89D" w:rsidR="4B8C06D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생김</w:t>
      </w:r>
    </w:p>
    <w:p xmlns:wp14="http://schemas.microsoft.com/office/word/2010/wordml" w:rsidP="1AC9F89D" wp14:paraId="71AC3DCE" wp14:textId="15F8BD66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C9F89D" wp14:paraId="3B92C830" wp14:textId="2A643BE0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가마쿠라(겸창)시대(1185~1333) </w:t>
      </w:r>
    </w:p>
    <w:p w:rsidR="62DB2C11" w:rsidP="1AC9F89D" w:rsidRDefault="62DB2C11" w14:paraId="3DAEB090" w14:textId="2EADCDEE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무가(武家)사회</w:t>
      </w:r>
    </w:p>
    <w:p w:rsidR="62DB2C11" w:rsidP="1AC9F89D" w:rsidRDefault="62DB2C11" w14:paraId="214943BC" w14:textId="44C41EC7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형식에 얽매이지 않는 간소화된 식생활</w:t>
      </w:r>
    </w:p>
    <w:p w:rsidR="62DB2C11" w:rsidP="1AC9F89D" w:rsidRDefault="62DB2C11" w14:paraId="2E997966" w14:textId="0FB8A1D4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상황에 때란 식사 횟수</w:t>
      </w:r>
    </w:p>
    <w:p w:rsidR="62DB2C11" w:rsidP="1AC9F89D" w:rsidRDefault="62DB2C11" w14:paraId="414E7032" w14:textId="6E727C70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평상시 : 1일 2회(조, 석식)</w:t>
      </w:r>
    </w:p>
    <w:p w:rsidR="62DB2C11" w:rsidP="1AC9F89D" w:rsidRDefault="62DB2C11" w14:paraId="320D203E" w14:textId="4608C871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전쟁터 : 1일 3식</w:t>
      </w:r>
    </w:p>
    <w:p w:rsidR="62DB2C11" w:rsidP="1AC9F89D" w:rsidRDefault="62DB2C11" w14:paraId="3608870C" w14:textId="77C81C10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식문화적 특징</w:t>
      </w:r>
    </w:p>
    <w:p w:rsidR="62DB2C11" w:rsidP="1AC9F89D" w:rsidRDefault="62DB2C11" w14:paraId="31761E1D" w14:textId="1240B4E0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두부 수입, 차 재베</w:t>
      </w:r>
    </w:p>
    <w:p w:rsidR="62DB2C11" w:rsidP="1AC9F89D" w:rsidRDefault="62DB2C11" w14:paraId="3067C3AC" w14:textId="4C620660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정진요리가 서민에게 전달</w:t>
      </w:r>
    </w:p>
    <w:p w:rsidR="62DB2C11" w:rsidP="1AC9F89D" w:rsidRDefault="62DB2C11" w14:paraId="6BA27DD8" w14:textId="073DB186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본선(本腺)요리가 나타남(=혼잰요리 : 일본요리의 전통)</w:t>
      </w:r>
    </w:p>
    <w:p w:rsidR="1AC9F89D" w:rsidP="1AC9F89D" w:rsidRDefault="1AC9F89D" w14:paraId="3D8CF873" w14:textId="12D07FE5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62DB2C11" w:rsidP="1AC9F89D" w:rsidRDefault="62DB2C11" w14:paraId="29348F8A" w14:textId="13E38871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식기</w:t>
      </w:r>
    </w:p>
    <w:p w:rsidR="62DB2C11" w:rsidP="1AC9F89D" w:rsidRDefault="62DB2C11" w14:paraId="7550155E" w14:textId="3A727DC9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칠기</w:t>
      </w:r>
    </w:p>
    <w:p w:rsidR="62DB2C11" w:rsidP="1AC9F89D" w:rsidRDefault="62DB2C11" w14:paraId="377D9691" w14:textId="31869EA3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사원용이나 무가의 특별한 날에 사용</w:t>
      </w:r>
    </w:p>
    <w:p w:rsidR="62DB2C11" w:rsidP="1AC9F89D" w:rsidRDefault="62DB2C11" w14:paraId="5DB04067" w14:textId="32B0E74D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목기, 젓가락</w:t>
      </w:r>
    </w:p>
    <w:p w:rsidR="62DB2C11" w:rsidP="1AC9F89D" w:rsidRDefault="62DB2C11" w14:paraId="2FD36B1D" w14:textId="6B1D7EAD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유약 도자</w:t>
      </w:r>
    </w:p>
    <w:p w:rsidR="1AC9F89D" w:rsidP="1AC9F89D" w:rsidRDefault="1AC9F89D" w14:paraId="0362E55A" w14:textId="593B9ADB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62DB2C11" w:rsidP="1AC9F89D" w:rsidRDefault="62DB2C11" w14:paraId="4F8B0715" w14:textId="41937F25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무로마치(실정)기대(1336~1573)</w:t>
      </w:r>
    </w:p>
    <w:p w:rsidR="62DB2C11" w:rsidP="1AC9F89D" w:rsidRDefault="62DB2C11" w14:paraId="34FC98E0" w14:textId="73E42ACA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시대의 특징</w:t>
      </w:r>
    </w:p>
    <w:p w:rsidR="62DB2C11" w:rsidP="1AC9F89D" w:rsidRDefault="62DB2C11" w14:paraId="4977C5C1" w14:textId="68E9784C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무가사회와 귀족사회의 교류</w:t>
      </w:r>
    </w:p>
    <w:p w:rsidR="62DB2C11" w:rsidP="1AC9F89D" w:rsidRDefault="62DB2C11" w14:paraId="4978D59E" w14:textId="6DC708DF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각 지방마다 예술가 양성</w:t>
      </w:r>
    </w:p>
    <w:p w:rsidR="62DB2C11" w:rsidP="1AC9F89D" w:rsidRDefault="62DB2C11" w14:paraId="733560D0" w14:textId="290C1B21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우아한 생활을 중요시</w:t>
      </w:r>
    </w:p>
    <w:p w:rsidR="62DB2C11" w:rsidP="1AC9F89D" w:rsidRDefault="62DB2C11" w14:paraId="071BE7A5" w14:textId="208A14C8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일본의 요리기술과 조리법이 크게 진보</w:t>
      </w:r>
    </w:p>
    <w:p w:rsidR="1AC9F89D" w:rsidP="1AC9F89D" w:rsidRDefault="1AC9F89D" w14:paraId="236F6BDC" w14:textId="085D02FF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62DB2C11" w:rsidP="1AC9F89D" w:rsidRDefault="62DB2C11" w14:paraId="465486B9" w14:textId="14B962BD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식문화적 특징</w:t>
      </w:r>
    </w:p>
    <w:p w:rsidR="62DB2C11" w:rsidP="1AC9F89D" w:rsidRDefault="62DB2C11" w14:paraId="42DB8730" w14:textId="13182B26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식사 예법에 따른 본선요리의 향응 형식이 생김</w:t>
      </w:r>
    </w:p>
    <w:p w:rsidR="62DB2C11" w:rsidP="1AC9F89D" w:rsidRDefault="62DB2C11" w14:paraId="2992C084" w14:textId="40ED3377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다도</w:t>
      </w:r>
    </w:p>
    <w:p w:rsidR="62DB2C11" w:rsidP="1AC9F89D" w:rsidRDefault="62DB2C11" w14:paraId="044A070E" w14:textId="3D1552C1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62DB2C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차회석(懷石)요리 등장</w:t>
      </w: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= 가이세키(차와 함께 간단히 먹을수 있는 요리)</w:t>
      </w:r>
    </w:p>
    <w:p w:rsidR="1AC9F89D" w:rsidP="1AC9F89D" w:rsidRDefault="1AC9F89D" w14:paraId="435B499E" w14:textId="249F001D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08B59569" w:rsidP="1AC9F89D" w:rsidRDefault="08B59569" w14:paraId="1F966C33" w14:textId="0A3A2483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아즈치-모모야모(도산)시대(1573~1603)</w:t>
      </w:r>
    </w:p>
    <w:p w:rsidR="08B59569" w:rsidP="1AC9F89D" w:rsidRDefault="08B59569" w14:paraId="3D5A14E3" w14:textId="502F6456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남방무역의 영향</w:t>
      </w:r>
    </w:p>
    <w:p w:rsidR="08B59569" w:rsidP="1AC9F89D" w:rsidRDefault="08B59569" w14:paraId="7C419508" w14:textId="3EB9CA18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포르투갈과 스페인에서의 수입품</w:t>
      </w:r>
    </w:p>
    <w:p w:rsidR="08B59569" w:rsidP="1AC9F89D" w:rsidRDefault="08B59569" w14:paraId="3737E933" w14:textId="4E0219E4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요리, 과자, 음류수</w:t>
      </w:r>
    </w:p>
    <w:p w:rsidR="08B59569" w:rsidP="1AC9F89D" w:rsidRDefault="08B59569" w14:paraId="3AA3D80D" w14:textId="3D1A871D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파와 쇠고기, 닭고기, 생선들을 섞어서 조린 요리 탄생</w:t>
      </w:r>
    </w:p>
    <w:p w:rsidR="1AC9F89D" w:rsidP="1AC9F89D" w:rsidRDefault="1AC9F89D" w14:paraId="61D68B40" w14:textId="0A3CDAF6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08B59569" w:rsidP="1AC9F89D" w:rsidRDefault="08B59569" w14:paraId="5801022E" w14:textId="3593C8DD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식문화의 특징</w:t>
      </w:r>
    </w:p>
    <w:p w:rsidR="08B59569" w:rsidP="1AC9F89D" w:rsidRDefault="08B59569" w14:paraId="2FDD4998" w14:textId="0716B333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탁복요리 : 나가사키, 오사카</w:t>
      </w:r>
    </w:p>
    <w:p w:rsidR="08B59569" w:rsidP="1AC9F89D" w:rsidRDefault="08B59569" w14:paraId="537785BE" w14:textId="2A10E92D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후차요리 : 선종의 사원</w:t>
      </w:r>
    </w:p>
    <w:p w:rsidR="08B59569" w:rsidP="1AC9F89D" w:rsidRDefault="08B59569" w14:paraId="7992584E" w14:textId="5C4A2861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다도의 발달</w:t>
      </w:r>
    </w:p>
    <w:p w:rsidR="08B59569" w:rsidP="1AC9F89D" w:rsidRDefault="08B59569" w14:paraId="278D41E8" w14:textId="4F9A4A90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철유도기 생산</w:t>
      </w:r>
    </w:p>
    <w:p w:rsidR="08B59569" w:rsidP="1AC9F89D" w:rsidRDefault="08B59569" w14:paraId="2E6817E1" w14:textId="3D54ADB7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가이세키 (懷石) 요리가 번창</w:t>
      </w:r>
    </w:p>
    <w:p w:rsidR="1AC9F89D" w:rsidP="1AC9F89D" w:rsidRDefault="1AC9F89D" w14:paraId="3F535333" w14:textId="6CAA6620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08B59569" w:rsidP="1AC9F89D" w:rsidRDefault="08B59569" w14:paraId="73523A13" w14:textId="45BC1755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에도시대(1603~1867)</w:t>
      </w:r>
    </w:p>
    <w:p w:rsidR="08B59569" w:rsidP="1AC9F89D" w:rsidRDefault="08B59569" w14:paraId="587AB77B" w14:textId="0ECD4197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식문화의 특징</w:t>
      </w:r>
    </w:p>
    <w:p w:rsidR="08B59569" w:rsidP="1AC9F89D" w:rsidRDefault="08B59569" w14:paraId="63854E8F" w14:textId="6A857562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 요리의 전성기(식문화의 집대성 시기)</w:t>
      </w:r>
    </w:p>
    <w:p w:rsidR="08B59569" w:rsidP="1AC9F89D" w:rsidRDefault="08B59569" w14:paraId="7A222A9C" w14:textId="371F504B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1639년 쇄국령</w:t>
      </w:r>
    </w:p>
    <w:p w:rsidR="08B59569" w:rsidP="1AC9F89D" w:rsidRDefault="08B59569" w14:paraId="00218058" w14:textId="69A07C23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생선과 채소 위주의 식생활</w:t>
      </w:r>
    </w:p>
    <w:p w:rsidR="08B59569" w:rsidP="1AC9F89D" w:rsidRDefault="08B59569" w14:paraId="22522D40" w14:textId="786680EB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중산층(상인)의 부유함</w:t>
      </w:r>
    </w:p>
    <w:p w:rsidR="08B59569" w:rsidP="1AC9F89D" w:rsidRDefault="08B59569" w14:paraId="264C5CE1" w14:textId="68843926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사치스런 요리와 호화스러운 그릇을 쓰는 주연 요리가 유행</w:t>
      </w:r>
    </w:p>
    <w:p w:rsidR="08B59569" w:rsidP="1AC9F89D" w:rsidRDefault="08B59569" w14:paraId="1E270F40" w14:textId="3B3F9331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가이세키(회석, 會席) 요리가 생김</w:t>
      </w:r>
    </w:p>
    <w:p w:rsidR="08B59569" w:rsidP="1AC9F89D" w:rsidRDefault="08B59569" w14:paraId="4FF32069" w14:textId="4BB78FBD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1800년경</w:t>
      </w:r>
    </w:p>
    <w:p w:rsidR="08B59569" w:rsidP="1AC9F89D" w:rsidRDefault="08B59569" w14:paraId="686DC09D" w14:textId="3B518586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본선 요리, 정진 요리, 회석 요리, 중국 요리, 남반 요리 등이 상호 융합하는 시대</w:t>
      </w:r>
    </w:p>
    <w:p w:rsidR="1AC9F89D" w:rsidP="1AC9F89D" w:rsidRDefault="1AC9F89D" w14:paraId="2DDD9E9C" w14:textId="045D8EA0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08B59569" w:rsidP="1AC9F89D" w:rsidRDefault="08B59569" w14:paraId="6E889A6F" w14:textId="3B35E8BB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식사 도구</w:t>
      </w:r>
    </w:p>
    <w:p w:rsidR="08B59569" w:rsidP="1AC9F89D" w:rsidRDefault="08B59569" w14:paraId="51DFE7F8" w14:textId="34276959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식기 : 자기</w:t>
      </w:r>
    </w:p>
    <w:p w:rsidR="08B59569" w:rsidP="1AC9F89D" w:rsidRDefault="08B59569" w14:paraId="539C7583" w14:textId="64BD9DFA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명명선(銘銘腺)</w:t>
      </w:r>
    </w:p>
    <w:p w:rsidR="08B59569" w:rsidP="1AC9F89D" w:rsidRDefault="08B59569" w14:paraId="11BFFD7B" w14:textId="60DFA06B">
      <w:pPr>
        <w:pStyle w:val="ListParagraph"/>
        <w:widowControl w:val="0"/>
        <w:numPr>
          <w:ilvl w:val="3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1인용 식탁</w:t>
      </w:r>
    </w:p>
    <w:p w:rsidR="08B59569" w:rsidP="1AC9F89D" w:rsidRDefault="08B59569" w14:paraId="797CECF2" w14:textId="382425C0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밥을 공기에 담음</w:t>
      </w:r>
    </w:p>
    <w:p w:rsidR="1AC9F89D" w:rsidP="1AC9F89D" w:rsidRDefault="1AC9F89D" w14:paraId="634133EB" w14:textId="0F6E693F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08B59569" w:rsidP="1AC9F89D" w:rsidRDefault="08B59569" w14:paraId="031E2B25" w14:textId="40FAFB0A">
      <w:pPr>
        <w:pStyle w:val="ListParagraph"/>
        <w:widowControl w:val="0"/>
        <w:numPr>
          <w:ilvl w:val="0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메이지(명치)시대(1868~1912), 대정시대(1912~1926) 및 이후</w:t>
      </w:r>
    </w:p>
    <w:p w:rsidR="08B59569" w:rsidP="1AC9F89D" w:rsidRDefault="08B59569" w14:paraId="67769E36" w14:textId="4551B460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메이지 시대</w:t>
      </w:r>
    </w:p>
    <w:p w:rsidR="08B59569" w:rsidP="1AC9F89D" w:rsidRDefault="08B59569" w14:paraId="2573F0D0" w14:textId="7FF6EE55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육식 허용, 서양 요리 증가 -&gt; 식생활의 서구화</w:t>
      </w:r>
    </w:p>
    <w:p w:rsidR="1AC9F89D" w:rsidP="1AC9F89D" w:rsidRDefault="1AC9F89D" w14:paraId="7494E791" w14:textId="47F6760E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08B59569" w:rsidP="1AC9F89D" w:rsidRDefault="08B59569" w14:paraId="54D724D4" w14:textId="2E54E296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대정 시대</w:t>
      </w:r>
    </w:p>
    <w:p w:rsidR="08B59569" w:rsidP="1AC9F89D" w:rsidRDefault="08B59569" w14:paraId="7FB043BB" w14:textId="5C052FCC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우유, 유제품, 커피</w:t>
      </w:r>
    </w:p>
    <w:p w:rsidR="1AC9F89D" w:rsidP="1AC9F89D" w:rsidRDefault="1AC9F89D" w14:paraId="6D3A4EFC" w14:textId="7ED5A6A1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08B59569" w:rsidP="1AC9F89D" w:rsidRDefault="08B59569" w14:paraId="128F8886" w14:textId="69833313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2차 세계대전 후</w:t>
      </w:r>
    </w:p>
    <w:p w:rsidR="08B59569" w:rsidP="1AC9F89D" w:rsidRDefault="08B59569" w14:paraId="7302F22E" w14:textId="4B660C1F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08B5956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미국의 밀가루 보급정책</w:t>
      </w:r>
    </w:p>
    <w:p w:rsidR="234B78FA" w:rsidP="1AC9F89D" w:rsidRDefault="234B78FA" w14:paraId="56DE96B3" w14:textId="15BCE24A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234B78F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스끼야끼, 샤브샤브 등장</w:t>
      </w:r>
    </w:p>
    <w:p w:rsidR="234B78FA" w:rsidP="1AC9F89D" w:rsidRDefault="234B78FA" w14:paraId="2BDA4100" w14:textId="38FA8616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234B78F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유기농 채소, 건강음식의 인기</w:t>
      </w:r>
    </w:p>
    <w:p w:rsidR="234B78FA" w:rsidP="1AC9F89D" w:rsidRDefault="234B78FA" w14:paraId="3D036D42" w14:textId="72EC318F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234B78F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푸드 코디네이터 배출의 시대</w:t>
      </w:r>
    </w:p>
    <w:p w:rsidR="1AC9F89D" w:rsidP="1AC9F89D" w:rsidRDefault="1AC9F89D" w14:paraId="7986BEA2" w14:textId="12A5652F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454AAD80" w:rsidP="1AC9F89D" w:rsidRDefault="454AAD80" w14:paraId="2CC2D335" w14:textId="77688132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54AAD8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일본 여인들의 미덕</w:t>
      </w:r>
    </w:p>
    <w:p w:rsidR="454AAD80" w:rsidP="1AC9F89D" w:rsidRDefault="454AAD80" w14:paraId="3558AAE8" w14:textId="0DB7D7B2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54AAD8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서도, 화도, 향도</w:t>
      </w:r>
    </w:p>
    <w:p w:rsidR="1AC9F89D" w:rsidP="1AC9F89D" w:rsidRDefault="1AC9F89D" w14:paraId="40B2FDE9" w14:textId="3B44693E">
      <w:pPr>
        <w:pStyle w:val="Normal"/>
        <w:widowControl w:val="0"/>
        <w:spacing w:beforeAutospacing="on" w:after="160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454AAD80" w:rsidP="1AC9F89D" w:rsidRDefault="454AAD80" w14:paraId="3DACCDED" w14:textId="26E2DED4">
      <w:pPr>
        <w:pStyle w:val="ListParagraph"/>
        <w:widowControl w:val="0"/>
        <w:numPr>
          <w:ilvl w:val="1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54AAD8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현재</w:t>
      </w:r>
    </w:p>
    <w:p w:rsidR="454AAD80" w:rsidP="1AC9F89D" w:rsidRDefault="454AAD80" w14:paraId="6806C918" w14:textId="152E0D8B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54AAD8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창작 요리로 일본요리의 발전</w:t>
      </w:r>
    </w:p>
    <w:p w:rsidR="454AAD80" w:rsidP="1AC9F89D" w:rsidRDefault="454AAD80" w14:paraId="4986FD17" w14:textId="4BAA8373">
      <w:pPr>
        <w:pStyle w:val="ListParagraph"/>
        <w:widowControl w:val="0"/>
        <w:numPr>
          <w:ilvl w:val="2"/>
          <w:numId w:val="3"/>
        </w:numPr>
        <w:spacing w:beforeAutospacing="on" w:after="160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AC9F89D" w:rsidR="454AAD8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푸드 코디네이션 자격증을 취득할 수 있는 국가고시 자격증 제도가 운영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0b5f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2400" w:hanging="400"/>
      </w:pPr>
      <w:rPr>
        <w:rFonts w:hint="default" w:ascii="Symbol" w:hAnsi="Symbol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2">
    <w:nsid w:val="3abc0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935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8E380"/>
    <w:rsid w:val="000EC270"/>
    <w:rsid w:val="044102FE"/>
    <w:rsid w:val="0778A3C0"/>
    <w:rsid w:val="07809146"/>
    <w:rsid w:val="08B59569"/>
    <w:rsid w:val="091C61A7"/>
    <w:rsid w:val="0B1DE3D0"/>
    <w:rsid w:val="0C42C792"/>
    <w:rsid w:val="12DCCB03"/>
    <w:rsid w:val="1321082F"/>
    <w:rsid w:val="13BCA85D"/>
    <w:rsid w:val="18714FA6"/>
    <w:rsid w:val="1A0D2007"/>
    <w:rsid w:val="1AC9F89D"/>
    <w:rsid w:val="1E6BA85C"/>
    <w:rsid w:val="1EE0912A"/>
    <w:rsid w:val="1FEE5060"/>
    <w:rsid w:val="2206F715"/>
    <w:rsid w:val="234B78FA"/>
    <w:rsid w:val="24DAE9E0"/>
    <w:rsid w:val="25B58476"/>
    <w:rsid w:val="25C6F59F"/>
    <w:rsid w:val="2808E380"/>
    <w:rsid w:val="292F80DE"/>
    <w:rsid w:val="2C24C5FA"/>
    <w:rsid w:val="2D054A7D"/>
    <w:rsid w:val="2EFDCA8A"/>
    <w:rsid w:val="2F5C66BC"/>
    <w:rsid w:val="30928555"/>
    <w:rsid w:val="30F8371D"/>
    <w:rsid w:val="3271B5B7"/>
    <w:rsid w:val="342FD7DF"/>
    <w:rsid w:val="35CBA840"/>
    <w:rsid w:val="37CB2698"/>
    <w:rsid w:val="3C3AE9C4"/>
    <w:rsid w:val="3F728A86"/>
    <w:rsid w:val="404238A1"/>
    <w:rsid w:val="454AAD80"/>
    <w:rsid w:val="455F37BB"/>
    <w:rsid w:val="4A4D25D1"/>
    <w:rsid w:val="4AA40256"/>
    <w:rsid w:val="4B8C06DE"/>
    <w:rsid w:val="4BF385BA"/>
    <w:rsid w:val="4C29FAA6"/>
    <w:rsid w:val="4F11C1B1"/>
    <w:rsid w:val="4FC87558"/>
    <w:rsid w:val="51901A2E"/>
    <w:rsid w:val="5262C73E"/>
    <w:rsid w:val="5417BFFC"/>
    <w:rsid w:val="54BFCD6A"/>
    <w:rsid w:val="54C7BAF0"/>
    <w:rsid w:val="5674C628"/>
    <w:rsid w:val="59FD181E"/>
    <w:rsid w:val="5B50F8B7"/>
    <w:rsid w:val="5E66AFB0"/>
    <w:rsid w:val="60815A36"/>
    <w:rsid w:val="60CCAD9A"/>
    <w:rsid w:val="60EAC4C9"/>
    <w:rsid w:val="61B778CF"/>
    <w:rsid w:val="6280D88E"/>
    <w:rsid w:val="62DB2C11"/>
    <w:rsid w:val="688C6C1B"/>
    <w:rsid w:val="6B4D203E"/>
    <w:rsid w:val="7210C612"/>
    <w:rsid w:val="721A2604"/>
    <w:rsid w:val="7296FC58"/>
    <w:rsid w:val="72C2C3D3"/>
    <w:rsid w:val="745E9434"/>
    <w:rsid w:val="74F40284"/>
    <w:rsid w:val="75C6AF94"/>
    <w:rsid w:val="7964021E"/>
    <w:rsid w:val="7A88E5E0"/>
    <w:rsid w:val="7C35F118"/>
    <w:rsid w:val="7D187934"/>
    <w:rsid w:val="7DD1C179"/>
    <w:rsid w:val="7ECD71F2"/>
    <w:rsid w:val="7F6D9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E380"/>
  <w15:chartTrackingRefBased/>
  <w15:docId w15:val="{87980408-AEF8-4EA2-9DE5-D66786EF9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90fb9a100d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2024-04-11T09:53:22.2935757Z</dcterms:created>
  <dcterms:modified xsi:type="dcterms:W3CDTF">2024-04-11T11:23:03.3917682Z</dcterms:modified>
  <dc:creator>송하성</dc:creator>
  <lastModifiedBy>송하성</lastModifiedBy>
</coreProperties>
</file>