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73" w:rsidRDefault="00674273" w:rsidP="00674273">
      <w:pPr>
        <w:jc w:val="center"/>
        <w:rPr>
          <w:rFonts w:ascii="DilleniaUPC" w:hAnsi="DilleniaUPC" w:cs="DilleniaUPC" w:hint="cs"/>
          <w:sz w:val="32"/>
          <w:szCs w:val="32"/>
          <w:cs/>
        </w:rPr>
      </w:pPr>
      <w:r>
        <w:rPr>
          <w:rFonts w:ascii="DilleniaUPC" w:hAnsi="DilleniaUPC" w:cs="DilleniaUPC"/>
          <w:noProof/>
          <w:sz w:val="32"/>
          <w:szCs w:val="32"/>
          <w:cs/>
        </w:rPr>
        <w:drawing>
          <wp:inline distT="0" distB="0" distL="0" distR="0">
            <wp:extent cx="1676400" cy="1854314"/>
            <wp:effectExtent l="114300" t="114300" r="114300" b="146050"/>
            <wp:docPr id="2" name="Picture 2" descr="C:\Users\Administrator\Desktop\15327683_1196550710428627_122015559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27683_1196550710428627_1220155597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04" cy="18642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E34" w:rsidRPr="008803A5" w:rsidRDefault="008803A5" w:rsidP="00674273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 xml:space="preserve">นาย สุรัส สืบกินร คพ.2.3 เลขที่ </w:t>
      </w:r>
      <w:r w:rsidRPr="008803A5">
        <w:rPr>
          <w:rFonts w:ascii="DilleniaUPC" w:hAnsi="DilleniaUPC" w:cs="DilleniaUPC"/>
          <w:sz w:val="32"/>
          <w:szCs w:val="32"/>
        </w:rPr>
        <w:t>32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ชื่อเล่น สอง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อายุ 17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เกิดเมื่อวันที่ 3 ธันวาคม พ.ศ.2542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น้ำหนัก 105 ก.ก ส่วนสูง 176 ซ.ม.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กรุ๊ปเลือด บี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 xml:space="preserve">ที่อยู่ บ้านเลขที่ 417 บางบอน </w:t>
      </w:r>
      <w:r w:rsidRPr="008803A5">
        <w:rPr>
          <w:rFonts w:ascii="DilleniaUPC" w:hAnsi="DilleniaUPC" w:cs="DilleniaUPC"/>
          <w:sz w:val="32"/>
          <w:szCs w:val="32"/>
        </w:rPr>
        <w:t xml:space="preserve">1 </w:t>
      </w:r>
      <w:r w:rsidRPr="008803A5">
        <w:rPr>
          <w:rFonts w:ascii="DilleniaUPC" w:hAnsi="DilleniaUPC" w:cs="DilleniaUPC"/>
          <w:sz w:val="32"/>
          <w:szCs w:val="32"/>
          <w:cs/>
        </w:rPr>
        <w:t>ซอย</w:t>
      </w:r>
      <w:r w:rsidRPr="008803A5">
        <w:rPr>
          <w:rFonts w:ascii="DilleniaUPC" w:hAnsi="DilleniaUPC" w:cs="DilleniaUPC"/>
          <w:sz w:val="32"/>
          <w:szCs w:val="32"/>
        </w:rPr>
        <w:t xml:space="preserve"> 16 </w:t>
      </w:r>
      <w:r w:rsidRPr="008803A5">
        <w:rPr>
          <w:rFonts w:ascii="DilleniaUPC" w:hAnsi="DilleniaUPC" w:cs="DilleniaUPC"/>
          <w:sz w:val="32"/>
          <w:szCs w:val="32"/>
          <w:cs/>
        </w:rPr>
        <w:t xml:space="preserve">หมู่บ้านบางบอนวิลล่า ถนน สุขภิบาล </w:t>
      </w:r>
      <w:r w:rsidRPr="008803A5">
        <w:rPr>
          <w:rFonts w:ascii="DilleniaUPC" w:hAnsi="DilleniaUPC" w:cs="DilleniaUPC"/>
          <w:sz w:val="32"/>
          <w:szCs w:val="32"/>
        </w:rPr>
        <w:t xml:space="preserve">1 </w:t>
      </w:r>
      <w:r w:rsidRPr="008803A5">
        <w:rPr>
          <w:rFonts w:ascii="DilleniaUPC" w:hAnsi="DilleniaUPC" w:cs="DilleniaUPC"/>
          <w:sz w:val="32"/>
          <w:szCs w:val="32"/>
          <w:cs/>
        </w:rPr>
        <w:t>แขวงบางบอน เขตบางบอน กรุงเทพฯ 10150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สีที่ชอบ ฟ้า เหลือง ดำ ขาว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</w:rPr>
      </w:pPr>
      <w:r w:rsidRPr="008803A5">
        <w:rPr>
          <w:rFonts w:ascii="DilleniaUPC" w:hAnsi="DilleniaUPC" w:cs="DilleniaUPC"/>
          <w:sz w:val="32"/>
          <w:szCs w:val="32"/>
          <w:cs/>
        </w:rPr>
        <w:t>เบอร์โทรศัพท์ 092-4421024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  <w:cs/>
        </w:rPr>
      </w:pPr>
      <w:r w:rsidRPr="008803A5">
        <w:rPr>
          <w:rFonts w:ascii="DilleniaUPC" w:hAnsi="DilleniaUPC" w:cs="DilleniaUPC"/>
          <w:sz w:val="32"/>
          <w:szCs w:val="32"/>
        </w:rPr>
        <w:t>E-mail gu_songza1234@hotmail.co.th</w:t>
      </w:r>
    </w:p>
    <w:p w:rsidR="008803A5" w:rsidRPr="008803A5" w:rsidRDefault="008803A5">
      <w:pPr>
        <w:rPr>
          <w:rFonts w:ascii="DilleniaUPC" w:hAnsi="DilleniaUPC" w:cs="DilleniaUPC"/>
          <w:sz w:val="32"/>
          <w:szCs w:val="32"/>
          <w:cs/>
        </w:rPr>
      </w:pPr>
      <w:r w:rsidRPr="008803A5">
        <w:rPr>
          <w:rFonts w:ascii="DilleniaUPC" w:hAnsi="DilleniaUPC" w:cs="DilleniaUPC"/>
          <w:sz w:val="32"/>
          <w:szCs w:val="32"/>
        </w:rPr>
        <w:t xml:space="preserve">Facebook </w:t>
      </w:r>
      <w:r w:rsidRPr="008803A5">
        <w:rPr>
          <w:rFonts w:ascii="DilleniaUPC" w:hAnsi="DilleniaUPC" w:cs="DilleniaUPC"/>
          <w:sz w:val="32"/>
          <w:szCs w:val="32"/>
          <w:cs/>
        </w:rPr>
        <w:t>เซ็ง เว้ยเฮ้ย</w:t>
      </w:r>
    </w:p>
    <w:p w:rsidR="008803A5" w:rsidRPr="008803A5" w:rsidRDefault="008803A5"/>
    <w:sectPr w:rsidR="008803A5" w:rsidRPr="0088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A5"/>
    <w:rsid w:val="00674273"/>
    <w:rsid w:val="007C3E34"/>
    <w:rsid w:val="008803A5"/>
    <w:rsid w:val="009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CF634-6E75-4BE7-A89D-4E580700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KKD Windows Se7en V1</cp:lastModifiedBy>
  <cp:revision>1</cp:revision>
  <dcterms:created xsi:type="dcterms:W3CDTF">2016-12-06T14:03:00Z</dcterms:created>
  <dcterms:modified xsi:type="dcterms:W3CDTF">2016-12-06T14:34:00Z</dcterms:modified>
</cp:coreProperties>
</file>