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B0664" w14:textId="77777777" w:rsidR="00336657" w:rsidRPr="00583319" w:rsidRDefault="00336657" w:rsidP="00336657">
      <w:pPr>
        <w:widowControl/>
        <w:spacing w:line="720" w:lineRule="atLeast"/>
        <w:jc w:val="center"/>
        <w:outlineLvl w:val="0"/>
        <w:rPr>
          <w:rFonts w:ascii="Courier New" w:eastAsia="仿宋" w:hAnsi="Courier New" w:cs="Courier New"/>
          <w:color w:val="000000"/>
          <w:kern w:val="36"/>
          <w:sz w:val="42"/>
          <w:szCs w:val="42"/>
        </w:rPr>
      </w:pPr>
      <w:r w:rsidRPr="00583319">
        <w:rPr>
          <w:rFonts w:ascii="Courier New" w:eastAsia="仿宋" w:hAnsi="Courier New" w:cs="Courier New"/>
          <w:color w:val="000000"/>
          <w:kern w:val="36"/>
          <w:sz w:val="42"/>
          <w:szCs w:val="42"/>
        </w:rPr>
        <w:t>Linux</w:t>
      </w:r>
      <w:r w:rsidRPr="00583319">
        <w:rPr>
          <w:rFonts w:ascii="Courier New" w:eastAsia="仿宋" w:hAnsi="Courier New" w:cs="Courier New"/>
          <w:color w:val="000000"/>
          <w:kern w:val="36"/>
          <w:sz w:val="42"/>
          <w:szCs w:val="42"/>
        </w:rPr>
        <w:t>信号列表及其详解</w:t>
      </w:r>
    </w:p>
    <w:p w14:paraId="6E19D346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</w:p>
    <w:p w14:paraId="3E9B57F1" w14:textId="7C44951F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我们运行如下命令，可看到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Linux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支持的信号列表：</w:t>
      </w:r>
    </w:p>
    <w:p w14:paraId="6889802E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$ kill 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-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l</w:t>
      </w:r>
    </w:p>
    <w:p w14:paraId="7E07576C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SIGHUP  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SIGINT  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3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SIGQUIT 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SIGILL</w:t>
      </w:r>
    </w:p>
    <w:p w14:paraId="7AB1CDF4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SIGTRAP 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6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SIGABRT 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7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SIGBUS  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8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SIGFPE</w:t>
      </w:r>
    </w:p>
    <w:p w14:paraId="1237166F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9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SIGKILL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10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SIGUSR1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11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SIGSEGV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12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SIGUSR2</w:t>
      </w:r>
    </w:p>
    <w:p w14:paraId="66645F7D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13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SIGPIPE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SIGALRM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15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SIGTERM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17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SIGCHLD</w:t>
      </w:r>
    </w:p>
    <w:p w14:paraId="33B01CF9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18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SIGCONT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19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SIGSTOP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20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SIGTSTP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21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SIGTTIN</w:t>
      </w:r>
    </w:p>
    <w:p w14:paraId="065438C7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22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SIGTTOU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23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SIGURG 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SIGXCPU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25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SIGXFSZ</w:t>
      </w:r>
    </w:p>
    <w:p w14:paraId="6812E63C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26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SIGVTALRM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27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SIGPROF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28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SIGWINCH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29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SIGIO</w:t>
      </w:r>
    </w:p>
    <w:p w14:paraId="381771A0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30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SIGPWR 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31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SIGSYS  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34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) SIGRTMIN  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35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</w:t>
      </w:r>
    </w:p>
    <w:p w14:paraId="766EDB31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36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proofErr w:type="gramStart"/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2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37</w:t>
      </w:r>
      <w:proofErr w:type="gramEnd"/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3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38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39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</w:t>
      </w:r>
    </w:p>
    <w:p w14:paraId="15DBDF5D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40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proofErr w:type="gramStart"/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6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41</w:t>
      </w:r>
      <w:proofErr w:type="gramEnd"/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7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42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8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43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9</w:t>
      </w:r>
    </w:p>
    <w:p w14:paraId="2F14B04D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10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45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11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46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12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47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13</w:t>
      </w:r>
    </w:p>
    <w:p w14:paraId="47BC58AF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48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49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SIGRTMIN</w:t>
      </w:r>
      <w:r w:rsidRPr="00583319">
        <w:rPr>
          <w:rFonts w:ascii="Courier New" w:eastAsia="仿宋" w:hAnsi="Courier New" w:cs="Courier New"/>
          <w:color w:val="67CDCC"/>
          <w:kern w:val="0"/>
          <w:szCs w:val="21"/>
        </w:rPr>
        <w:t>+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15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50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-14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51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-13</w:t>
      </w:r>
    </w:p>
    <w:p w14:paraId="1FA2FBD5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52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-12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53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-11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-10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55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-9</w:t>
      </w:r>
    </w:p>
    <w:p w14:paraId="4AA3CE14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56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</w:t>
      </w:r>
      <w:proofErr w:type="gramStart"/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8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57</w:t>
      </w:r>
      <w:proofErr w:type="gramEnd"/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-7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58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-6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59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-5</w:t>
      </w:r>
    </w:p>
    <w:p w14:paraId="0925BBD9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60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</w:t>
      </w:r>
      <w:proofErr w:type="gramStart"/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61</w:t>
      </w:r>
      <w:proofErr w:type="gramEnd"/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-3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62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-2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 xml:space="preserve">  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63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-1</w:t>
      </w:r>
    </w:p>
    <w:p w14:paraId="07A41A80" w14:textId="77777777" w:rsidR="00336657" w:rsidRPr="00583319" w:rsidRDefault="00336657" w:rsidP="0033665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仿宋" w:hAnsi="Courier New" w:cs="Courier New"/>
          <w:color w:val="CCCCCC"/>
          <w:kern w:val="0"/>
          <w:szCs w:val="21"/>
        </w:rPr>
      </w:pPr>
      <w:r w:rsidRPr="00583319">
        <w:rPr>
          <w:rFonts w:ascii="Courier New" w:eastAsia="仿宋" w:hAnsi="Courier New" w:cs="Courier New"/>
          <w:color w:val="F08D49"/>
          <w:kern w:val="0"/>
          <w:szCs w:val="21"/>
        </w:rPr>
        <w:t>64</w:t>
      </w:r>
      <w:r w:rsidRPr="00583319">
        <w:rPr>
          <w:rFonts w:ascii="Courier New" w:eastAsia="仿宋" w:hAnsi="Courier New" w:cs="Courier New"/>
          <w:color w:val="CCCCCC"/>
          <w:kern w:val="0"/>
          <w:szCs w:val="21"/>
        </w:rPr>
        <w:t>) SIGRTMAX</w:t>
      </w:r>
    </w:p>
    <w:p w14:paraId="3D99497C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列表中，编号为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1 ~ 31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的信号为传统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UNIX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支持的信号，是不可靠信号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非实时的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，编号为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32 ~ 63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的信号是后来扩充的，</w:t>
      </w:r>
      <w:proofErr w:type="gram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称做</w:t>
      </w:r>
      <w:proofErr w:type="gram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可靠信号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实时信号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。不可靠信号和可靠信号的区别在于前者不支持排队，可能会造成信号丢失，而后者不会。</w:t>
      </w:r>
    </w:p>
    <w:p w14:paraId="3CA50199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下面我们对编号小于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SIGRTMIN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的信号进行讨论。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 </w:t>
      </w:r>
    </w:p>
    <w:p w14:paraId="213B2579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1) SIGHUP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本信号在用户终端连接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正常或非正常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结束时发出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通常是在终端的控制进程结束时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通知同一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session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内的各个作业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这时它们与控制终端不再关联。</w:t>
      </w:r>
    </w:p>
    <w:p w14:paraId="75195318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登录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Linux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时，系统会分配给登录用户一个终端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(Session)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。在这个终端运行的所有程序，包括前台进程组和后台进程组，一般都属于这个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Session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。当用户退出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Linux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登录时，前台进程组和后台有对终端输出的进程将会收到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SIGHUP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信号。这个信号的默认操作为终止进程，因此前台进程组和后台有终端输出的进程就会中止。不过可以捕获这个信号，比如</w:t>
      </w:r>
      <w:proofErr w:type="spell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wget</w:t>
      </w:r>
      <w:proofErr w:type="spell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能捕获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SIGHUP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信号，并忽略它，这样就算退出了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Linux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登录，</w:t>
      </w:r>
      <w:proofErr w:type="spell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wget</w:t>
      </w:r>
      <w:proofErr w:type="spell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也能继续下载。</w:t>
      </w:r>
    </w:p>
    <w:p w14:paraId="6795AC23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lastRenderedPageBreak/>
        <w:t>此外，对于与终端脱离关系的守护进程，这个信号用于通知它重新读取配置文件。</w:t>
      </w:r>
    </w:p>
    <w:p w14:paraId="73F9B49F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2) SIGINT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程序终止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(interrupt)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信号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在用户键入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INTR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字符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通常是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Ctrl-C)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时发出，用于通知前台进程组终止进程。</w:t>
      </w:r>
    </w:p>
    <w:p w14:paraId="4D9325E8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3) SIGQUIT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和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SIGINT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类似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但由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QUIT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字符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通常是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Ctrl-/)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来控制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进程在因收到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SIGQUIT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退出时会产生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core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文件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在这个意义上类似于一个程序错误信号。</w:t>
      </w:r>
    </w:p>
    <w:p w14:paraId="21220FB9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4) SIGILL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执行了非法指令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通常是因为可执行文件本身出现错误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或者试图执行数据段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堆栈溢出时也有可能产生这个信号。</w:t>
      </w:r>
    </w:p>
    <w:p w14:paraId="32C1E8E6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5) SIGTRAP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由断点指令或其它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trap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指令产生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由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debugger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使用。</w:t>
      </w:r>
    </w:p>
    <w:p w14:paraId="54109E57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6) SIGABRT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调用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abort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函数生成的信号。</w:t>
      </w:r>
    </w:p>
    <w:p w14:paraId="1C9740D5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7) SIGBUS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非法地址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包括内存地址对齐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(alignment)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出错。比如访问一个四个字长的整数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但其地址不是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4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的倍数。它与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SIGSEGV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的区别在于后者是由于对合法存储地址的非法访问触发的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如访问不属于自己存储空间或只读存储空间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。</w:t>
      </w:r>
    </w:p>
    <w:p w14:paraId="719EDAF5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8) SIGFPE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在发生致命的算术运算错误时发出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不仅包括浮点运算错误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还包括溢出及除数为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0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等其它所有的算术的错误。</w:t>
      </w:r>
    </w:p>
    <w:p w14:paraId="7642CFF4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9) SIGKILL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用来立即结束程序的运行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本信号不能被阻塞、处理和忽略。如果管理员发现某个进程终止不了，可尝试发送这个信号。</w:t>
      </w:r>
    </w:p>
    <w:p w14:paraId="7C30B3A8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10) SIGUSR1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留给用户使用</w:t>
      </w:r>
    </w:p>
    <w:p w14:paraId="73692326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11) SIGSEGV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试图访问未分配给自己的内存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或试图往没有写权限的内存地址写数据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</w:t>
      </w:r>
    </w:p>
    <w:p w14:paraId="23765108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12) SIGUSR2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留给用户使用</w:t>
      </w:r>
    </w:p>
    <w:p w14:paraId="0D0F6CDC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13) SIGPIPE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管道破裂。这个信号通常在进程间通信产生，比如采用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FIFO(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管道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通信的两个进程，读管道没打开或者意外终止就往管道写，</w:t>
      </w:r>
      <w:proofErr w:type="gram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写进程</w:t>
      </w:r>
      <w:proofErr w:type="gram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会收到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SIGPIPE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信号。此外用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Socket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通信的两个进程，</w:t>
      </w:r>
      <w:proofErr w:type="gram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写进程</w:t>
      </w:r>
      <w:proofErr w:type="gram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在写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Socket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的时候，</w:t>
      </w:r>
      <w:proofErr w:type="gram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读进程</w:t>
      </w:r>
      <w:proofErr w:type="gram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已经终止。</w:t>
      </w:r>
    </w:p>
    <w:p w14:paraId="23CFFC4E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14) SIGALRM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时钟定时信号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计算的是实际的时间或时钟时间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 alarm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函数使用该信号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</w:t>
      </w:r>
    </w:p>
    <w:p w14:paraId="7D0F01A4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15) SIGTERM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程序结束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(terminate)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信号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与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SIGKILL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不同的是该信号可以被阻塞和处理。通常用来要求程序自己正常退出，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shell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命令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kill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缺省产生这个信号。如果进程终止不了，我们才会尝试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SIGKILL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。</w:t>
      </w:r>
    </w:p>
    <w:p w14:paraId="43BEF174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17) SIGCHLD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子进程结束时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父进程会收到这个信号。</w:t>
      </w:r>
    </w:p>
    <w:p w14:paraId="0F41D92B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如果父进程没有处理这个信号，也没有等待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(wait)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子进程，子进程虽然终止，但是还会在</w:t>
      </w:r>
      <w:proofErr w:type="gram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内核进程</w:t>
      </w:r>
      <w:proofErr w:type="gram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表中占有表项，这时的子进程称为僵尸进程。这种情况我们应该避免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父进程或者忽略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SIGCHILD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信号，或者捕捉它，或者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wait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它派生的子进程，或者父进程先终止，这时子进程的终止自动由</w:t>
      </w:r>
      <w:proofErr w:type="spell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init</w:t>
      </w:r>
      <w:proofErr w:type="spell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进程来接管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。</w:t>
      </w:r>
    </w:p>
    <w:p w14:paraId="6C34FAEB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lastRenderedPageBreak/>
        <w:t xml:space="preserve">18) SIGCONT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让一个停止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(stopped)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的进程继续执行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本信号不能被阻塞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可以用一个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handler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来让程序在由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stopped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状态变为继续执行时完成特定的工作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例如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重新显示提示符</w:t>
      </w:r>
    </w:p>
    <w:p w14:paraId="478B0155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19) SIGSTOP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停止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(stopped)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进程的执行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注意它和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terminate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以及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interrupt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的区别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: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该进程还未结束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只是暂停执行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本信号不能被阻塞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处理或忽略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</w:t>
      </w:r>
    </w:p>
    <w:p w14:paraId="3ABEEC60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20) SIGTSTP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停止进程的运行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但该信号可以被处理和忽略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用户键入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SUSP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字符时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通常是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Ctrl-Z)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发出这个信号</w:t>
      </w:r>
    </w:p>
    <w:p w14:paraId="497EF830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21) SIGTTIN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当后台作业要从用户终端读数据时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该作业中的所有进程会收到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SIGTTIN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信号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缺省时这些进程会停止执行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</w:t>
      </w:r>
    </w:p>
    <w:p w14:paraId="2704370F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22) SIGTTOU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类似于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SIGTTIN,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但在写终端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(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或修改终端模式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)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时收到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</w:t>
      </w:r>
    </w:p>
    <w:p w14:paraId="67C10A52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23) SIGURG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有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"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紧急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"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数据或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out-of-band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数据到达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socket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时产生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</w:t>
      </w:r>
    </w:p>
    <w:p w14:paraId="73B5DDC1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24) SIGXCPU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超过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CPU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时间资源限制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这个限制可以由</w:t>
      </w:r>
      <w:proofErr w:type="spell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getrlimit</w:t>
      </w:r>
      <w:proofErr w:type="spell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/</w:t>
      </w:r>
      <w:proofErr w:type="spell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setrlimit</w:t>
      </w:r>
      <w:proofErr w:type="spell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来读取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/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改变。</w:t>
      </w:r>
    </w:p>
    <w:p w14:paraId="23091985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25) SIGXFSZ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当进程企图扩大文件以至于超过文件大小资源限制。</w:t>
      </w:r>
    </w:p>
    <w:p w14:paraId="2F24C614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26) SIGVTALRM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虚拟时钟信号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.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类似于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SIGALRM,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但是计算的是该进程占用的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CPU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时间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</w:t>
      </w:r>
    </w:p>
    <w:p w14:paraId="30CFC109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27) SIGPROF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类似于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SIGALRM/SIGVTALRM,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但包括该进程用的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CPU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时间以及系统调用的时间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</w:t>
      </w:r>
    </w:p>
    <w:p w14:paraId="2D2D52F5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28) SIGWINCH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窗口大小改变时发出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</w:t>
      </w:r>
    </w:p>
    <w:p w14:paraId="3ED44EEE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29) SIGIO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文件描述符准备就绪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,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可以开始进行输入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/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输出操作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.</w:t>
      </w:r>
    </w:p>
    <w:p w14:paraId="71E4D6B3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30) SIGPWR Power failure</w:t>
      </w:r>
    </w:p>
    <w:p w14:paraId="730D93D9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31) SIGSYS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非法的系统调用。</w:t>
      </w:r>
    </w:p>
    <w:p w14:paraId="6AEDF1BA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在以上列出的信号中，程序不可捕获、阻塞或忽略的信号有：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SIGKILL,SIGSTOP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不能恢复至默认动作的信号有：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SIGILL,SIGTRAP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默认会导致进程流产的信号有：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SIGABRT,SIGBUS,SIGFPE,SIGILL,SIGIOT,SIGQUIT,SIGSEGV,SIGTRAP,SIGXCPU,SIGXFSZ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默认会导致进程退出的信号有：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SIGALRM,SIGHUP,SIGINT,SIGKILL,SIGPIPE,SIGPOLL,SIGPROF,SIGSYS,SIGTERM,SIGUSR1,SIGUSR2,SIGVTALRM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默认会导致进程停止的信号有：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SIGSTOP,SIGTSTP,SIGTTIN,SIGTTOU 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默认进程忽略的信号有：</w:t>
      </w:r>
      <w:proofErr w:type="gramStart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SIGCHLD,SIGPWR</w:t>
      </w:r>
      <w:proofErr w:type="gramEnd"/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,SIGURG,SIGWINCH</w:t>
      </w:r>
    </w:p>
    <w:p w14:paraId="455F5D30" w14:textId="77777777" w:rsidR="00336657" w:rsidRPr="00583319" w:rsidRDefault="00336657" w:rsidP="00336657">
      <w:pPr>
        <w:widowControl/>
        <w:spacing w:after="120" w:line="360" w:lineRule="atLeast"/>
        <w:jc w:val="left"/>
        <w:rPr>
          <w:rFonts w:ascii="Courier New" w:eastAsia="仿宋" w:hAnsi="Courier New" w:cs="Courier New"/>
          <w:color w:val="333333"/>
          <w:kern w:val="0"/>
          <w:szCs w:val="21"/>
        </w:rPr>
      </w:pP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此外，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SIGIO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在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SVR4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是退出，在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4.3BSD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中是忽略；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SIGCONT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>在进程挂起时是继续，否则是忽略，不能被阻塞。</w:t>
      </w:r>
      <w:r w:rsidRPr="00583319">
        <w:rPr>
          <w:rFonts w:ascii="Courier New" w:eastAsia="仿宋" w:hAnsi="Courier New" w:cs="Courier New"/>
          <w:color w:val="333333"/>
          <w:kern w:val="0"/>
          <w:szCs w:val="21"/>
        </w:rPr>
        <w:t xml:space="preserve"> </w:t>
      </w:r>
    </w:p>
    <w:p w14:paraId="4688BB91" w14:textId="77777777" w:rsidR="002D3EC8" w:rsidRPr="00583319" w:rsidRDefault="002D3EC8">
      <w:pPr>
        <w:rPr>
          <w:rFonts w:ascii="Courier New" w:eastAsia="仿宋" w:hAnsi="Courier New" w:cs="Courier New"/>
        </w:rPr>
      </w:pPr>
    </w:p>
    <w:sectPr w:rsidR="002D3EC8" w:rsidRPr="00583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583F7" w14:textId="77777777" w:rsidR="009A6F7C" w:rsidRDefault="009A6F7C" w:rsidP="00336657">
      <w:r>
        <w:separator/>
      </w:r>
    </w:p>
  </w:endnote>
  <w:endnote w:type="continuationSeparator" w:id="0">
    <w:p w14:paraId="03ED88E5" w14:textId="77777777" w:rsidR="009A6F7C" w:rsidRDefault="009A6F7C" w:rsidP="0033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AE553" w14:textId="77777777" w:rsidR="009A6F7C" w:rsidRDefault="009A6F7C" w:rsidP="00336657">
      <w:r>
        <w:separator/>
      </w:r>
    </w:p>
  </w:footnote>
  <w:footnote w:type="continuationSeparator" w:id="0">
    <w:p w14:paraId="46D83D42" w14:textId="77777777" w:rsidR="009A6F7C" w:rsidRDefault="009A6F7C" w:rsidP="00336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33"/>
    <w:rsid w:val="002D3EC8"/>
    <w:rsid w:val="003102B4"/>
    <w:rsid w:val="00336657"/>
    <w:rsid w:val="00583319"/>
    <w:rsid w:val="00907233"/>
    <w:rsid w:val="009A6F7C"/>
    <w:rsid w:val="00FC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CC73F"/>
  <w15:chartTrackingRefBased/>
  <w15:docId w15:val="{AB4253AF-713B-4676-9DAC-478B5FB6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5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7043558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SongDongYang</dc:creator>
  <cp:keywords/>
  <dc:description/>
  <cp:lastModifiedBy>SongDongYang</cp:lastModifiedBy>
  <cp:revision>3</cp:revision>
  <dcterms:created xsi:type="dcterms:W3CDTF">2020-04-22T03:12:00Z</dcterms:created>
  <dcterms:modified xsi:type="dcterms:W3CDTF">2020-04-23T08:26:00Z</dcterms:modified>
</cp:coreProperties>
</file>