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81986" w14:textId="3B2D1FF9" w:rsidR="00EC28EE" w:rsidRPr="002337D4" w:rsidRDefault="000B0F29" w:rsidP="000B0F29">
      <w:pPr>
        <w:jc w:val="center"/>
        <w:rPr>
          <w:sz w:val="48"/>
          <w:szCs w:val="52"/>
        </w:rPr>
      </w:pPr>
      <w:r w:rsidRPr="002337D4">
        <w:rPr>
          <w:rFonts w:hint="eastAsia"/>
          <w:sz w:val="48"/>
          <w:szCs w:val="52"/>
        </w:rPr>
        <w:t xml:space="preserve">답변서 </w:t>
      </w:r>
      <w:r w:rsidRPr="002337D4">
        <w:rPr>
          <w:sz w:val="48"/>
          <w:szCs w:val="52"/>
        </w:rPr>
        <w:t>–</w:t>
      </w:r>
      <w:r w:rsidRPr="002337D4">
        <w:rPr>
          <w:rFonts w:hint="eastAsia"/>
          <w:sz w:val="48"/>
          <w:szCs w:val="52"/>
        </w:rPr>
        <w:t xml:space="preserve"> 초안</w:t>
      </w:r>
    </w:p>
    <w:p w14:paraId="57987A5D" w14:textId="77777777" w:rsidR="000B0F29" w:rsidRDefault="000B0F29" w:rsidP="000B0F29">
      <w:pPr>
        <w:jc w:val="center"/>
      </w:pPr>
    </w:p>
    <w:p w14:paraId="4F0EFD4F" w14:textId="7BEAC1AF" w:rsidR="000B0F29" w:rsidRPr="002337D4" w:rsidRDefault="000B0F29" w:rsidP="000B0F29">
      <w:pPr>
        <w:rPr>
          <w:sz w:val="28"/>
          <w:szCs w:val="32"/>
        </w:rPr>
      </w:pPr>
      <w:r w:rsidRPr="002337D4">
        <w:rPr>
          <w:rFonts w:hint="eastAsia"/>
          <w:sz w:val="28"/>
          <w:szCs w:val="32"/>
        </w:rPr>
        <w:t>To. 심사위원 1</w:t>
      </w:r>
    </w:p>
    <w:p w14:paraId="64CBCC2E" w14:textId="2DA76981" w:rsidR="000B0F29" w:rsidRPr="000B0F29" w:rsidRDefault="000B0F29" w:rsidP="000B0F29">
      <w:pPr>
        <w:pStyle w:val="a6"/>
        <w:numPr>
          <w:ilvl w:val="0"/>
          <w:numId w:val="1"/>
        </w:numPr>
      </w:pPr>
      <w:r w:rsidRPr="000B0F29">
        <w:rPr>
          <w:rFonts w:hint="eastAsia"/>
          <w:b/>
          <w:bCs/>
        </w:rPr>
        <w:t>심사 의견 1:</w:t>
      </w:r>
      <w:r>
        <w:rPr>
          <w:rFonts w:hint="eastAsia"/>
        </w:rPr>
        <w:t xml:space="preserve"> </w:t>
      </w:r>
      <w:proofErr w:type="spellStart"/>
      <w:r w:rsidRPr="000B0F29">
        <w:t>인간용</w:t>
      </w:r>
      <w:proofErr w:type="spellEnd"/>
      <w:r w:rsidRPr="000B0F29">
        <w:t xml:space="preserve"> 정치성향 검사를 LLM에 강제선택형으로 적용한 것이 모델의 내재적 편향을 측정하는 것으로 정당화될 수 있는지 타당화 절차 및 설명 요구</w:t>
      </w:r>
    </w:p>
    <w:p w14:paraId="57167446" w14:textId="2F2A51F0" w:rsidR="000B0F29" w:rsidRPr="000B0F29" w:rsidRDefault="000B0F29" w:rsidP="000B0F29">
      <w:pPr>
        <w:pStyle w:val="a6"/>
        <w:numPr>
          <w:ilvl w:val="0"/>
          <w:numId w:val="1"/>
        </w:numPr>
      </w:pPr>
      <w:r w:rsidRPr="000B0F29">
        <w:rPr>
          <w:rFonts w:hint="eastAsia"/>
          <w:b/>
          <w:bCs/>
        </w:rPr>
        <w:t>답변 및 수정 사항:</w:t>
      </w:r>
      <w:r w:rsidRPr="000B0F29">
        <w:rPr>
          <w:rFonts w:hint="eastAsia"/>
        </w:rPr>
        <w:t xml:space="preserve"> </w:t>
      </w:r>
      <w:r w:rsidRPr="000B0F29">
        <w:t>심사위원님의 지적에 전적으로 동의하며, 해당 방법론의 학술적 타당성과 근거를 논문에 명확히 보강하였습니다.</w:t>
      </w:r>
    </w:p>
    <w:p w14:paraId="7032F35C" w14:textId="501F3EEA" w:rsidR="000B0F29" w:rsidRPr="000B0F29" w:rsidRDefault="000B0F29" w:rsidP="000B0F29">
      <w:pPr>
        <w:pStyle w:val="a6"/>
        <w:numPr>
          <w:ilvl w:val="1"/>
          <w:numId w:val="1"/>
        </w:numPr>
      </w:pPr>
      <w:r w:rsidRPr="000B0F29">
        <w:t xml:space="preserve">인간 응답자를 위해 설계된 자기보고형 설문을 LLM에 직접 적용하는 것은 최근 서구권의 LLM 편향성 측정 연구(예: </w:t>
      </w:r>
      <w:proofErr w:type="spellStart"/>
      <w:r w:rsidRPr="000B0F29">
        <w:t>Rozado</w:t>
      </w:r>
      <w:proofErr w:type="spellEnd"/>
      <w:r w:rsidRPr="000B0F29">
        <w:t xml:space="preserve">, 2024; Motoki et al., 2024; </w:t>
      </w:r>
      <w:proofErr w:type="spellStart"/>
      <w:r w:rsidRPr="000B0F29">
        <w:t>Rettenberger</w:t>
      </w:r>
      <w:proofErr w:type="spellEnd"/>
      <w:r w:rsidRPr="000B0F29">
        <w:t xml:space="preserve"> et al., 2025)에서 널리 채택되고 있는 표준 방법론입니다</w:t>
      </w:r>
      <w:r w:rsidRPr="000B0F29">
        <w:rPr>
          <w:rFonts w:hint="eastAsia"/>
        </w:rPr>
        <w:t>.</w:t>
      </w:r>
    </w:p>
    <w:p w14:paraId="5628A946" w14:textId="24AB1FBC" w:rsidR="000B0F29" w:rsidRPr="000B0F29" w:rsidRDefault="000B0F29" w:rsidP="000B0F29">
      <w:pPr>
        <w:pStyle w:val="a6"/>
        <w:numPr>
          <w:ilvl w:val="1"/>
          <w:numId w:val="1"/>
        </w:numPr>
      </w:pPr>
      <w:r w:rsidRPr="000B0F29">
        <w:t xml:space="preserve">이것이 단순한 역할 수행(Role-playing)이 아니라는 점에 대해, </w:t>
      </w:r>
      <w:proofErr w:type="spellStart"/>
      <w:r w:rsidRPr="000B0F29">
        <w:t>프롬프팅으로</w:t>
      </w:r>
      <w:proofErr w:type="spellEnd"/>
      <w:r w:rsidRPr="000B0F29">
        <w:t xml:space="preserve"> 역할을 통제하더라도 상호작용이 지속되면 결국 기저에 학습된 내재적 편향으로 회귀한다는 Taubenfeld et al. (2024)의 연구를 근거로 제시하였습니다. 또한, 모델에 명시적 지시가 없을 때 채택하는 '기본 페르소나(Default Persona)' 자체가 훈련 데이터 내 지배적인 </w:t>
      </w:r>
      <w:proofErr w:type="spellStart"/>
      <w:r w:rsidRPr="000B0F29">
        <w:t>무표적</w:t>
      </w:r>
      <w:proofErr w:type="spellEnd"/>
      <w:r w:rsidRPr="000B0F29">
        <w:t xml:space="preserve">(Unmarked) 관점을 반영한다는 Cheng et al. (2023)의 </w:t>
      </w:r>
      <w:proofErr w:type="spellStart"/>
      <w:r w:rsidRPr="000B0F29">
        <w:t>유표성</w:t>
      </w:r>
      <w:proofErr w:type="spellEnd"/>
      <w:r w:rsidRPr="000B0F29">
        <w:t xml:space="preserve"> 이론을 추가하였습니다</w:t>
      </w:r>
      <w:r w:rsidRPr="000B0F29">
        <w:rPr>
          <w:rFonts w:hint="eastAsia"/>
        </w:rPr>
        <w:t>.</w:t>
      </w:r>
    </w:p>
    <w:p w14:paraId="4F0AAD2F" w14:textId="12A6E642" w:rsidR="000B0F29" w:rsidRDefault="000B0F29" w:rsidP="000B0F29">
      <w:pPr>
        <w:pStyle w:val="a6"/>
        <w:numPr>
          <w:ilvl w:val="1"/>
          <w:numId w:val="1"/>
        </w:numPr>
      </w:pPr>
      <w:r w:rsidRPr="000B0F29">
        <w:t>이를 통해 본 연구의 척도가 엄밀한 의미의 인간적 신념 체계는 아닐지라도, 모델에 내재된 '기본값(Default Persona)'을 추출하는 가장 적절한 프록시(Proxy)로 활용되었음을 본문에 상세히 기술하였습니다</w:t>
      </w:r>
      <w:r w:rsidRPr="000B0F29">
        <w:rPr>
          <w:rFonts w:hint="eastAsia"/>
        </w:rPr>
        <w:t>.</w:t>
      </w:r>
    </w:p>
    <w:p w14:paraId="175714C6" w14:textId="77777777" w:rsidR="002337D4" w:rsidRPr="000B0F29" w:rsidRDefault="002337D4" w:rsidP="002337D4">
      <w:pPr>
        <w:pStyle w:val="a6"/>
        <w:ind w:left="1320"/>
      </w:pPr>
    </w:p>
    <w:p w14:paraId="383CA891" w14:textId="65E1E65D" w:rsidR="000B0F29" w:rsidRPr="000B0F29" w:rsidRDefault="000B0F29" w:rsidP="000B0F29">
      <w:pPr>
        <w:pStyle w:val="a6"/>
        <w:numPr>
          <w:ilvl w:val="0"/>
          <w:numId w:val="1"/>
        </w:numPr>
      </w:pPr>
      <w:r w:rsidRPr="000B0F29">
        <w:rPr>
          <w:rFonts w:hint="eastAsia"/>
          <w:b/>
          <w:bCs/>
        </w:rPr>
        <w:t xml:space="preserve">심사 의견 2: </w:t>
      </w:r>
      <w:r w:rsidRPr="000B0F29">
        <w:rPr>
          <w:b/>
          <w:bCs/>
        </w:rPr>
        <w:t>RLHF,</w:t>
      </w:r>
      <w:r w:rsidRPr="000B0F29">
        <w:t xml:space="preserve"> 기업형 정렬, 규제 기조 등이 결과를 낳았다는 단정적 서술을 가설적 수준으로 조절할 것.</w:t>
      </w:r>
    </w:p>
    <w:p w14:paraId="036A99AC" w14:textId="5CED5F84" w:rsidR="000B0F29" w:rsidRPr="000B0F29" w:rsidRDefault="000B0F29" w:rsidP="000B0F29">
      <w:pPr>
        <w:pStyle w:val="a6"/>
        <w:numPr>
          <w:ilvl w:val="0"/>
          <w:numId w:val="1"/>
        </w:numPr>
      </w:pPr>
      <w:r w:rsidRPr="000B0F29">
        <w:rPr>
          <w:rFonts w:hint="eastAsia"/>
          <w:b/>
          <w:bCs/>
        </w:rPr>
        <w:t>답변 및 수정 사항:</w:t>
      </w:r>
      <w:r w:rsidRPr="000B0F29">
        <w:rPr>
          <w:rFonts w:hint="eastAsia"/>
        </w:rPr>
        <w:t xml:space="preserve"> </w:t>
      </w:r>
      <w:r w:rsidRPr="000B0F29">
        <w:t>지적해주신 바와 같이, 현재 데이터만으로 특정 인과를 단정하는 것은 무리가 있음을 인정합니다.</w:t>
      </w:r>
    </w:p>
    <w:p w14:paraId="144DB91D" w14:textId="00CDDDD7" w:rsidR="000B0F29" w:rsidRPr="000B0F29" w:rsidRDefault="000B0F29" w:rsidP="000B0F29">
      <w:pPr>
        <w:pStyle w:val="a6"/>
        <w:numPr>
          <w:ilvl w:val="1"/>
          <w:numId w:val="1"/>
        </w:numPr>
      </w:pPr>
      <w:r w:rsidRPr="000B0F29">
        <w:t xml:space="preserve">이에 따라 특정 편향이 기업의 정렬 정책이나 RLHF의 부수적 효과에서 비롯되었을 수 있다는 서술을 "가능한 해석" 및 "가설적 설명"의 수준으로 </w:t>
      </w:r>
      <w:proofErr w:type="spellStart"/>
      <w:r w:rsidRPr="000B0F29">
        <w:t>톤다운하였습니다</w:t>
      </w:r>
      <w:proofErr w:type="spellEnd"/>
      <w:r w:rsidRPr="000B0F29">
        <w:rPr>
          <w:rFonts w:hint="eastAsia"/>
        </w:rPr>
        <w:t>.</w:t>
      </w:r>
    </w:p>
    <w:p w14:paraId="260DEAB6" w14:textId="2420A8AB" w:rsidR="000B0F29" w:rsidRDefault="000B0F29" w:rsidP="000B0F29">
      <w:pPr>
        <w:pStyle w:val="a6"/>
        <w:numPr>
          <w:ilvl w:val="1"/>
          <w:numId w:val="1"/>
        </w:numPr>
      </w:pPr>
      <w:r w:rsidRPr="000B0F29">
        <w:t>또한, 각 개발사의 구체적인 훈련 데이터 구성 비율이나 내부 정렬 정책에 대한 직접적인 공개 자료가 부재하므로 명확한 인과 메커니즘을 단정 짓기 어렵다는 연구의 한계점을 본문에 분명히 명시하였습니다</w:t>
      </w:r>
      <w:r w:rsidRPr="000B0F29">
        <w:rPr>
          <w:rFonts w:hint="eastAsia"/>
        </w:rPr>
        <w:t>.</w:t>
      </w:r>
    </w:p>
    <w:p w14:paraId="18CB374B" w14:textId="77777777" w:rsidR="002337D4" w:rsidRDefault="002337D4" w:rsidP="002337D4">
      <w:pPr>
        <w:pStyle w:val="a6"/>
        <w:ind w:left="1320"/>
      </w:pPr>
    </w:p>
    <w:p w14:paraId="0A9AF340" w14:textId="77777777" w:rsidR="002337D4" w:rsidRDefault="002337D4" w:rsidP="002337D4">
      <w:pPr>
        <w:pStyle w:val="a6"/>
        <w:ind w:left="1320"/>
      </w:pPr>
    </w:p>
    <w:p w14:paraId="3A50483A" w14:textId="667EB44A" w:rsidR="000B0F29" w:rsidRPr="000155B1" w:rsidRDefault="000B0F29" w:rsidP="000B0F29">
      <w:pPr>
        <w:pStyle w:val="a6"/>
        <w:numPr>
          <w:ilvl w:val="0"/>
          <w:numId w:val="1"/>
        </w:numPr>
      </w:pPr>
      <w:r w:rsidRPr="000155B1">
        <w:rPr>
          <w:rFonts w:hint="eastAsia"/>
          <w:b/>
          <w:bCs/>
        </w:rPr>
        <w:lastRenderedPageBreak/>
        <w:t>심사 의견 3:</w:t>
      </w:r>
      <w:r w:rsidRPr="000155B1">
        <w:rPr>
          <w:rFonts w:hint="eastAsia"/>
        </w:rPr>
        <w:t xml:space="preserve"> </w:t>
      </w:r>
      <w:r w:rsidRPr="000155B1">
        <w:t xml:space="preserve">AI 정책 논의 비중을 줄이고 사회언어학적, 담화적 층위의 기여(어휘 선택, </w:t>
      </w:r>
      <w:proofErr w:type="spellStart"/>
      <w:r w:rsidRPr="000155B1">
        <w:t>프레이밍</w:t>
      </w:r>
      <w:proofErr w:type="spellEnd"/>
      <w:r w:rsidRPr="000155B1">
        <w:t xml:space="preserve"> 등)를 부각할 것</w:t>
      </w:r>
    </w:p>
    <w:p w14:paraId="1F393999" w14:textId="1E68E950" w:rsidR="000B0F29" w:rsidRPr="00F85DCC" w:rsidRDefault="000B0F29" w:rsidP="00F85DCC">
      <w:pPr>
        <w:pStyle w:val="a6"/>
        <w:numPr>
          <w:ilvl w:val="0"/>
          <w:numId w:val="1"/>
        </w:numPr>
      </w:pPr>
      <w:r w:rsidRPr="00F85DCC">
        <w:rPr>
          <w:rFonts w:hint="eastAsia"/>
          <w:b/>
          <w:bCs/>
        </w:rPr>
        <w:t>답변 및 수정 사항:</w:t>
      </w:r>
      <w:r w:rsidRPr="00F85DCC">
        <w:rPr>
          <w:rFonts w:hint="eastAsia"/>
        </w:rPr>
        <w:t xml:space="preserve"> </w:t>
      </w:r>
      <w:r w:rsidR="00F85DCC" w:rsidRPr="00F85DCC">
        <w:rPr>
          <w:rFonts w:hint="eastAsia"/>
        </w:rPr>
        <w:t>Bang et al. (2024)의 논의를 바탕으로, 본 논문이 명시적 입장(Stance) 분석에 집중하였음을 한계로 밝히고, 추후 어휘 선택(Lexical choice)나 서술 방식(Framing)에서 어떠한 사회언어학적 차이를 보이는지를 분석하는 질적 연구의 필요성과 방향성을 구체적으로 추가 서술하였습니다.</w:t>
      </w:r>
    </w:p>
    <w:p w14:paraId="74A8E5BE" w14:textId="77777777" w:rsidR="00F85DCC" w:rsidRPr="00F85DCC" w:rsidRDefault="00F85DCC" w:rsidP="00F85DCC">
      <w:pPr>
        <w:rPr>
          <w:rFonts w:hint="eastAsia"/>
        </w:rPr>
      </w:pPr>
    </w:p>
    <w:p w14:paraId="7DF6D3CB" w14:textId="0E18320C" w:rsidR="000B0F29" w:rsidRPr="002337D4" w:rsidRDefault="000B0F29" w:rsidP="000B0F29">
      <w:pPr>
        <w:rPr>
          <w:sz w:val="28"/>
          <w:szCs w:val="32"/>
        </w:rPr>
      </w:pPr>
      <w:r w:rsidRPr="002337D4">
        <w:rPr>
          <w:rFonts w:hint="eastAsia"/>
          <w:sz w:val="28"/>
          <w:szCs w:val="32"/>
        </w:rPr>
        <w:t>To. 심사위원 2</w:t>
      </w:r>
    </w:p>
    <w:p w14:paraId="51934FA8" w14:textId="48535D7E" w:rsidR="000B0F29" w:rsidRDefault="000B0F29" w:rsidP="000B0F29">
      <w:pPr>
        <w:pStyle w:val="a6"/>
        <w:numPr>
          <w:ilvl w:val="0"/>
          <w:numId w:val="1"/>
        </w:numPr>
      </w:pPr>
      <w:r w:rsidRPr="000B0F29">
        <w:rPr>
          <w:rFonts w:hint="eastAsia"/>
          <w:b/>
          <w:bCs/>
        </w:rPr>
        <w:t>심사 의견 1:</w:t>
      </w:r>
      <w:r>
        <w:rPr>
          <w:rFonts w:hint="eastAsia"/>
        </w:rPr>
        <w:t xml:space="preserve"> </w:t>
      </w:r>
      <w:r w:rsidRPr="000B0F29">
        <w:t>유효 답변을 위한 반복 재생성 시, 측정을 종료한 기준(일관성 확인 여부) 명시 요구</w:t>
      </w:r>
    </w:p>
    <w:p w14:paraId="666A2B99" w14:textId="4DBD4617" w:rsidR="000B0F29" w:rsidRDefault="000B0F29" w:rsidP="000B0F29">
      <w:pPr>
        <w:pStyle w:val="a6"/>
        <w:numPr>
          <w:ilvl w:val="0"/>
          <w:numId w:val="1"/>
        </w:numPr>
      </w:pPr>
      <w:r w:rsidRPr="000B0F29">
        <w:rPr>
          <w:rFonts w:hint="eastAsia"/>
          <w:b/>
          <w:bCs/>
        </w:rPr>
        <w:t>답변 및 수정 사항:</w:t>
      </w:r>
      <w:r>
        <w:rPr>
          <w:rFonts w:hint="eastAsia"/>
        </w:rPr>
        <w:t xml:space="preserve"> </w:t>
      </w:r>
      <w:r w:rsidRPr="000B0F29">
        <w:t>측정 절차에 대한 오해를 방지하고자 본문의 서술을 구체화하였습니다.</w:t>
      </w:r>
    </w:p>
    <w:p w14:paraId="59FC9412" w14:textId="7FC6FE45" w:rsidR="000B0F29" w:rsidRPr="000B0F29" w:rsidRDefault="000B0F29" w:rsidP="000B0F29">
      <w:pPr>
        <w:pStyle w:val="a6"/>
        <w:numPr>
          <w:ilvl w:val="1"/>
          <w:numId w:val="1"/>
        </w:numPr>
      </w:pPr>
      <w:r w:rsidRPr="000B0F29">
        <w:t xml:space="preserve">본 연구는 안전 필터로 인한 응답 회피를 통제하기 위해, </w:t>
      </w:r>
      <w:proofErr w:type="spellStart"/>
      <w:r w:rsidRPr="000B0F29">
        <w:t>Rozado</w:t>
      </w:r>
      <w:proofErr w:type="spellEnd"/>
      <w:r w:rsidRPr="000B0F29">
        <w:t xml:space="preserve"> (2024) 등 선행연구에서 채택한 방식(유효 응답이 도출될 때까지 최대 10회 재시도)을 차용하였습니다</w:t>
      </w:r>
      <w:r w:rsidRPr="000B0F29">
        <w:rPr>
          <w:rFonts w:hint="eastAsia"/>
        </w:rPr>
        <w:t>.</w:t>
      </w:r>
    </w:p>
    <w:p w14:paraId="264DE843" w14:textId="555D8A89" w:rsidR="000B0F29" w:rsidRDefault="000B0F29" w:rsidP="000B0F29">
      <w:pPr>
        <w:pStyle w:val="a6"/>
        <w:numPr>
          <w:ilvl w:val="1"/>
          <w:numId w:val="1"/>
        </w:numPr>
      </w:pPr>
      <w:r w:rsidRPr="000B0F29">
        <w:t>심사위원님의 질의에 대한 답변으로, 본 실험에서는 첫 번째로 유효한 답변(</w:t>
      </w:r>
      <w:proofErr w:type="spellStart"/>
      <w:r w:rsidRPr="000B0F29">
        <w:t>정수값</w:t>
      </w:r>
      <w:proofErr w:type="spellEnd"/>
      <w:r w:rsidRPr="000B0F29">
        <w:t>)이 도출되는 즉시 측정을 종료하고 그 값을 분석에 활용하였음을 절차상에 명확히 기재하였습니다</w:t>
      </w:r>
      <w:r w:rsidRPr="000B0F29">
        <w:rPr>
          <w:rFonts w:hint="eastAsia"/>
        </w:rPr>
        <w:t>.</w:t>
      </w:r>
    </w:p>
    <w:p w14:paraId="3D45D645" w14:textId="77777777" w:rsidR="002337D4" w:rsidRPr="000B0F29" w:rsidRDefault="002337D4" w:rsidP="002337D4">
      <w:pPr>
        <w:pStyle w:val="a6"/>
        <w:ind w:left="1320"/>
      </w:pPr>
    </w:p>
    <w:p w14:paraId="13BC534B" w14:textId="7A82C878" w:rsidR="000B0F29" w:rsidRDefault="000B0F29" w:rsidP="000B0F29">
      <w:pPr>
        <w:pStyle w:val="a6"/>
        <w:numPr>
          <w:ilvl w:val="0"/>
          <w:numId w:val="1"/>
        </w:numPr>
      </w:pPr>
      <w:r w:rsidRPr="000B0F29">
        <w:rPr>
          <w:rFonts w:hint="eastAsia"/>
          <w:b/>
          <w:bCs/>
        </w:rPr>
        <w:t>심사 의견 2:</w:t>
      </w:r>
      <w:r>
        <w:rPr>
          <w:rFonts w:hint="eastAsia"/>
        </w:rPr>
        <w:t xml:space="preserve"> </w:t>
      </w:r>
      <w:r w:rsidRPr="000B0F29">
        <w:t>프롬프트 상의 1~4점(또는 6점) 양수 점수와 실제 도출된 음수/양수 결과 점수 간의 산출 방식 기술 요구</w:t>
      </w:r>
    </w:p>
    <w:p w14:paraId="01E39EDE" w14:textId="0E9C51D3" w:rsidR="000B0F29" w:rsidRPr="000B0F29" w:rsidRDefault="000B0F29" w:rsidP="000B0F29">
      <w:pPr>
        <w:pStyle w:val="a6"/>
        <w:numPr>
          <w:ilvl w:val="0"/>
          <w:numId w:val="1"/>
        </w:numPr>
      </w:pPr>
      <w:r w:rsidRPr="000B0F29">
        <w:rPr>
          <w:rFonts w:hint="eastAsia"/>
          <w:b/>
          <w:bCs/>
        </w:rPr>
        <w:t>답변 및 수정 사항:</w:t>
      </w:r>
      <w:r w:rsidRPr="000B0F29">
        <w:rPr>
          <w:rFonts w:hint="eastAsia"/>
        </w:rPr>
        <w:t xml:space="preserve"> </w:t>
      </w:r>
      <w:r w:rsidRPr="000B0F29">
        <w:t xml:space="preserve">본문의 설명이 다소 축약되어 혼동을 드린 점 </w:t>
      </w:r>
      <w:proofErr w:type="spellStart"/>
      <w:r w:rsidRPr="000B0F29">
        <w:t>사과드리며</w:t>
      </w:r>
      <w:proofErr w:type="spellEnd"/>
      <w:r w:rsidRPr="000B0F29">
        <w:t>, 점수 변환 과정을 상세히 보완했습니다.</w:t>
      </w:r>
    </w:p>
    <w:p w14:paraId="7D257A36" w14:textId="1E97C42C" w:rsidR="000B0F29" w:rsidRPr="000B0F29" w:rsidRDefault="000B0F29" w:rsidP="000B0F29">
      <w:pPr>
        <w:pStyle w:val="a6"/>
        <w:numPr>
          <w:ilvl w:val="1"/>
          <w:numId w:val="1"/>
        </w:numPr>
      </w:pPr>
      <w:r w:rsidRPr="000B0F29">
        <w:rPr>
          <w:rFonts w:hint="eastAsia"/>
        </w:rPr>
        <w:t>모델이 반환한 1~4점, 1~6점의 양수 정수는 출력을 위한 Likert 척도입니다.</w:t>
      </w:r>
    </w:p>
    <w:p w14:paraId="2363BB84" w14:textId="4403FF33" w:rsidR="000B0F29" w:rsidRDefault="000B0F29" w:rsidP="000B0F29">
      <w:pPr>
        <w:pStyle w:val="a6"/>
        <w:numPr>
          <w:ilvl w:val="1"/>
          <w:numId w:val="1"/>
        </w:numPr>
      </w:pPr>
      <w:r w:rsidRPr="000B0F29">
        <w:rPr>
          <w:rFonts w:hint="eastAsia"/>
        </w:rPr>
        <w:t xml:space="preserve">표 8과 </w:t>
      </w:r>
      <w:r w:rsidRPr="000B0F29">
        <w:t xml:space="preserve">결과 도표에 제시된 음수 및 양수 점수는, 위에서 도출된 원시 </w:t>
      </w:r>
      <w:proofErr w:type="spellStart"/>
      <w:r w:rsidRPr="000B0F29">
        <w:t>정수값에</w:t>
      </w:r>
      <w:proofErr w:type="spellEnd"/>
      <w:r w:rsidRPr="000B0F29">
        <w:t xml:space="preserve"> 각 정치성향 테스트 매뉴얼 고유의 문항별·선지별 가중치를 곱하고 합산하여 산출된 최종 </w:t>
      </w:r>
      <w:proofErr w:type="spellStart"/>
      <w:r w:rsidRPr="000B0F29">
        <w:t>좌표값임을</w:t>
      </w:r>
      <w:proofErr w:type="spellEnd"/>
      <w:r w:rsidRPr="000B0F29">
        <w:t xml:space="preserve"> 본문에 명시하였습니다</w:t>
      </w:r>
      <w:r w:rsidRPr="000B0F29">
        <w:rPr>
          <w:rFonts w:hint="eastAsia"/>
        </w:rPr>
        <w:t>.</w:t>
      </w:r>
    </w:p>
    <w:p w14:paraId="39B9FE81" w14:textId="77777777" w:rsidR="002337D4" w:rsidRDefault="002337D4" w:rsidP="002337D4">
      <w:pPr>
        <w:pStyle w:val="a6"/>
        <w:ind w:left="1320"/>
      </w:pPr>
    </w:p>
    <w:p w14:paraId="48823656" w14:textId="361290AB" w:rsidR="000B0F29" w:rsidRDefault="000B0F29" w:rsidP="000B0F29">
      <w:pPr>
        <w:pStyle w:val="a6"/>
        <w:numPr>
          <w:ilvl w:val="0"/>
          <w:numId w:val="1"/>
        </w:numPr>
      </w:pPr>
      <w:r w:rsidRPr="000B0F29">
        <w:rPr>
          <w:rFonts w:hint="eastAsia"/>
          <w:b/>
          <w:bCs/>
        </w:rPr>
        <w:t xml:space="preserve">심사 의견 </w:t>
      </w:r>
      <w:r>
        <w:rPr>
          <w:rFonts w:hint="eastAsia"/>
          <w:b/>
          <w:bCs/>
        </w:rPr>
        <w:t>3</w:t>
      </w:r>
      <w:r w:rsidRPr="000B0F29">
        <w:rPr>
          <w:rFonts w:hint="eastAsia"/>
          <w:b/>
          <w:bCs/>
        </w:rPr>
        <w:t>:</w:t>
      </w:r>
      <w:r>
        <w:rPr>
          <w:rFonts w:hint="eastAsia"/>
        </w:rPr>
        <w:t xml:space="preserve"> </w:t>
      </w:r>
      <w:r w:rsidRPr="000B0F29">
        <w:t>여러 LLM이 '동일한' 한국어 데이터로 학습되었다는 표현 수정 및, '출시 시기'보다는 '사전학습 데이터 내의 편향/경향성'</w:t>
      </w:r>
      <w:proofErr w:type="spellStart"/>
      <w:r w:rsidRPr="000B0F29">
        <w:t>으로</w:t>
      </w:r>
      <w:proofErr w:type="spellEnd"/>
      <w:r w:rsidRPr="000B0F29">
        <w:t xml:space="preserve"> 인과 서술을 수정할 것</w:t>
      </w:r>
    </w:p>
    <w:p w14:paraId="2377DDBC" w14:textId="4AB3EBA0" w:rsidR="000B0F29" w:rsidRDefault="000B0F29" w:rsidP="000B0F29">
      <w:pPr>
        <w:pStyle w:val="a6"/>
        <w:numPr>
          <w:ilvl w:val="0"/>
          <w:numId w:val="1"/>
        </w:numPr>
      </w:pPr>
      <w:r w:rsidRPr="000B0F29">
        <w:rPr>
          <w:rFonts w:hint="eastAsia"/>
          <w:b/>
          <w:bCs/>
        </w:rPr>
        <w:t>답변 및 수정 사항:</w:t>
      </w:r>
      <w:r w:rsidRPr="000B0F29">
        <w:rPr>
          <w:rFonts w:hint="eastAsia"/>
        </w:rPr>
        <w:t xml:space="preserve"> </w:t>
      </w:r>
      <w:r>
        <w:rPr>
          <w:rFonts w:hint="eastAsia"/>
        </w:rPr>
        <w:t>심사위원님의 지적을 수용하여 오해의 소지가 있는 표현과 인과 서술을 대폭 수정하였습니다.</w:t>
      </w:r>
    </w:p>
    <w:p w14:paraId="40AC93A2" w14:textId="3086D04F" w:rsidR="000B0F29" w:rsidRDefault="002337D4" w:rsidP="000B0F29">
      <w:pPr>
        <w:pStyle w:val="a6"/>
        <w:numPr>
          <w:ilvl w:val="1"/>
          <w:numId w:val="1"/>
        </w:numPr>
      </w:pPr>
      <w:r w:rsidRPr="002337D4">
        <w:t>각 모델이 완전히 동일한 데이터를 쓴 것이 아니므로, "유사한 한국어 웹 코</w:t>
      </w:r>
      <w:r w:rsidRPr="002337D4">
        <w:lastRenderedPageBreak/>
        <w:t>퍼스 환경 및 전반적인 한국어 사전학습 데이터의 경향성을 공유함에도 불구하고"로 표현을 정확하게 수정하였습니다</w:t>
      </w:r>
      <w:r>
        <w:rPr>
          <w:rFonts w:hint="eastAsia"/>
        </w:rPr>
        <w:t>.</w:t>
      </w:r>
    </w:p>
    <w:p w14:paraId="3C129910" w14:textId="4F636B58" w:rsidR="002337D4" w:rsidRDefault="002337D4" w:rsidP="000B0F29">
      <w:pPr>
        <w:pStyle w:val="a6"/>
        <w:numPr>
          <w:ilvl w:val="1"/>
          <w:numId w:val="1"/>
        </w:numPr>
      </w:pPr>
      <w:r w:rsidRPr="002337D4">
        <w:t xml:space="preserve">출시 시기에 따른 편향 변화 역시 단순한 시간의 흐름이 아니라, Feng et al. (2023)이 제시한 편향 전이 파이프라인에 입각하여 "해당 시기에 사회적으로 유통된 텍스트(예: 규제 담론, 선거 보도 등)가 사전학습 및 정렬 데이터에 집중적으로 </w:t>
      </w:r>
      <w:proofErr w:type="spellStart"/>
      <w:r w:rsidRPr="002337D4">
        <w:t>피딩</w:t>
      </w:r>
      <w:proofErr w:type="spellEnd"/>
      <w:r w:rsidRPr="002337D4">
        <w:t>(feeding)되어 모델의 파라미터에 투영된 결과"로 서술을 다듬었습니다</w:t>
      </w:r>
      <w:r>
        <w:rPr>
          <w:rFonts w:hint="eastAsia"/>
        </w:rPr>
        <w:t>.</w:t>
      </w:r>
    </w:p>
    <w:p w14:paraId="612CBB38" w14:textId="77777777" w:rsidR="002337D4" w:rsidRDefault="002337D4" w:rsidP="002337D4">
      <w:pPr>
        <w:pStyle w:val="a6"/>
        <w:ind w:left="1320"/>
      </w:pPr>
    </w:p>
    <w:p w14:paraId="54747BC5" w14:textId="5CF04D6B" w:rsidR="002337D4" w:rsidRDefault="002337D4" w:rsidP="002337D4">
      <w:pPr>
        <w:pStyle w:val="a6"/>
        <w:numPr>
          <w:ilvl w:val="0"/>
          <w:numId w:val="1"/>
        </w:numPr>
      </w:pPr>
      <w:r w:rsidRPr="000B0F29">
        <w:rPr>
          <w:rFonts w:hint="eastAsia"/>
          <w:b/>
          <w:bCs/>
        </w:rPr>
        <w:t xml:space="preserve">심사 의견 </w:t>
      </w:r>
      <w:r>
        <w:rPr>
          <w:rFonts w:hint="eastAsia"/>
          <w:b/>
          <w:bCs/>
        </w:rPr>
        <w:t>4</w:t>
      </w:r>
      <w:r w:rsidRPr="000B0F29">
        <w:rPr>
          <w:rFonts w:hint="eastAsia"/>
          <w:b/>
          <w:bCs/>
        </w:rPr>
        <w:t>:</w:t>
      </w:r>
      <w:r>
        <w:rPr>
          <w:rFonts w:hint="eastAsia"/>
        </w:rPr>
        <w:t xml:space="preserve"> </w:t>
      </w:r>
      <w:r w:rsidRPr="002337D4">
        <w:t>중앙일보 테스트 결과에서 양쪽 축의 해당하는 '정도(수치)'가 나타나지 않는 이유 질의</w:t>
      </w:r>
    </w:p>
    <w:p w14:paraId="620ABE91" w14:textId="1C0F52C1" w:rsidR="002337D4" w:rsidRDefault="002337D4" w:rsidP="002337D4">
      <w:pPr>
        <w:pStyle w:val="a6"/>
        <w:numPr>
          <w:ilvl w:val="0"/>
          <w:numId w:val="1"/>
        </w:numPr>
      </w:pPr>
      <w:r w:rsidRPr="000B0F29">
        <w:rPr>
          <w:rFonts w:hint="eastAsia"/>
          <w:b/>
          <w:bCs/>
        </w:rPr>
        <w:t>답변 및 수정 사항:</w:t>
      </w:r>
      <w:r w:rsidRPr="000B0F29">
        <w:rPr>
          <w:rFonts w:hint="eastAsia"/>
        </w:rPr>
        <w:t xml:space="preserve"> </w:t>
      </w:r>
      <w:r>
        <w:rPr>
          <w:rFonts w:hint="eastAsia"/>
        </w:rPr>
        <w:t>해당 부분에 대한 부연 설명을 추가하였습니다.</w:t>
      </w:r>
    </w:p>
    <w:p w14:paraId="305E8A23" w14:textId="2EF7C97C" w:rsidR="002337D4" w:rsidRDefault="002337D4" w:rsidP="002337D4">
      <w:pPr>
        <w:pStyle w:val="a6"/>
        <w:numPr>
          <w:ilvl w:val="1"/>
          <w:numId w:val="1"/>
        </w:numPr>
      </w:pPr>
      <w:r w:rsidRPr="002337D4">
        <w:t xml:space="preserve">중앙일보 2025 정치성향 테스트는 한겨레 컴퍼스와 같이 연속적인 수치로 </w:t>
      </w:r>
      <w:proofErr w:type="spellStart"/>
      <w:r w:rsidRPr="002337D4">
        <w:t>좌표화되는</w:t>
      </w:r>
      <w:proofErr w:type="spellEnd"/>
      <w:r w:rsidRPr="002337D4">
        <w:t xml:space="preserve"> 방식이 아니라, MBTI와 같이 특정 문항 응답 조합에 따라 성향을 이분법적인 알파벳 유형(Category, 예: E/I, L/F)으로 분류하여 도출하는 시스템 고유의 척도 특성을 가집니다. 이 때문에 연속적인 점수 대신 유형 결과만을 제시하였음을 본문에 명시하였습니다</w:t>
      </w:r>
      <w:r>
        <w:rPr>
          <w:rFonts w:hint="eastAsia"/>
        </w:rPr>
        <w:t>.</w:t>
      </w:r>
    </w:p>
    <w:p w14:paraId="70ABB00E" w14:textId="77777777" w:rsidR="002337D4" w:rsidRDefault="002337D4" w:rsidP="002337D4">
      <w:pPr>
        <w:pStyle w:val="a6"/>
        <w:ind w:left="1320"/>
      </w:pPr>
    </w:p>
    <w:p w14:paraId="7CA33B2F" w14:textId="159CE748" w:rsidR="002337D4" w:rsidRDefault="002337D4" w:rsidP="002337D4">
      <w:pPr>
        <w:pStyle w:val="a6"/>
        <w:numPr>
          <w:ilvl w:val="0"/>
          <w:numId w:val="1"/>
        </w:numPr>
      </w:pPr>
      <w:r w:rsidRPr="000B0F29">
        <w:rPr>
          <w:rFonts w:hint="eastAsia"/>
          <w:b/>
          <w:bCs/>
        </w:rPr>
        <w:t xml:space="preserve">심사 의견 </w:t>
      </w:r>
      <w:r>
        <w:rPr>
          <w:rFonts w:hint="eastAsia"/>
          <w:b/>
          <w:bCs/>
        </w:rPr>
        <w:t>5</w:t>
      </w:r>
      <w:r w:rsidRPr="000B0F29">
        <w:rPr>
          <w:rFonts w:hint="eastAsia"/>
          <w:b/>
          <w:bCs/>
        </w:rPr>
        <w:t>:</w:t>
      </w:r>
      <w:r>
        <w:rPr>
          <w:rFonts w:hint="eastAsia"/>
        </w:rPr>
        <w:t xml:space="preserve"> </w:t>
      </w:r>
      <w:proofErr w:type="spellStart"/>
      <w:r w:rsidRPr="002337D4">
        <w:t>Coeckelbergh</w:t>
      </w:r>
      <w:proofErr w:type="spellEnd"/>
      <w:r w:rsidRPr="002337D4">
        <w:t xml:space="preserve"> (2020) 인용 문장 기호(·) </w:t>
      </w:r>
      <w:proofErr w:type="spellStart"/>
      <w:r w:rsidRPr="002337D4">
        <w:t>오탈자</w:t>
      </w:r>
      <w:proofErr w:type="spellEnd"/>
      <w:r w:rsidRPr="002337D4">
        <w:t xml:space="preserve"> 확인</w:t>
      </w:r>
    </w:p>
    <w:p w14:paraId="6219F419" w14:textId="3B392F7A" w:rsidR="002337D4" w:rsidRDefault="002337D4" w:rsidP="002337D4">
      <w:pPr>
        <w:pStyle w:val="a6"/>
        <w:numPr>
          <w:ilvl w:val="0"/>
          <w:numId w:val="1"/>
        </w:numPr>
      </w:pPr>
      <w:r w:rsidRPr="002337D4">
        <w:rPr>
          <w:rFonts w:hint="eastAsia"/>
          <w:b/>
          <w:bCs/>
        </w:rPr>
        <w:t>답변 및 수정 사항:</w:t>
      </w:r>
      <w:r w:rsidRPr="000B0F29">
        <w:rPr>
          <w:rFonts w:hint="eastAsia"/>
        </w:rPr>
        <w:t xml:space="preserve"> </w:t>
      </w:r>
      <w:r w:rsidRPr="002337D4">
        <w:t xml:space="preserve">지적해주신 가운데 점(·) </w:t>
      </w:r>
      <w:proofErr w:type="spellStart"/>
      <w:r w:rsidRPr="002337D4">
        <w:t>오탈자를</w:t>
      </w:r>
      <w:proofErr w:type="spellEnd"/>
      <w:r w:rsidRPr="002337D4">
        <w:t xml:space="preserve"> 삭제하여 문장을 깔끔하게 교정하였습니다</w:t>
      </w:r>
      <w:r>
        <w:rPr>
          <w:rFonts w:hint="eastAsia"/>
        </w:rPr>
        <w:t>.</w:t>
      </w:r>
    </w:p>
    <w:p w14:paraId="5C54FF95" w14:textId="77777777" w:rsidR="002337D4" w:rsidRDefault="002337D4" w:rsidP="002337D4"/>
    <w:p w14:paraId="7A663BE5" w14:textId="77777777" w:rsidR="002337D4" w:rsidRPr="000B0F29" w:rsidRDefault="002337D4" w:rsidP="002337D4"/>
    <w:sectPr w:rsidR="002337D4" w:rsidRPr="000B0F2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41B98"/>
    <w:multiLevelType w:val="hybridMultilevel"/>
    <w:tmpl w:val="906ACD10"/>
    <w:lvl w:ilvl="0" w:tplc="873ED1C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680358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F29"/>
    <w:rsid w:val="000155B1"/>
    <w:rsid w:val="000B0F29"/>
    <w:rsid w:val="001F1960"/>
    <w:rsid w:val="002337D4"/>
    <w:rsid w:val="00C503CD"/>
    <w:rsid w:val="00D328DF"/>
    <w:rsid w:val="00EC28EE"/>
    <w:rsid w:val="00F8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F69DC"/>
  <w15:chartTrackingRefBased/>
  <w15:docId w15:val="{78BE6559-A222-419D-9509-9A193A22F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B0F2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B0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B0F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B0F2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B0F2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B0F2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B0F2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B0F2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B0F2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B0F2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B0F2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B0F2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B0F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B0F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B0F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B0F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B0F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B0F2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B0F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B0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B0F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B0F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B0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B0F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B0F2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B0F2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B0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B0F2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B0F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Jongbeen Song</dc:creator>
  <cp:keywords/>
  <dc:description/>
  <cp:lastModifiedBy>Jongbeen Song</cp:lastModifiedBy>
  <cp:revision>2</cp:revision>
  <dcterms:created xsi:type="dcterms:W3CDTF">2026-03-27T12:24:00Z</dcterms:created>
  <dcterms:modified xsi:type="dcterms:W3CDTF">2026-03-30T01:33:00Z</dcterms:modified>
</cp:coreProperties>
</file>