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0A902" w14:textId="5D5E2A92" w:rsidR="00EC28EE" w:rsidRDefault="001968D7" w:rsidP="006C5B26">
      <w:pPr>
        <w:jc w:val="center"/>
      </w:pPr>
      <w:r>
        <w:rPr>
          <w:rFonts w:hint="eastAsia"/>
        </w:rPr>
        <w:t>BC</w:t>
      </w:r>
      <w:r w:rsidR="006C5B26">
        <w:rPr>
          <w:rFonts w:hint="eastAsia"/>
        </w:rPr>
        <w:t>-</w:t>
      </w:r>
      <w:r w:rsidR="00225515">
        <w:rPr>
          <w:rFonts w:hint="eastAsia"/>
        </w:rPr>
        <w:t>R</w:t>
      </w:r>
      <w:r>
        <w:rPr>
          <w:rFonts w:hint="eastAsia"/>
        </w:rPr>
        <w:t>N1</w:t>
      </w:r>
      <w:r w:rsidR="006C5B26">
        <w:rPr>
          <w:rFonts w:hint="eastAsia"/>
        </w:rPr>
        <w:t>-송종빈</w:t>
      </w:r>
    </w:p>
    <w:p w14:paraId="49B440CD" w14:textId="15F38788" w:rsidR="006C5B26" w:rsidRDefault="00A87ED9" w:rsidP="006C5B26">
      <w:pPr>
        <w:pStyle w:val="a3"/>
      </w:pPr>
      <w:r>
        <w:rPr>
          <w:rFonts w:hint="eastAsia"/>
        </w:rPr>
        <w:t xml:space="preserve">1주차 </w:t>
      </w:r>
      <w:proofErr w:type="spellStart"/>
      <w:r w:rsidR="00225515">
        <w:rPr>
          <w:rFonts w:hint="eastAsia"/>
        </w:rPr>
        <w:t>리플렉션</w:t>
      </w:r>
      <w:proofErr w:type="spellEnd"/>
      <w:r w:rsidR="00225515">
        <w:rPr>
          <w:rFonts w:hint="eastAsia"/>
        </w:rPr>
        <w:t xml:space="preserve"> </w:t>
      </w:r>
      <w:r>
        <w:rPr>
          <w:rFonts w:hint="eastAsia"/>
        </w:rPr>
        <w:t>노트</w:t>
      </w:r>
    </w:p>
    <w:p w14:paraId="295E3E8A" w14:textId="77777777" w:rsidR="00D95B49" w:rsidRDefault="00D95B49" w:rsidP="006C5B26">
      <w:pPr>
        <w:rPr>
          <w:b/>
          <w:bCs/>
          <w:szCs w:val="22"/>
        </w:rPr>
      </w:pPr>
    </w:p>
    <w:p w14:paraId="12341525" w14:textId="7E18771E" w:rsidR="006C5B26" w:rsidRPr="00D95B49" w:rsidRDefault="00691287" w:rsidP="006C5B26">
      <w:pPr>
        <w:rPr>
          <w:rFonts w:hint="eastAsia"/>
          <w:b/>
          <w:bCs/>
          <w:szCs w:val="22"/>
        </w:rPr>
      </w:pPr>
      <w:r>
        <w:rPr>
          <w:rFonts w:hint="eastAsia"/>
          <w:b/>
          <w:bCs/>
          <w:szCs w:val="22"/>
        </w:rPr>
        <w:t>Introduction</w:t>
      </w:r>
    </w:p>
    <w:p w14:paraId="63869327" w14:textId="22A0D64F" w:rsidR="00681A1A" w:rsidRPr="00681A1A" w:rsidRDefault="00681A1A" w:rsidP="00681A1A">
      <w:pPr>
        <w:rPr>
          <w:rFonts w:asciiTheme="minorEastAsia" w:hAnsiTheme="minorEastAsia"/>
          <w:szCs w:val="22"/>
        </w:rPr>
      </w:pPr>
      <w:r w:rsidRPr="00681A1A">
        <w:rPr>
          <w:rFonts w:asciiTheme="minorEastAsia" w:hAnsiTheme="minorEastAsia"/>
          <w:szCs w:val="22"/>
        </w:rPr>
        <w:t xml:space="preserve">이번 </w:t>
      </w:r>
      <w:proofErr w:type="spellStart"/>
      <w:r w:rsidRPr="00681A1A">
        <w:rPr>
          <w:rFonts w:asciiTheme="minorEastAsia" w:hAnsiTheme="minorEastAsia"/>
          <w:szCs w:val="22"/>
        </w:rPr>
        <w:t>북클럽</w:t>
      </w:r>
      <w:proofErr w:type="spellEnd"/>
      <w:r w:rsidRPr="00681A1A">
        <w:rPr>
          <w:rFonts w:asciiTheme="minorEastAsia" w:hAnsiTheme="minorEastAsia"/>
          <w:szCs w:val="22"/>
        </w:rPr>
        <w:t xml:space="preserve"> 모임은 단순히 책의 내용을 확인하고 넘어가기보다, 매일 언론과 매체를 통해 접하는 정치적 언어의 이면을 인지언어학이라는 렌즈로 파헤쳐 보는 </w:t>
      </w:r>
      <w:proofErr w:type="spellStart"/>
      <w:r>
        <w:rPr>
          <w:rFonts w:asciiTheme="minorEastAsia" w:hAnsiTheme="minorEastAsia" w:hint="eastAsia"/>
          <w:szCs w:val="22"/>
        </w:rPr>
        <w:t>의미있는</w:t>
      </w:r>
      <w:proofErr w:type="spellEnd"/>
      <w:r>
        <w:rPr>
          <w:rFonts w:asciiTheme="minorEastAsia" w:hAnsiTheme="minorEastAsia" w:hint="eastAsia"/>
          <w:szCs w:val="22"/>
        </w:rPr>
        <w:t xml:space="preserve"> </w:t>
      </w:r>
      <w:r w:rsidRPr="00681A1A">
        <w:rPr>
          <w:rFonts w:asciiTheme="minorEastAsia" w:hAnsiTheme="minorEastAsia"/>
          <w:szCs w:val="22"/>
        </w:rPr>
        <w:t>시간이었다.</w:t>
      </w:r>
    </w:p>
    <w:p w14:paraId="3CC819C2" w14:textId="77777777" w:rsidR="00681A1A" w:rsidRPr="00681A1A" w:rsidRDefault="00681A1A" w:rsidP="00681A1A">
      <w:pPr>
        <w:rPr>
          <w:rFonts w:asciiTheme="minorEastAsia" w:hAnsiTheme="minorEastAsia"/>
          <w:szCs w:val="22"/>
        </w:rPr>
      </w:pPr>
      <w:r w:rsidRPr="00681A1A">
        <w:rPr>
          <w:rFonts w:asciiTheme="minorEastAsia" w:hAnsiTheme="minorEastAsia"/>
          <w:szCs w:val="22"/>
        </w:rPr>
        <w:t>모임에서 다룬 핵심은 인간의 정치적 의사결정이 냉철한 사실의 나열이나 합리적인 이익 계산으로만 이루어지지 않는다는 점이다. 인지과학과 언어학의 교차점에서 밝혀진 바에 따르면, 인간의 사고는 '프레임(Frame)'이라는 무의식적 인지 구조를 거쳐 비로소 세계를 인식한다. 특히 흥미로웠던 지점은 모든 단어가 특정한 프레임을 환기하며, 이 프레임이 실제 사실과 부합하지 않을 때 뇌는 사실을 수용하기보다 기존의 프레임을 유지하는 쪽을 택한다는 사실이다.</w:t>
      </w:r>
    </w:p>
    <w:p w14:paraId="6390F21A" w14:textId="77777777" w:rsidR="00681A1A" w:rsidRPr="00681A1A" w:rsidRDefault="00681A1A" w:rsidP="00681A1A">
      <w:pPr>
        <w:rPr>
          <w:rFonts w:asciiTheme="minorEastAsia" w:hAnsiTheme="minorEastAsia"/>
          <w:szCs w:val="22"/>
        </w:rPr>
      </w:pPr>
      <w:r w:rsidRPr="00681A1A">
        <w:rPr>
          <w:rFonts w:asciiTheme="minorEastAsia" w:hAnsiTheme="minorEastAsia"/>
          <w:szCs w:val="22"/>
        </w:rPr>
        <w:t xml:space="preserve">이러한 맥락에서 조지 </w:t>
      </w:r>
      <w:proofErr w:type="spellStart"/>
      <w:r w:rsidRPr="00681A1A">
        <w:rPr>
          <w:rFonts w:asciiTheme="minorEastAsia" w:hAnsiTheme="minorEastAsia"/>
          <w:szCs w:val="22"/>
        </w:rPr>
        <w:t>레이코프</w:t>
      </w:r>
      <w:proofErr w:type="spellEnd"/>
      <w:r w:rsidRPr="00681A1A">
        <w:rPr>
          <w:rFonts w:asciiTheme="minorEastAsia" w:hAnsiTheme="minorEastAsia"/>
          <w:szCs w:val="22"/>
        </w:rPr>
        <w:t xml:space="preserve">(George Lakoff)의 도덕 정치(Moral Politics) 이론을 적용해 현대 정치 담론의 뿌리를 짚어본 대목이 인상적이었다. </w:t>
      </w:r>
      <w:proofErr w:type="spellStart"/>
      <w:r w:rsidRPr="00681A1A">
        <w:rPr>
          <w:rFonts w:asciiTheme="minorEastAsia" w:hAnsiTheme="minorEastAsia"/>
          <w:szCs w:val="22"/>
        </w:rPr>
        <w:t>레이코프는</w:t>
      </w:r>
      <w:proofErr w:type="spellEnd"/>
      <w:r w:rsidRPr="00681A1A">
        <w:rPr>
          <w:rFonts w:asciiTheme="minorEastAsia" w:hAnsiTheme="minorEastAsia"/>
          <w:szCs w:val="22"/>
        </w:rPr>
        <w:t xml:space="preserve"> 현대 정치가 근본적으로 '가족 구조'</w:t>
      </w:r>
      <w:proofErr w:type="spellStart"/>
      <w:r w:rsidRPr="00681A1A">
        <w:rPr>
          <w:rFonts w:asciiTheme="minorEastAsia" w:hAnsiTheme="minorEastAsia"/>
          <w:szCs w:val="22"/>
        </w:rPr>
        <w:t>에</w:t>
      </w:r>
      <w:proofErr w:type="spellEnd"/>
      <w:r w:rsidRPr="00681A1A">
        <w:rPr>
          <w:rFonts w:asciiTheme="minorEastAsia" w:hAnsiTheme="minorEastAsia"/>
          <w:szCs w:val="22"/>
        </w:rPr>
        <w:t xml:space="preserve"> 대한 두 가지 대립적 은유에 바탕을 두고 있다고 설명한다. 보수주의 정치 철학은 세상을 험난하고 위험한 곳으로 인식하며 도덕적 권위자가 규율과 처벌로 질서를 유지해야 한다는 '엄격한 아버지' 모형을 근간으로 삼는 반면, 진보주의 정치 철학은 인간의 선한 본성을 믿고 공감과 상호 책임을 통해 세상을 가꿔야 한다는 '자애로운 부모' 모형에 기초한다.</w:t>
      </w:r>
    </w:p>
    <w:p w14:paraId="4AA4CC5A" w14:textId="792F83A9" w:rsidR="00681A1A" w:rsidRPr="00681A1A" w:rsidRDefault="00681A1A" w:rsidP="00681A1A">
      <w:pPr>
        <w:rPr>
          <w:rFonts w:asciiTheme="minorEastAsia" w:hAnsiTheme="minorEastAsia"/>
          <w:szCs w:val="22"/>
        </w:rPr>
      </w:pPr>
      <w:r w:rsidRPr="00681A1A">
        <w:rPr>
          <w:rFonts w:asciiTheme="minorEastAsia" w:hAnsiTheme="minorEastAsia"/>
          <w:szCs w:val="22"/>
        </w:rPr>
        <w:t>토론이 진행될수록</w:t>
      </w:r>
      <w:r>
        <w:rPr>
          <w:rFonts w:asciiTheme="minorEastAsia" w:hAnsiTheme="minorEastAsia" w:hint="eastAsia"/>
          <w:szCs w:val="22"/>
        </w:rPr>
        <w:t xml:space="preserve"> 비록 책 자체의 정치적 편향성에 아쉬움은 남았으나,</w:t>
      </w:r>
      <w:r w:rsidRPr="00681A1A">
        <w:rPr>
          <w:rFonts w:asciiTheme="minorEastAsia" w:hAnsiTheme="minorEastAsia"/>
          <w:szCs w:val="22"/>
        </w:rPr>
        <w:t xml:space="preserve"> 현대 정치에서 특정 언어를 선택하는 행위가 단순한 어휘의 문제가 아니라 청중의 뇌 시냅스에 각인된 이 두 세계관 중 하나를 전략적으로 활성화하는 고도의 행위라는 점에</w:t>
      </w:r>
      <w:r>
        <w:rPr>
          <w:rFonts w:asciiTheme="minorEastAsia" w:hAnsiTheme="minorEastAsia" w:hint="eastAsia"/>
          <w:szCs w:val="22"/>
        </w:rPr>
        <w:t xml:space="preserve"> 대해서는</w:t>
      </w:r>
      <w:r w:rsidRPr="00681A1A">
        <w:rPr>
          <w:rFonts w:asciiTheme="minorEastAsia" w:hAnsiTheme="minorEastAsia"/>
          <w:szCs w:val="22"/>
        </w:rPr>
        <w:t xml:space="preserve"> </w:t>
      </w:r>
      <w:r>
        <w:rPr>
          <w:rFonts w:asciiTheme="minorEastAsia" w:hAnsiTheme="minorEastAsia" w:hint="eastAsia"/>
          <w:szCs w:val="22"/>
        </w:rPr>
        <w:t>우리 모두가</w:t>
      </w:r>
      <w:r w:rsidRPr="00681A1A">
        <w:rPr>
          <w:rFonts w:asciiTheme="minorEastAsia" w:hAnsiTheme="minorEastAsia"/>
          <w:szCs w:val="22"/>
        </w:rPr>
        <w:t xml:space="preserve"> 공감했다.</w:t>
      </w:r>
    </w:p>
    <w:p w14:paraId="213E37B0" w14:textId="7C18785E" w:rsidR="00691287" w:rsidRDefault="00681A1A" w:rsidP="00691287">
      <w:pPr>
        <w:rPr>
          <w:b/>
          <w:bCs/>
          <w:szCs w:val="22"/>
        </w:rPr>
      </w:pPr>
      <w:r w:rsidRPr="00681A1A">
        <w:rPr>
          <w:rFonts w:asciiTheme="minorEastAsia" w:hAnsiTheme="minorEastAsia"/>
          <w:szCs w:val="22"/>
        </w:rPr>
        <w:t xml:space="preserve">이번 </w:t>
      </w:r>
      <w:proofErr w:type="spellStart"/>
      <w:r>
        <w:rPr>
          <w:rFonts w:asciiTheme="minorEastAsia" w:hAnsiTheme="minorEastAsia" w:hint="eastAsia"/>
          <w:szCs w:val="22"/>
        </w:rPr>
        <w:t>리플렉션</w:t>
      </w:r>
      <w:proofErr w:type="spellEnd"/>
      <w:r>
        <w:rPr>
          <w:rFonts w:asciiTheme="minorEastAsia" w:hAnsiTheme="minorEastAsia" w:hint="eastAsia"/>
          <w:szCs w:val="22"/>
        </w:rPr>
        <w:t xml:space="preserve"> 노트에서는</w:t>
      </w:r>
      <w:r w:rsidRPr="00681A1A">
        <w:rPr>
          <w:rFonts w:asciiTheme="minorEastAsia" w:hAnsiTheme="minorEastAsia"/>
          <w:szCs w:val="22"/>
        </w:rPr>
        <w:t xml:space="preserve"> 이러한 인지언어학적 개념을 도구 삼아 다각도의 현안을 심층적으로 분석해 보았다. 최근 진행 중인 미국-이란 전쟁의 </w:t>
      </w:r>
      <w:proofErr w:type="spellStart"/>
      <w:r w:rsidRPr="00681A1A">
        <w:rPr>
          <w:rFonts w:asciiTheme="minorEastAsia" w:hAnsiTheme="minorEastAsia"/>
          <w:szCs w:val="22"/>
        </w:rPr>
        <w:t>프레이밍</w:t>
      </w:r>
      <w:proofErr w:type="spellEnd"/>
      <w:r w:rsidRPr="00681A1A">
        <w:rPr>
          <w:rFonts w:asciiTheme="minorEastAsia" w:hAnsiTheme="minorEastAsia"/>
          <w:szCs w:val="22"/>
        </w:rPr>
        <w:t xml:space="preserve"> 양상부터 미국의 총기 규제 합헌성 문제, 국방부 부처 명칭 변경 논쟁, 그리고 한국 사회를 뜨겁게 달구고 있는 공정 담론과 검찰개혁 입법 논쟁에 이르기까지 복잡한 이슈들을 </w:t>
      </w:r>
      <w:r>
        <w:rPr>
          <w:rFonts w:asciiTheme="minorEastAsia" w:hAnsiTheme="minorEastAsia" w:hint="eastAsia"/>
          <w:szCs w:val="22"/>
        </w:rPr>
        <w:t>다루고자 한다</w:t>
      </w:r>
      <w:r w:rsidRPr="00681A1A">
        <w:rPr>
          <w:rFonts w:asciiTheme="minorEastAsia" w:hAnsiTheme="minorEastAsia"/>
          <w:szCs w:val="22"/>
        </w:rPr>
        <w:t xml:space="preserve">. 표면적인 정책 대립 이면에 숨겨진 도덕적 가치 체계와 </w:t>
      </w:r>
      <w:proofErr w:type="spellStart"/>
      <w:r w:rsidRPr="00681A1A">
        <w:rPr>
          <w:rFonts w:asciiTheme="minorEastAsia" w:hAnsiTheme="minorEastAsia"/>
          <w:szCs w:val="22"/>
        </w:rPr>
        <w:t>프레이밍의</w:t>
      </w:r>
      <w:proofErr w:type="spellEnd"/>
      <w:r w:rsidRPr="00681A1A">
        <w:rPr>
          <w:rFonts w:asciiTheme="minorEastAsia" w:hAnsiTheme="minorEastAsia"/>
          <w:szCs w:val="22"/>
        </w:rPr>
        <w:t xml:space="preserve"> 역학을 규명해 보면서, 텍스트의 행간을 비판적으로 </w:t>
      </w:r>
      <w:proofErr w:type="spellStart"/>
      <w:r>
        <w:rPr>
          <w:rFonts w:asciiTheme="minorEastAsia" w:hAnsiTheme="minorEastAsia" w:hint="eastAsia"/>
          <w:szCs w:val="22"/>
        </w:rPr>
        <w:t>읽어내보고자</w:t>
      </w:r>
      <w:proofErr w:type="spellEnd"/>
      <w:r>
        <w:rPr>
          <w:rFonts w:asciiTheme="minorEastAsia" w:hAnsiTheme="minorEastAsia" w:hint="eastAsia"/>
          <w:szCs w:val="22"/>
        </w:rPr>
        <w:t xml:space="preserve"> 하였다.</w:t>
      </w:r>
    </w:p>
    <w:p w14:paraId="26FE6389" w14:textId="397D915C" w:rsidR="00691287" w:rsidRDefault="00691287" w:rsidP="00691287">
      <w:pPr>
        <w:rPr>
          <w:b/>
          <w:bCs/>
          <w:szCs w:val="22"/>
        </w:rPr>
      </w:pPr>
      <w:r>
        <w:rPr>
          <w:rFonts w:hint="eastAsia"/>
          <w:b/>
          <w:bCs/>
          <w:szCs w:val="22"/>
        </w:rPr>
        <w:lastRenderedPageBreak/>
        <w:t>A Nation is a Person: US-Iran War</w:t>
      </w:r>
    </w:p>
    <w:p w14:paraId="1A03F0FC" w14:textId="40ACD01B" w:rsidR="00691287" w:rsidRPr="00681A1A" w:rsidRDefault="00691287" w:rsidP="00691287">
      <w:pPr>
        <w:rPr>
          <w:rFonts w:asciiTheme="minorEastAsia" w:hAnsiTheme="minorEastAsia" w:hint="eastAsia"/>
          <w:szCs w:val="22"/>
        </w:rPr>
      </w:pPr>
      <w:r w:rsidRPr="00691287">
        <w:rPr>
          <w:rFonts w:asciiTheme="minorEastAsia" w:hAnsiTheme="minorEastAsia"/>
          <w:szCs w:val="22"/>
        </w:rPr>
        <w:t>외교 정책과 국제 관계를 설명할 때 가장 강력하고 빈번하게 사용되는 인지적 기제는 '국가는 사람이다</w:t>
      </w:r>
      <w:r>
        <w:rPr>
          <w:rFonts w:asciiTheme="minorEastAsia" w:hAnsiTheme="minorEastAsia"/>
          <w:szCs w:val="22"/>
        </w:rPr>
        <w:t>’</w:t>
      </w:r>
      <w:r w:rsidRPr="00691287">
        <w:rPr>
          <w:rFonts w:asciiTheme="minorEastAsia" w:hAnsiTheme="minorEastAsia"/>
          <w:szCs w:val="22"/>
        </w:rPr>
        <w:t>라는 은유다. 이 프레임 안에서 국가는 건강하고 강해져야 할 하나의 인격체로 간주되며, 국제 사회는 이들 국가-개인(Nation-persons)이 모여 사는 공동체로 인식된다. 이 은유는 합리적 행위자 모형(Rational Actor Model)과 결합하여 국가는 이성적인 개인처럼 자신의 이익을 극대화하려 한다는 논리를 생성한다. 나아가 전쟁을 정당화할 때, 이 은유는 동화 구조에 기반한 '정당한 전쟁(Just War)' 시나리오를 탄생시킨다. 이 시나리오는 근본적으로 악하고 비합리적인 '악당', 무고한 '피해자', 그리고 악당을 물리치고 도덕적 장부를 균형 있게 만드는 '영웅'의 완벽한 서사 구조를 요구한다.</w:t>
      </w:r>
    </w:p>
    <w:p w14:paraId="335C6D98" w14:textId="177EF665" w:rsidR="00691287" w:rsidRPr="00681A1A" w:rsidRDefault="00691287" w:rsidP="00A87ED9">
      <w:pPr>
        <w:rPr>
          <w:szCs w:val="22"/>
        </w:rPr>
      </w:pPr>
      <w:r w:rsidRPr="00691287">
        <w:rPr>
          <w:szCs w:val="22"/>
        </w:rPr>
        <w:t xml:space="preserve">과거 조지 H. W. 부시 행정부와 조지 W. 부시 행정부가 수행한 이라크 전쟁 당시, 미국 정부는 '국가는 사람이다' 은유를 사담 후세인(Saddam Hussein)이라는 단일 인물에게 완벽하게 투영하는 데 성공했다. 미국의 정치 담론에서 사담 후세인은 이라크라는 국가 그 자체이자, 문명을 위협하는 야만성의 상징, 이웃 국가(쿠웨이트)를 강간하고 자신의 국민을 학대하는 통제 불능의 불량배로 그려졌다. 이라크 국민은 무고한 피해자로, 미국은 문명세계를 구원하는 영웅으로 </w:t>
      </w:r>
      <w:proofErr w:type="spellStart"/>
      <w:r w:rsidRPr="00691287">
        <w:rPr>
          <w:szCs w:val="22"/>
        </w:rPr>
        <w:t>프레이밍되었다</w:t>
      </w:r>
      <w:proofErr w:type="spellEnd"/>
      <w:r w:rsidRPr="00691287">
        <w:rPr>
          <w:szCs w:val="22"/>
        </w:rPr>
        <w:t>. 사담 후세인이라는 명확한 '한 사람'</w:t>
      </w:r>
      <w:proofErr w:type="spellStart"/>
      <w:r w:rsidRPr="00691287">
        <w:rPr>
          <w:szCs w:val="22"/>
        </w:rPr>
        <w:t>에</w:t>
      </w:r>
      <w:proofErr w:type="spellEnd"/>
      <w:r w:rsidRPr="00691287">
        <w:rPr>
          <w:szCs w:val="22"/>
        </w:rPr>
        <w:t xml:space="preserve"> 대한 징벌적 서사는, 막대한 폭격으로 인해 불가피하게 희생되는 수많은 이라크 민간인들의 존재를 인지적 사각지대로 </w:t>
      </w:r>
      <w:proofErr w:type="spellStart"/>
      <w:r w:rsidRPr="00691287">
        <w:rPr>
          <w:szCs w:val="22"/>
        </w:rPr>
        <w:t>밀어넣으며</w:t>
      </w:r>
      <w:proofErr w:type="spellEnd"/>
      <w:r w:rsidRPr="00691287">
        <w:rPr>
          <w:szCs w:val="22"/>
        </w:rPr>
        <w:t xml:space="preserve"> 미국 대중에게 전쟁의 당위성을 강력하게 </w:t>
      </w:r>
      <w:proofErr w:type="spellStart"/>
      <w:r w:rsidRPr="00691287">
        <w:rPr>
          <w:szCs w:val="22"/>
        </w:rPr>
        <w:t>각인시켰다</w:t>
      </w:r>
      <w:proofErr w:type="spellEnd"/>
      <w:r w:rsidRPr="00691287">
        <w:rPr>
          <w:szCs w:val="22"/>
        </w:rPr>
        <w:t>.</w:t>
      </w:r>
    </w:p>
    <w:p w14:paraId="18610AC4" w14:textId="7CBF428D" w:rsidR="00691287" w:rsidRPr="00681A1A" w:rsidRDefault="00691287" w:rsidP="00A87ED9">
      <w:pPr>
        <w:rPr>
          <w:rFonts w:asciiTheme="minorEastAsia" w:hAnsiTheme="minorEastAsia" w:hint="eastAsia"/>
          <w:szCs w:val="22"/>
        </w:rPr>
      </w:pPr>
      <w:r w:rsidRPr="00691287">
        <w:rPr>
          <w:rFonts w:asciiTheme="minorEastAsia" w:hAnsiTheme="minorEastAsia"/>
          <w:szCs w:val="22"/>
        </w:rPr>
        <w:t xml:space="preserve">반면, 2026년 2월 28일 이란의 최고지도자 알리 </w:t>
      </w:r>
      <w:proofErr w:type="spellStart"/>
      <w:r w:rsidRPr="00691287">
        <w:rPr>
          <w:rFonts w:asciiTheme="minorEastAsia" w:hAnsiTheme="minorEastAsia"/>
          <w:szCs w:val="22"/>
        </w:rPr>
        <w:t>하메네이</w:t>
      </w:r>
      <w:proofErr w:type="spellEnd"/>
      <w:r w:rsidRPr="00691287">
        <w:rPr>
          <w:rFonts w:asciiTheme="minorEastAsia" w:hAnsiTheme="minorEastAsia"/>
          <w:szCs w:val="22"/>
        </w:rPr>
        <w:t xml:space="preserve">(Ali Khamenei)의 사망을 기점으로 폭발하여 현재까지 격화되고 있는 미국-이란 전쟁은, 이라크 전쟁과 같은 단일 인물로의 환원적 </w:t>
      </w:r>
      <w:proofErr w:type="spellStart"/>
      <w:r w:rsidRPr="00691287">
        <w:rPr>
          <w:rFonts w:asciiTheme="minorEastAsia" w:hAnsiTheme="minorEastAsia"/>
          <w:szCs w:val="22"/>
        </w:rPr>
        <w:t>프레이밍에</w:t>
      </w:r>
      <w:proofErr w:type="spellEnd"/>
      <w:r w:rsidRPr="00691287">
        <w:rPr>
          <w:rFonts w:asciiTheme="minorEastAsia" w:hAnsiTheme="minorEastAsia"/>
          <w:szCs w:val="22"/>
        </w:rPr>
        <w:t xml:space="preserve"> 심각한 난항을 겪고 있다. 피트 </w:t>
      </w:r>
      <w:proofErr w:type="spellStart"/>
      <w:r w:rsidRPr="00691287">
        <w:rPr>
          <w:rFonts w:asciiTheme="minorEastAsia" w:hAnsiTheme="minorEastAsia"/>
          <w:szCs w:val="22"/>
        </w:rPr>
        <w:t>헤그세스</w:t>
      </w:r>
      <w:proofErr w:type="spellEnd"/>
      <w:r w:rsidRPr="00691287">
        <w:rPr>
          <w:rFonts w:asciiTheme="minorEastAsia" w:hAnsiTheme="minorEastAsia"/>
          <w:szCs w:val="22"/>
        </w:rPr>
        <w:t xml:space="preserve">(Pete Hegseth) 미국 </w:t>
      </w:r>
      <w:proofErr w:type="spellStart"/>
      <w:r w:rsidRPr="00691287">
        <w:rPr>
          <w:rFonts w:asciiTheme="minorEastAsia" w:hAnsiTheme="minorEastAsia"/>
          <w:szCs w:val="22"/>
        </w:rPr>
        <w:t>전쟁부</w:t>
      </w:r>
      <w:proofErr w:type="spellEnd"/>
      <w:r w:rsidRPr="00691287">
        <w:rPr>
          <w:rFonts w:asciiTheme="minorEastAsia" w:hAnsiTheme="minorEastAsia"/>
          <w:szCs w:val="22"/>
        </w:rPr>
        <w:t xml:space="preserve"> 장관은 "</w:t>
      </w:r>
      <w:proofErr w:type="spellStart"/>
      <w:r w:rsidRPr="00691287">
        <w:rPr>
          <w:rFonts w:asciiTheme="minorEastAsia" w:hAnsiTheme="minorEastAsia"/>
          <w:szCs w:val="22"/>
        </w:rPr>
        <w:t>에픽</w:t>
      </w:r>
      <w:proofErr w:type="spellEnd"/>
      <w:r w:rsidRPr="00691287">
        <w:rPr>
          <w:rFonts w:asciiTheme="minorEastAsia" w:hAnsiTheme="minorEastAsia"/>
          <w:szCs w:val="22"/>
        </w:rPr>
        <w:t xml:space="preserve"> </w:t>
      </w:r>
      <w:proofErr w:type="spellStart"/>
      <w:r w:rsidRPr="00691287">
        <w:rPr>
          <w:rFonts w:asciiTheme="minorEastAsia" w:hAnsiTheme="minorEastAsia"/>
          <w:szCs w:val="22"/>
        </w:rPr>
        <w:t>퓨리</w:t>
      </w:r>
      <w:proofErr w:type="spellEnd"/>
      <w:r w:rsidRPr="00691287">
        <w:rPr>
          <w:rFonts w:asciiTheme="minorEastAsia" w:hAnsiTheme="minorEastAsia"/>
          <w:szCs w:val="22"/>
        </w:rPr>
        <w:t xml:space="preserve"> 작전(Operation Epic Fury)을 통해 이란의 공격용 미사일과 보안 인프라를 파괴할 것"이라며 선명한 목표를 제시하고 의회에 876억 달러의 추가 예산을 요청했다. 이 중 이란 전쟁의 순수 비용만 이미 375억 달러에 달하며 2026년 말까지 지속될 것으로 추산된다.</w:t>
      </w:r>
    </w:p>
    <w:p w14:paraId="78F8AE7F" w14:textId="50690E76" w:rsidR="00691287" w:rsidRPr="00681A1A" w:rsidRDefault="00691287" w:rsidP="00A87ED9">
      <w:pPr>
        <w:rPr>
          <w:rFonts w:asciiTheme="minorEastAsia" w:hAnsiTheme="minorEastAsia" w:hint="eastAsia"/>
          <w:szCs w:val="22"/>
        </w:rPr>
      </w:pPr>
      <w:r w:rsidRPr="00691287">
        <w:rPr>
          <w:rFonts w:asciiTheme="minorEastAsia" w:hAnsiTheme="minorEastAsia"/>
          <w:szCs w:val="22"/>
        </w:rPr>
        <w:t xml:space="preserve">막대한 전비와 인명 손실(미군 사상자 발생 등)에도 불구하고, 미국 대중과 의회가 이 전쟁의 명분에 온전히 동의하지 못하는 핵심적인 이유는 바로 '국가는 사람이다' 은유의 붕괴에 있다. 이란이라는 국가는 사담 후세인 1인의 독재 체제와 달리, 최고지도자, 혁명수비대, 세속 정부로 다원화된 구조를 지니며, 무엇보다 예멘의 </w:t>
      </w:r>
      <w:proofErr w:type="spellStart"/>
      <w:r w:rsidRPr="00691287">
        <w:rPr>
          <w:rFonts w:asciiTheme="minorEastAsia" w:hAnsiTheme="minorEastAsia"/>
          <w:szCs w:val="22"/>
        </w:rPr>
        <w:t>후티</w:t>
      </w:r>
      <w:proofErr w:type="spellEnd"/>
      <w:r w:rsidRPr="00691287">
        <w:rPr>
          <w:rFonts w:asciiTheme="minorEastAsia" w:hAnsiTheme="minorEastAsia"/>
          <w:szCs w:val="22"/>
        </w:rPr>
        <w:t xml:space="preserve"> 반군, 레바논의 헤즈볼라, 이라크 이슬람 </w:t>
      </w:r>
      <w:proofErr w:type="spellStart"/>
      <w:r w:rsidRPr="00691287">
        <w:rPr>
          <w:rFonts w:asciiTheme="minorEastAsia" w:hAnsiTheme="minorEastAsia"/>
          <w:szCs w:val="22"/>
        </w:rPr>
        <w:t>저항군</w:t>
      </w:r>
      <w:proofErr w:type="spellEnd"/>
      <w:r w:rsidRPr="00691287">
        <w:rPr>
          <w:rFonts w:asciiTheme="minorEastAsia" w:hAnsiTheme="minorEastAsia"/>
          <w:szCs w:val="22"/>
        </w:rPr>
        <w:t xml:space="preserve"> 등 중동 전역에 뻗어 있는 '저항의 축(Axis of Resistance)'이라는 거대한 대리인 네트워크(Proxy network)를 통해 움직인다.</w:t>
      </w:r>
    </w:p>
    <w:p w14:paraId="1A1300E2" w14:textId="695CACCA" w:rsidR="00691287" w:rsidRPr="00681A1A" w:rsidRDefault="00691287" w:rsidP="00A87ED9">
      <w:pPr>
        <w:rPr>
          <w:rFonts w:asciiTheme="minorEastAsia" w:hAnsiTheme="minorEastAsia" w:hint="eastAsia"/>
          <w:szCs w:val="22"/>
        </w:rPr>
      </w:pPr>
      <w:r w:rsidRPr="00691287">
        <w:rPr>
          <w:rFonts w:asciiTheme="minorEastAsia" w:hAnsiTheme="minorEastAsia"/>
          <w:szCs w:val="22"/>
        </w:rPr>
        <w:t>이러한 다면적이고 분산된 적의 실체는 미국 대중으로 하여금 이란을 '징벌해야 할 한 사람의 악당'</w:t>
      </w:r>
      <w:proofErr w:type="spellStart"/>
      <w:r w:rsidRPr="00691287">
        <w:rPr>
          <w:rFonts w:asciiTheme="minorEastAsia" w:hAnsiTheme="minorEastAsia"/>
          <w:szCs w:val="22"/>
        </w:rPr>
        <w:t>으로</w:t>
      </w:r>
      <w:proofErr w:type="spellEnd"/>
      <w:r w:rsidRPr="00691287">
        <w:rPr>
          <w:rFonts w:asciiTheme="minorEastAsia" w:hAnsiTheme="minorEastAsia"/>
          <w:szCs w:val="22"/>
        </w:rPr>
        <w:t xml:space="preserve"> 단순화하여 인식하기 어렵게 만든다. 단일한 악당이 부재한 상황에서 </w:t>
      </w:r>
      <w:r w:rsidRPr="00691287">
        <w:rPr>
          <w:rFonts w:asciiTheme="minorEastAsia" w:hAnsiTheme="minorEastAsia"/>
          <w:szCs w:val="22"/>
        </w:rPr>
        <w:lastRenderedPageBreak/>
        <w:t xml:space="preserve">전쟁은 악당을 응징하는 영웅의 구원 서사가 아니라, 밑 빠진 독에 물을 붓는 끝없는 구조적 소모전으로 비쳐진다. </w:t>
      </w:r>
      <w:proofErr w:type="spellStart"/>
      <w:r w:rsidRPr="00691287">
        <w:rPr>
          <w:rFonts w:asciiTheme="minorEastAsia" w:hAnsiTheme="minorEastAsia"/>
          <w:szCs w:val="22"/>
        </w:rPr>
        <w:t>페티</w:t>
      </w:r>
      <w:proofErr w:type="spellEnd"/>
      <w:r w:rsidRPr="00691287">
        <w:rPr>
          <w:rFonts w:asciiTheme="minorEastAsia" w:hAnsiTheme="minorEastAsia"/>
          <w:szCs w:val="22"/>
        </w:rPr>
        <w:t xml:space="preserve"> 머레이(Patty Murray) 상원의원이 "이 전쟁에 백지 수표를 찍어줄 수 없다"</w:t>
      </w:r>
      <w:proofErr w:type="spellStart"/>
      <w:r w:rsidRPr="00691287">
        <w:rPr>
          <w:rFonts w:asciiTheme="minorEastAsia" w:hAnsiTheme="minorEastAsia"/>
          <w:szCs w:val="22"/>
        </w:rPr>
        <w:t>며</w:t>
      </w:r>
      <w:proofErr w:type="spellEnd"/>
      <w:r w:rsidRPr="00691287">
        <w:rPr>
          <w:rFonts w:asciiTheme="minorEastAsia" w:hAnsiTheme="minorEastAsia"/>
          <w:szCs w:val="22"/>
        </w:rPr>
        <w:t xml:space="preserve"> 반발하는 현상은, 대중과 정치권의 뇌리에서 영웅적 구원 서사의 프레임이 해체되었음을 보여주는 명백한 증거다.</w:t>
      </w:r>
    </w:p>
    <w:p w14:paraId="4386DD33" w14:textId="235DBF1D" w:rsidR="00691287" w:rsidRPr="00681A1A" w:rsidRDefault="00691287" w:rsidP="00A87ED9">
      <w:pPr>
        <w:rPr>
          <w:rFonts w:asciiTheme="minorEastAsia" w:hAnsiTheme="minorEastAsia" w:hint="eastAsia"/>
          <w:szCs w:val="22"/>
        </w:rPr>
      </w:pPr>
      <w:r w:rsidRPr="00691287">
        <w:rPr>
          <w:rFonts w:asciiTheme="minorEastAsia" w:hAnsiTheme="minorEastAsia"/>
          <w:szCs w:val="22"/>
        </w:rPr>
        <w:t xml:space="preserve">이와 극명한 대조를 이루는 것이 이스라엘의 경우다. 이스라엘은 베냐민 네타냐후(Benjamin Netanyahu)라는 강력한 단일 지도자의 이미지를 통해 국가 자체가 매우 효과적으로 의인화된다. 이스라엘 국가의 행보와 네타냐후 총리의 개인적 결단이 완벽하게 동일시되는 현상은, 보수적인 '엄격한 아버지' 모형에서의 도덕적 권위를 투사하기에 최적화된 인지적 환경을 제공한다. 그의 강경한 태도는 위험한 세계에서 자신의 가족(국가)을 선제적으로 보호하는 단호한 가부장의 이미지와 정확히 맞물린다. 결과적으로 국제사회나 미국 정치권 내의 담론은 이스라엘이라는 복잡한 국가 시스템을 비판하는 것이 아니라, 네타냐후라는 한 사람의 인격체와 소통하거나 대립하는 프레임으로 수렴하게 된다. 이는 </w:t>
      </w:r>
      <w:proofErr w:type="spellStart"/>
      <w:r w:rsidRPr="00691287">
        <w:rPr>
          <w:rFonts w:asciiTheme="minorEastAsia" w:hAnsiTheme="minorEastAsia"/>
          <w:szCs w:val="22"/>
        </w:rPr>
        <w:t>프레이밍에</w:t>
      </w:r>
      <w:proofErr w:type="spellEnd"/>
      <w:r w:rsidRPr="00691287">
        <w:rPr>
          <w:rFonts w:asciiTheme="minorEastAsia" w:hAnsiTheme="minorEastAsia"/>
          <w:szCs w:val="22"/>
        </w:rPr>
        <w:t xml:space="preserve"> 있어 '국가는 사람이다' 은유가 얼마나 강력한 인지적 효율성을 발휘하는지를 역설적으로 증명한다.</w:t>
      </w:r>
    </w:p>
    <w:p w14:paraId="1281BA9B" w14:textId="77777777" w:rsidR="00681A1A" w:rsidRDefault="00691287" w:rsidP="00A87ED9">
      <w:pPr>
        <w:rPr>
          <w:rFonts w:asciiTheme="minorEastAsia" w:hAnsiTheme="minorEastAsia"/>
          <w:szCs w:val="22"/>
        </w:rPr>
      </w:pPr>
      <w:r>
        <w:rPr>
          <w:rFonts w:asciiTheme="minorEastAsia" w:hAnsiTheme="minorEastAsia" w:hint="eastAsia"/>
          <w:szCs w:val="22"/>
        </w:rPr>
        <w:t xml:space="preserve">결국 미국은 이란의 지도자인 </w:t>
      </w:r>
      <w:proofErr w:type="spellStart"/>
      <w:r>
        <w:rPr>
          <w:rFonts w:asciiTheme="minorEastAsia" w:hAnsiTheme="minorEastAsia" w:hint="eastAsia"/>
          <w:szCs w:val="22"/>
        </w:rPr>
        <w:t>하메네이를</w:t>
      </w:r>
      <w:proofErr w:type="spellEnd"/>
      <w:r>
        <w:rPr>
          <w:rFonts w:asciiTheme="minorEastAsia" w:hAnsiTheme="minorEastAsia" w:hint="eastAsia"/>
          <w:szCs w:val="22"/>
        </w:rPr>
        <w:t xml:space="preserve"> 제거함으로써 이란을 빠르게 무너뜨릴 수 </w:t>
      </w:r>
      <w:proofErr w:type="spellStart"/>
      <w:proofErr w:type="gramStart"/>
      <w:r>
        <w:rPr>
          <w:rFonts w:asciiTheme="minorEastAsia" w:hAnsiTheme="minorEastAsia" w:hint="eastAsia"/>
          <w:szCs w:val="22"/>
        </w:rPr>
        <w:t>있을거라고</w:t>
      </w:r>
      <w:proofErr w:type="spellEnd"/>
      <w:proofErr w:type="gramEnd"/>
      <w:r>
        <w:rPr>
          <w:rFonts w:asciiTheme="minorEastAsia" w:hAnsiTheme="minorEastAsia" w:hint="eastAsia"/>
          <w:szCs w:val="22"/>
        </w:rPr>
        <w:t xml:space="preserve"> 생각하며 작전을 수행했지만, 이것이 실패로 돌아가면서 </w:t>
      </w:r>
      <w:r>
        <w:rPr>
          <w:rFonts w:asciiTheme="minorEastAsia" w:hAnsiTheme="minorEastAsia"/>
          <w:szCs w:val="22"/>
        </w:rPr>
        <w:t>‘</w:t>
      </w:r>
      <w:r>
        <w:rPr>
          <w:rFonts w:asciiTheme="minorEastAsia" w:hAnsiTheme="minorEastAsia" w:hint="eastAsia"/>
          <w:szCs w:val="22"/>
        </w:rPr>
        <w:t>프레임</w:t>
      </w:r>
      <w:r>
        <w:rPr>
          <w:rFonts w:asciiTheme="minorEastAsia" w:hAnsiTheme="minorEastAsia"/>
          <w:szCs w:val="22"/>
        </w:rPr>
        <w:t>’</w:t>
      </w:r>
      <w:r>
        <w:rPr>
          <w:rFonts w:asciiTheme="minorEastAsia" w:hAnsiTheme="minorEastAsia" w:hint="eastAsia"/>
          <w:szCs w:val="22"/>
        </w:rPr>
        <w:t xml:space="preserve">이라는 영역에서 막대한 손해를 보게 된 것이다. 그들이 이란을 과소평가하지 않고, </w:t>
      </w:r>
      <w:proofErr w:type="spellStart"/>
      <w:r>
        <w:rPr>
          <w:rFonts w:asciiTheme="minorEastAsia" w:hAnsiTheme="minorEastAsia" w:hint="eastAsia"/>
          <w:szCs w:val="22"/>
        </w:rPr>
        <w:t>하메네이를</w:t>
      </w:r>
      <w:proofErr w:type="spellEnd"/>
      <w:r>
        <w:rPr>
          <w:rFonts w:asciiTheme="minorEastAsia" w:hAnsiTheme="minorEastAsia" w:hint="eastAsia"/>
          <w:szCs w:val="22"/>
        </w:rPr>
        <w:t xml:space="preserve"> 그 자리에 그대로 두고, 전쟁 전에 있던 이란의 대규모 시위 등을 활용해 국민을 착취하고 억압하며, 중동 내에서 불안한 긴장을 고조시키고 핵 실험 등을 일삼는 식으로 이란이라는 </w:t>
      </w:r>
      <w:r>
        <w:rPr>
          <w:rFonts w:asciiTheme="minorEastAsia" w:hAnsiTheme="minorEastAsia"/>
          <w:szCs w:val="22"/>
        </w:rPr>
        <w:t>‘</w:t>
      </w:r>
      <w:r>
        <w:rPr>
          <w:rFonts w:asciiTheme="minorEastAsia" w:hAnsiTheme="minorEastAsia" w:hint="eastAsia"/>
          <w:szCs w:val="22"/>
        </w:rPr>
        <w:t>국가</w:t>
      </w:r>
      <w:r>
        <w:rPr>
          <w:rFonts w:asciiTheme="minorEastAsia" w:hAnsiTheme="minorEastAsia"/>
          <w:szCs w:val="22"/>
        </w:rPr>
        <w:t>’</w:t>
      </w:r>
      <w:proofErr w:type="spellStart"/>
      <w:r>
        <w:rPr>
          <w:rFonts w:asciiTheme="minorEastAsia" w:hAnsiTheme="minorEastAsia" w:hint="eastAsia"/>
          <w:szCs w:val="22"/>
        </w:rPr>
        <w:t>를</w:t>
      </w:r>
      <w:proofErr w:type="spellEnd"/>
      <w:r>
        <w:rPr>
          <w:rFonts w:asciiTheme="minorEastAsia" w:hAnsiTheme="minorEastAsia" w:hint="eastAsia"/>
          <w:szCs w:val="22"/>
        </w:rPr>
        <w:t xml:space="preserve"> </w:t>
      </w:r>
      <w:r>
        <w:rPr>
          <w:rFonts w:asciiTheme="minorEastAsia" w:hAnsiTheme="minorEastAsia"/>
          <w:szCs w:val="22"/>
        </w:rPr>
        <w:t>‘</w:t>
      </w:r>
      <w:r>
        <w:rPr>
          <w:rFonts w:asciiTheme="minorEastAsia" w:hAnsiTheme="minorEastAsia" w:hint="eastAsia"/>
          <w:szCs w:val="22"/>
        </w:rPr>
        <w:t>사람</w:t>
      </w:r>
      <w:r>
        <w:rPr>
          <w:rFonts w:asciiTheme="minorEastAsia" w:hAnsiTheme="minorEastAsia"/>
          <w:szCs w:val="22"/>
        </w:rPr>
        <w:t>’</w:t>
      </w:r>
      <w:proofErr w:type="spellStart"/>
      <w:r>
        <w:rPr>
          <w:rFonts w:asciiTheme="minorEastAsia" w:hAnsiTheme="minorEastAsia" w:hint="eastAsia"/>
          <w:szCs w:val="22"/>
        </w:rPr>
        <w:t>처럼</w:t>
      </w:r>
      <w:proofErr w:type="spellEnd"/>
      <w:r>
        <w:rPr>
          <w:rFonts w:asciiTheme="minorEastAsia" w:hAnsiTheme="minorEastAsia" w:hint="eastAsia"/>
          <w:szCs w:val="22"/>
        </w:rPr>
        <w:t xml:space="preserve"> 단순화하고 의인화했다면 지금보다 전쟁에 대해 조금 더 국가적인 지지나 집중을 이끌어낼 수 있었을 것이라 기대된다.</w:t>
      </w:r>
    </w:p>
    <w:p w14:paraId="62CC3A15" w14:textId="77777777" w:rsidR="00681A1A" w:rsidRDefault="00681A1A" w:rsidP="00A87ED9">
      <w:pPr>
        <w:rPr>
          <w:rFonts w:asciiTheme="minorEastAsia" w:hAnsiTheme="minorEastAsia"/>
          <w:szCs w:val="22"/>
        </w:rPr>
      </w:pPr>
    </w:p>
    <w:p w14:paraId="1455C2E4" w14:textId="4FDD2D0A" w:rsidR="00691287" w:rsidRPr="00681A1A" w:rsidRDefault="00691287" w:rsidP="00A87ED9">
      <w:pPr>
        <w:rPr>
          <w:rFonts w:asciiTheme="minorEastAsia" w:hAnsiTheme="minorEastAsia" w:hint="eastAsia"/>
          <w:szCs w:val="22"/>
        </w:rPr>
      </w:pPr>
      <w:r>
        <w:rPr>
          <w:rFonts w:hint="eastAsia"/>
          <w:b/>
          <w:bCs/>
          <w:szCs w:val="22"/>
        </w:rPr>
        <w:t xml:space="preserve">Gun Rights &amp; Boundary of </w:t>
      </w:r>
      <w:r>
        <w:rPr>
          <w:b/>
          <w:bCs/>
          <w:szCs w:val="22"/>
        </w:rPr>
        <w:t>‘</w:t>
      </w:r>
      <w:r>
        <w:rPr>
          <w:rFonts w:hint="eastAsia"/>
          <w:b/>
          <w:bCs/>
          <w:szCs w:val="22"/>
        </w:rPr>
        <w:t>The People</w:t>
      </w:r>
      <w:r>
        <w:rPr>
          <w:b/>
          <w:bCs/>
          <w:szCs w:val="22"/>
        </w:rPr>
        <w:t>’</w:t>
      </w:r>
    </w:p>
    <w:p w14:paraId="739090D9" w14:textId="7315CAAC" w:rsidR="00691287" w:rsidRPr="00681A1A" w:rsidRDefault="00691287" w:rsidP="00691287">
      <w:pPr>
        <w:rPr>
          <w:rFonts w:asciiTheme="minorEastAsia" w:hAnsiTheme="minorEastAsia" w:hint="eastAsia"/>
          <w:szCs w:val="22"/>
        </w:rPr>
      </w:pPr>
      <w:r w:rsidRPr="00691287">
        <w:rPr>
          <w:rFonts w:asciiTheme="minorEastAsia" w:hAnsiTheme="minorEastAsia"/>
          <w:szCs w:val="22"/>
        </w:rPr>
        <w:t xml:space="preserve">미국의 총기 소지 권리에 대한 법적, 정치적 논쟁은 미국 보수주의의 근간인 '엄격한 아버지' 모형의 핵심 가치와 가장 첨예하게 맞닿아 있는 지점이다. 이 모형에서 세상은 본질적으로 악이 존재하며 언제나 위험하고 경쟁적인 곳이다. 따라서 규율을 갖춘 선량한 시민은 이러한 위험으로부터 자신과 가족을 능동적으로 보호할 책임과 권리를 지닌다. 이러한 세계관 내에서 총기는 단순한 살상 무기가 아니라, '선한 사람(Good person)'이 자신의 생명을 방어하고 도덕적 질서를 유지하기 위해 사용하는 필수적인 도덕적 도구로 격상된다. 총기 소지는 자유의 보루이자 미국적 정체성의 핵심(Ingroup loyalty)으로 </w:t>
      </w:r>
      <w:proofErr w:type="spellStart"/>
      <w:r w:rsidRPr="00691287">
        <w:rPr>
          <w:rFonts w:asciiTheme="minorEastAsia" w:hAnsiTheme="minorEastAsia"/>
          <w:szCs w:val="22"/>
        </w:rPr>
        <w:t>프레이밍된다</w:t>
      </w:r>
      <w:proofErr w:type="spellEnd"/>
      <w:r w:rsidRPr="00691287">
        <w:rPr>
          <w:rFonts w:asciiTheme="minorEastAsia" w:hAnsiTheme="minorEastAsia"/>
          <w:szCs w:val="22"/>
        </w:rPr>
        <w:t>.</w:t>
      </w:r>
    </w:p>
    <w:p w14:paraId="74778774" w14:textId="260D13DC" w:rsidR="00691287" w:rsidRPr="00681A1A" w:rsidRDefault="00691287" w:rsidP="00A87ED9">
      <w:pPr>
        <w:rPr>
          <w:rFonts w:asciiTheme="minorEastAsia" w:hAnsiTheme="minorEastAsia" w:hint="eastAsia"/>
          <w:szCs w:val="22"/>
        </w:rPr>
      </w:pPr>
      <w:r w:rsidRPr="00691287">
        <w:rPr>
          <w:rFonts w:asciiTheme="minorEastAsia" w:hAnsiTheme="minorEastAsia"/>
          <w:szCs w:val="22"/>
        </w:rPr>
        <w:t xml:space="preserve">그러나 연방 법률은 </w:t>
      </w:r>
      <w:proofErr w:type="spellStart"/>
      <w:r w:rsidRPr="00691287">
        <w:rPr>
          <w:rFonts w:asciiTheme="minorEastAsia" w:hAnsiTheme="minorEastAsia"/>
          <w:szCs w:val="22"/>
        </w:rPr>
        <w:t>비이민</w:t>
      </w:r>
      <w:proofErr w:type="spellEnd"/>
      <w:r w:rsidRPr="00691287">
        <w:rPr>
          <w:rFonts w:asciiTheme="minorEastAsia" w:hAnsiTheme="minorEastAsia"/>
          <w:szCs w:val="22"/>
        </w:rPr>
        <w:t xml:space="preserve"> 비자 소지자(관광객, 유학생, 임시 노동자 등) 및 서류 미비 이민자 등 미국 내에 체류하는 비시민권자의 총기 소유 및 취득을 연방 범죄로 엄격히 </w:t>
      </w:r>
      <w:r w:rsidRPr="00691287">
        <w:rPr>
          <w:rFonts w:asciiTheme="minorEastAsia" w:hAnsiTheme="minorEastAsia"/>
          <w:szCs w:val="22"/>
        </w:rPr>
        <w:lastRenderedPageBreak/>
        <w:t>금지하고 있다. 외교관이나 공식 수렵 면허 소지자 등 극히 일부의 예외를 제외하면, 미국 여권을 소지하지 않은 합법적 장기 체류자조차도 총기를 소지하다 적발될 경우 중범죄로 처벌받고 추방의 대상이 된다.</w:t>
      </w:r>
    </w:p>
    <w:p w14:paraId="7E73FCC9" w14:textId="5EBF9DA3" w:rsidR="00691287" w:rsidRPr="00681A1A" w:rsidRDefault="00691287" w:rsidP="00A87ED9">
      <w:pPr>
        <w:rPr>
          <w:rFonts w:asciiTheme="minorEastAsia" w:hAnsiTheme="minorEastAsia" w:hint="eastAsia"/>
          <w:szCs w:val="22"/>
        </w:rPr>
      </w:pPr>
      <w:r w:rsidRPr="00691287">
        <w:rPr>
          <w:rFonts w:asciiTheme="minorEastAsia" w:hAnsiTheme="minorEastAsia"/>
          <w:szCs w:val="22"/>
        </w:rPr>
        <w:t>이러한 정책은 진보주의적 시각이나 보편적 인권의 관점에서는 논리적 모순으로 비친다. 만약 보수주의자들의 주장대로 총기가 자기 자신을 지킬 수 있는 양도할 수 없는 천부적 인권이자 보편적 자기방어의 수단이라면, 어째서 특정 집단(비시민권자)에게는 이 생명 보호의 권리가 원천적으로 부정되는가? 이에 대한 답은 인지적 관점에서의 '수혜 자격(Deservingness)'과 미국 수정헌법 제2조가 명시한 '인민(The People)' 프레임의 경계 설정에서 찾을 수 있다.</w:t>
      </w:r>
    </w:p>
    <w:p w14:paraId="45BC92F4" w14:textId="780F5153" w:rsidR="00691287" w:rsidRPr="00681A1A" w:rsidRDefault="000943FD" w:rsidP="00A87ED9">
      <w:pPr>
        <w:rPr>
          <w:rFonts w:asciiTheme="minorEastAsia" w:hAnsiTheme="minorEastAsia" w:hint="eastAsia"/>
          <w:szCs w:val="22"/>
        </w:rPr>
      </w:pPr>
      <w:r w:rsidRPr="000943FD">
        <w:rPr>
          <w:rFonts w:asciiTheme="minorEastAsia" w:hAnsiTheme="minorEastAsia"/>
          <w:szCs w:val="22"/>
        </w:rPr>
        <w:t xml:space="preserve">최근 미국 사법부에서는 </w:t>
      </w:r>
      <w:proofErr w:type="spellStart"/>
      <w:r w:rsidRPr="000943FD">
        <w:rPr>
          <w:rFonts w:asciiTheme="minorEastAsia" w:hAnsiTheme="minorEastAsia"/>
          <w:szCs w:val="22"/>
        </w:rPr>
        <w:t>뉴욕주</w:t>
      </w:r>
      <w:proofErr w:type="spellEnd"/>
      <w:r w:rsidRPr="000943FD">
        <w:rPr>
          <w:rFonts w:asciiTheme="minorEastAsia" w:hAnsiTheme="minorEastAsia"/>
          <w:szCs w:val="22"/>
        </w:rPr>
        <w:t xml:space="preserve"> 총기협회 대 </w:t>
      </w:r>
      <w:proofErr w:type="spellStart"/>
      <w:r w:rsidRPr="000943FD">
        <w:rPr>
          <w:rFonts w:asciiTheme="minorEastAsia" w:hAnsiTheme="minorEastAsia"/>
          <w:szCs w:val="22"/>
        </w:rPr>
        <w:t>브루엔</w:t>
      </w:r>
      <w:proofErr w:type="spellEnd"/>
      <w:r w:rsidRPr="000943FD">
        <w:rPr>
          <w:rFonts w:asciiTheme="minorEastAsia" w:hAnsiTheme="minorEastAsia"/>
          <w:szCs w:val="22"/>
        </w:rPr>
        <w:t xml:space="preserve">(Bruen) 사건과 유나이티드 </w:t>
      </w:r>
      <w:proofErr w:type="spellStart"/>
      <w:r w:rsidRPr="000943FD">
        <w:rPr>
          <w:rFonts w:asciiTheme="minorEastAsia" w:hAnsiTheme="minorEastAsia"/>
          <w:szCs w:val="22"/>
        </w:rPr>
        <w:t>스테이츠</w:t>
      </w:r>
      <w:proofErr w:type="spellEnd"/>
      <w:r w:rsidRPr="000943FD">
        <w:rPr>
          <w:rFonts w:asciiTheme="minorEastAsia" w:hAnsiTheme="minorEastAsia"/>
          <w:szCs w:val="22"/>
        </w:rPr>
        <w:t xml:space="preserve"> 대 </w:t>
      </w:r>
      <w:proofErr w:type="spellStart"/>
      <w:r w:rsidRPr="000943FD">
        <w:rPr>
          <w:rFonts w:asciiTheme="minorEastAsia" w:hAnsiTheme="minorEastAsia"/>
          <w:szCs w:val="22"/>
        </w:rPr>
        <w:t>라히미</w:t>
      </w:r>
      <w:proofErr w:type="spellEnd"/>
      <w:r w:rsidRPr="000943FD">
        <w:rPr>
          <w:rFonts w:asciiTheme="minorEastAsia" w:hAnsiTheme="minorEastAsia"/>
          <w:szCs w:val="22"/>
        </w:rPr>
        <w:t xml:space="preserve">(Rahimi) 사건 이후, 비시민권자가 수정헌법 제2조가 보호하는 '인민'의 범주에 포함되는지를 두고 치열한 법리적 논쟁이 진행 중이다. </w:t>
      </w:r>
      <w:r>
        <w:rPr>
          <w:rFonts w:asciiTheme="minorEastAsia" w:hAnsiTheme="minorEastAsia" w:hint="eastAsia"/>
          <w:szCs w:val="22"/>
        </w:rPr>
        <w:t xml:space="preserve">각종 </w:t>
      </w:r>
      <w:proofErr w:type="spellStart"/>
      <w:r>
        <w:rPr>
          <w:rFonts w:asciiTheme="minorEastAsia" w:hAnsiTheme="minorEastAsia" w:hint="eastAsia"/>
          <w:szCs w:val="22"/>
        </w:rPr>
        <w:t>순회</w:t>
      </w:r>
      <w:r w:rsidRPr="000943FD">
        <w:rPr>
          <w:rFonts w:asciiTheme="minorEastAsia" w:hAnsiTheme="minorEastAsia"/>
          <w:szCs w:val="22"/>
        </w:rPr>
        <w:t>항소법원</w:t>
      </w:r>
      <w:r>
        <w:rPr>
          <w:rFonts w:asciiTheme="minorEastAsia" w:hAnsiTheme="minorEastAsia" w:hint="eastAsia"/>
          <w:szCs w:val="22"/>
        </w:rPr>
        <w:t>들</w:t>
      </w:r>
      <w:r w:rsidRPr="000943FD">
        <w:rPr>
          <w:rFonts w:asciiTheme="minorEastAsia" w:hAnsiTheme="minorEastAsia"/>
          <w:szCs w:val="22"/>
        </w:rPr>
        <w:t>에서는</w:t>
      </w:r>
      <w:proofErr w:type="spellEnd"/>
      <w:r w:rsidRPr="000943FD">
        <w:rPr>
          <w:rFonts w:asciiTheme="minorEastAsia" w:hAnsiTheme="minorEastAsia"/>
          <w:szCs w:val="22"/>
        </w:rPr>
        <w:t xml:space="preserve"> 불법 체류자나 </w:t>
      </w:r>
      <w:proofErr w:type="spellStart"/>
      <w:r w:rsidRPr="000943FD">
        <w:rPr>
          <w:rFonts w:asciiTheme="minorEastAsia" w:hAnsiTheme="minorEastAsia"/>
          <w:szCs w:val="22"/>
        </w:rPr>
        <w:t>비이민</w:t>
      </w:r>
      <w:proofErr w:type="spellEnd"/>
      <w:r w:rsidRPr="000943FD">
        <w:rPr>
          <w:rFonts w:asciiTheme="minorEastAsia" w:hAnsiTheme="minorEastAsia"/>
          <w:szCs w:val="22"/>
        </w:rPr>
        <w:t xml:space="preserve"> 비자 소지자의 총기 소지 금지 조항이 국가의 </w:t>
      </w:r>
      <w:r>
        <w:rPr>
          <w:rFonts w:asciiTheme="minorEastAsia" w:hAnsiTheme="minorEastAsia"/>
          <w:szCs w:val="22"/>
        </w:rPr>
        <w:t>‘</w:t>
      </w:r>
      <w:r w:rsidRPr="000943FD">
        <w:rPr>
          <w:rFonts w:asciiTheme="minorEastAsia" w:hAnsiTheme="minorEastAsia"/>
          <w:szCs w:val="22"/>
        </w:rPr>
        <w:t>역사적 전통</w:t>
      </w:r>
      <w:r>
        <w:rPr>
          <w:rFonts w:asciiTheme="minorEastAsia" w:hAnsiTheme="minorEastAsia"/>
          <w:szCs w:val="22"/>
        </w:rPr>
        <w:t>’</w:t>
      </w:r>
      <w:proofErr w:type="spellStart"/>
      <w:r w:rsidRPr="000943FD">
        <w:rPr>
          <w:rFonts w:asciiTheme="minorEastAsia" w:hAnsiTheme="minorEastAsia"/>
          <w:szCs w:val="22"/>
        </w:rPr>
        <w:t>에</w:t>
      </w:r>
      <w:proofErr w:type="spellEnd"/>
      <w:r w:rsidRPr="000943FD">
        <w:rPr>
          <w:rFonts w:asciiTheme="minorEastAsia" w:hAnsiTheme="minorEastAsia"/>
          <w:szCs w:val="22"/>
        </w:rPr>
        <w:t xml:space="preserve"> 부합하는지에 대한 위헌 소송이 이어지고 있다.</w:t>
      </w:r>
    </w:p>
    <w:p w14:paraId="17161963" w14:textId="7EAFD88E" w:rsidR="000943FD" w:rsidRPr="00681A1A" w:rsidRDefault="000943FD" w:rsidP="00A87ED9">
      <w:pPr>
        <w:rPr>
          <w:rFonts w:asciiTheme="minorEastAsia" w:hAnsiTheme="minorEastAsia" w:hint="eastAsia"/>
          <w:szCs w:val="22"/>
        </w:rPr>
      </w:pPr>
      <w:r w:rsidRPr="000943FD">
        <w:rPr>
          <w:rFonts w:asciiTheme="minorEastAsia" w:hAnsiTheme="minorEastAsia"/>
          <w:szCs w:val="22"/>
        </w:rPr>
        <w:t xml:space="preserve">보수적 인지 프레임 내에서 '권리(Rights)'는 도덕성과 규율에 부합할 때에만 온전히 인정받을 수 있다. 엄격한 아버지 모형에서 도덕적 공동체는 내부자(합법적이고 규율을 지키는 훌륭한 시민)와 외부자(규율이 증명되지 않은 이방인 및 타자)를 엄격하게 구분한다. 국가는 거대한 가족이며, 시민권은 이 가족 </w:t>
      </w:r>
      <w:proofErr w:type="spellStart"/>
      <w:r w:rsidRPr="000943FD">
        <w:rPr>
          <w:rFonts w:asciiTheme="minorEastAsia" w:hAnsiTheme="minorEastAsia"/>
          <w:szCs w:val="22"/>
        </w:rPr>
        <w:t>구성원으로서의</w:t>
      </w:r>
      <w:proofErr w:type="spellEnd"/>
      <w:r w:rsidRPr="000943FD">
        <w:rPr>
          <w:rFonts w:asciiTheme="minorEastAsia" w:hAnsiTheme="minorEastAsia"/>
          <w:szCs w:val="22"/>
        </w:rPr>
        <w:t xml:space="preserve"> 규율과 책임을 입증한 자에게만 부여되는 징표다. 이민자나 단기 체류자, 특히 서류 미비자들은 국가라는 가족 공동체에 영구적으로 귀속되어 그 엄격한 도덕적 규율을 </w:t>
      </w:r>
      <w:proofErr w:type="spellStart"/>
      <w:r w:rsidRPr="000943FD">
        <w:rPr>
          <w:rFonts w:asciiTheme="minorEastAsia" w:hAnsiTheme="minorEastAsia"/>
          <w:szCs w:val="22"/>
        </w:rPr>
        <w:t>내면화한</w:t>
      </w:r>
      <w:proofErr w:type="spellEnd"/>
      <w:r w:rsidRPr="000943FD">
        <w:rPr>
          <w:rFonts w:asciiTheme="minorEastAsia" w:hAnsiTheme="minorEastAsia"/>
          <w:szCs w:val="22"/>
        </w:rPr>
        <w:t xml:space="preserve"> 존재로 간주되지 않는다. 즉, 그들은 인지적으로 여전히 '위험한 세계'</w:t>
      </w:r>
      <w:proofErr w:type="spellStart"/>
      <w:r w:rsidRPr="000943FD">
        <w:rPr>
          <w:rFonts w:asciiTheme="minorEastAsia" w:hAnsiTheme="minorEastAsia"/>
          <w:szCs w:val="22"/>
        </w:rPr>
        <w:t>를</w:t>
      </w:r>
      <w:proofErr w:type="spellEnd"/>
      <w:r w:rsidRPr="000943FD">
        <w:rPr>
          <w:rFonts w:asciiTheme="minorEastAsia" w:hAnsiTheme="minorEastAsia"/>
          <w:szCs w:val="22"/>
        </w:rPr>
        <w:t xml:space="preserve"> 구성하는 </w:t>
      </w:r>
      <w:proofErr w:type="spellStart"/>
      <w:r w:rsidRPr="000943FD">
        <w:rPr>
          <w:rFonts w:asciiTheme="minorEastAsia" w:hAnsiTheme="minorEastAsia"/>
          <w:szCs w:val="22"/>
        </w:rPr>
        <w:t>타자성</w:t>
      </w:r>
      <w:proofErr w:type="spellEnd"/>
      <w:r w:rsidRPr="000943FD">
        <w:rPr>
          <w:rFonts w:asciiTheme="minorEastAsia" w:hAnsiTheme="minorEastAsia"/>
          <w:szCs w:val="22"/>
        </w:rPr>
        <w:t>(Otherness)의 영역에 머물러 있는 존재다.</w:t>
      </w:r>
    </w:p>
    <w:p w14:paraId="23ABAB65" w14:textId="77777777" w:rsidR="000943FD" w:rsidRPr="000943FD" w:rsidRDefault="000943FD" w:rsidP="000943FD">
      <w:pPr>
        <w:rPr>
          <w:rFonts w:asciiTheme="minorEastAsia" w:hAnsiTheme="minorEastAsia"/>
          <w:szCs w:val="22"/>
        </w:rPr>
      </w:pPr>
      <w:r w:rsidRPr="000943FD">
        <w:rPr>
          <w:rFonts w:asciiTheme="minorEastAsia" w:hAnsiTheme="minorEastAsia"/>
          <w:szCs w:val="22"/>
        </w:rPr>
        <w:t xml:space="preserve">따라서 비시민권자에게 총기를 허용하지 않는 것은, 그들의 생명권이나 </w:t>
      </w:r>
      <w:proofErr w:type="spellStart"/>
      <w:r w:rsidRPr="000943FD">
        <w:rPr>
          <w:rFonts w:asciiTheme="minorEastAsia" w:hAnsiTheme="minorEastAsia"/>
          <w:szCs w:val="22"/>
        </w:rPr>
        <w:t>방어권</w:t>
      </w:r>
      <w:proofErr w:type="spellEnd"/>
      <w:r w:rsidRPr="000943FD">
        <w:rPr>
          <w:rFonts w:asciiTheme="minorEastAsia" w:hAnsiTheme="minorEastAsia"/>
          <w:szCs w:val="22"/>
        </w:rPr>
        <w:t xml:space="preserve"> 자체를 </w:t>
      </w:r>
      <w:proofErr w:type="spellStart"/>
      <w:r w:rsidRPr="000943FD">
        <w:rPr>
          <w:rFonts w:asciiTheme="minorEastAsia" w:hAnsiTheme="minorEastAsia"/>
          <w:szCs w:val="22"/>
        </w:rPr>
        <w:t>부인한다기보다는</w:t>
      </w:r>
      <w:proofErr w:type="spellEnd"/>
      <w:r w:rsidRPr="000943FD">
        <w:rPr>
          <w:rFonts w:asciiTheme="minorEastAsia" w:hAnsiTheme="minorEastAsia"/>
          <w:szCs w:val="22"/>
        </w:rPr>
        <w:t xml:space="preserve">, 그들이 치명적인 무력을 스스로 통제할 수 있는 '검증된 선량한 시민(도덕적 권위를 국가로부터 </w:t>
      </w:r>
      <w:proofErr w:type="spellStart"/>
      <w:r w:rsidRPr="000943FD">
        <w:rPr>
          <w:rFonts w:asciiTheme="minorEastAsia" w:hAnsiTheme="minorEastAsia"/>
          <w:szCs w:val="22"/>
        </w:rPr>
        <w:t>위임받을</w:t>
      </w:r>
      <w:proofErr w:type="spellEnd"/>
      <w:r w:rsidRPr="000943FD">
        <w:rPr>
          <w:rFonts w:asciiTheme="minorEastAsia" w:hAnsiTheme="minorEastAsia"/>
          <w:szCs w:val="22"/>
        </w:rPr>
        <w:t xml:space="preserve"> 자격이 있는 온전한 성인 주체)'의 범주에 속하지 않음을 선언하는 것이다. 보수주의 세계관에서 무장할 권리는 국가에 대한 충성과 규율을 증명한 '진정한 성인 미국인'만의 전유물로 </w:t>
      </w:r>
      <w:proofErr w:type="spellStart"/>
      <w:r w:rsidRPr="000943FD">
        <w:rPr>
          <w:rFonts w:asciiTheme="minorEastAsia" w:hAnsiTheme="minorEastAsia"/>
          <w:szCs w:val="22"/>
        </w:rPr>
        <w:t>프레이밍되며</w:t>
      </w:r>
      <w:proofErr w:type="spellEnd"/>
      <w:r w:rsidRPr="000943FD">
        <w:rPr>
          <w:rFonts w:asciiTheme="minorEastAsia" w:hAnsiTheme="minorEastAsia"/>
          <w:szCs w:val="22"/>
        </w:rPr>
        <w:t xml:space="preserve">, 외부자에게 이 특권을 제한하는 것은 잠재적 위험으로부터 미국의 가족(국가)을 선제적으로 보호한다는 또 다른 상위 도덕률에 의해 완벽하게 </w:t>
      </w:r>
      <w:proofErr w:type="spellStart"/>
      <w:r w:rsidRPr="000943FD">
        <w:rPr>
          <w:rFonts w:asciiTheme="minorEastAsia" w:hAnsiTheme="minorEastAsia"/>
          <w:szCs w:val="22"/>
        </w:rPr>
        <w:t>정당화된다</w:t>
      </w:r>
      <w:proofErr w:type="spellEnd"/>
      <w:r w:rsidRPr="000943FD">
        <w:rPr>
          <w:rFonts w:asciiTheme="minorEastAsia" w:hAnsiTheme="minorEastAsia"/>
          <w:szCs w:val="22"/>
        </w:rPr>
        <w:t xml:space="preserve">. 결국 총기 소지 합법화 논쟁에서 '인민'이란 단순히 영토 내에 거주하는 인간의 총합이 아니라, 엄격한 도덕적 </w:t>
      </w:r>
      <w:proofErr w:type="spellStart"/>
      <w:r w:rsidRPr="000943FD">
        <w:rPr>
          <w:rFonts w:asciiTheme="minorEastAsia" w:hAnsiTheme="minorEastAsia"/>
          <w:szCs w:val="22"/>
        </w:rPr>
        <w:t>검율을</w:t>
      </w:r>
      <w:proofErr w:type="spellEnd"/>
      <w:r w:rsidRPr="000943FD">
        <w:rPr>
          <w:rFonts w:asciiTheme="minorEastAsia" w:hAnsiTheme="minorEastAsia"/>
          <w:szCs w:val="22"/>
        </w:rPr>
        <w:t xml:space="preserve"> 통과한 이념적 내부자를 의미하는 프레임이다.</w:t>
      </w:r>
    </w:p>
    <w:p w14:paraId="5FF8254E" w14:textId="77777777" w:rsidR="000943FD" w:rsidRDefault="000943FD" w:rsidP="00A87ED9">
      <w:pPr>
        <w:rPr>
          <w:rFonts w:asciiTheme="minorEastAsia" w:hAnsiTheme="minorEastAsia"/>
          <w:szCs w:val="22"/>
        </w:rPr>
      </w:pPr>
    </w:p>
    <w:p w14:paraId="3AC2BD20" w14:textId="3B13C615" w:rsidR="000943FD" w:rsidRPr="00681A1A" w:rsidRDefault="000943FD" w:rsidP="00A87ED9">
      <w:pPr>
        <w:rPr>
          <w:rFonts w:hint="eastAsia"/>
          <w:b/>
          <w:bCs/>
          <w:szCs w:val="22"/>
        </w:rPr>
      </w:pPr>
      <w:r>
        <w:rPr>
          <w:b/>
          <w:bCs/>
          <w:szCs w:val="22"/>
        </w:rPr>
        <w:t>From Department of Defense</w:t>
      </w:r>
      <w:r>
        <w:rPr>
          <w:rFonts w:hint="eastAsia"/>
          <w:b/>
          <w:bCs/>
          <w:szCs w:val="22"/>
        </w:rPr>
        <w:t xml:space="preserve"> </w:t>
      </w:r>
      <w:r>
        <w:rPr>
          <w:b/>
          <w:bCs/>
          <w:szCs w:val="22"/>
        </w:rPr>
        <w:t>to</w:t>
      </w:r>
      <w:r>
        <w:rPr>
          <w:rFonts w:hint="eastAsia"/>
          <w:b/>
          <w:bCs/>
          <w:szCs w:val="22"/>
        </w:rPr>
        <w:t xml:space="preserve"> Department of War</w:t>
      </w:r>
    </w:p>
    <w:p w14:paraId="492BB1E3" w14:textId="00A2EF45" w:rsidR="000943FD" w:rsidRPr="00681A1A" w:rsidRDefault="000943FD" w:rsidP="000943FD">
      <w:pPr>
        <w:rPr>
          <w:rFonts w:asciiTheme="minorEastAsia" w:hAnsiTheme="minorEastAsia" w:hint="eastAsia"/>
          <w:szCs w:val="22"/>
        </w:rPr>
      </w:pPr>
      <w:r w:rsidRPr="000943FD">
        <w:rPr>
          <w:rFonts w:asciiTheme="minorEastAsia" w:hAnsiTheme="minorEastAsia"/>
          <w:szCs w:val="22"/>
        </w:rPr>
        <w:lastRenderedPageBreak/>
        <w:t>2025년 9월 5일, 도널드 트럼프 미국 대통령은 행정명령 14347호를 발동하여 기존의 '국방부(Department of Defense)'를 1789년 조지 워싱턴 시절의 명칭인 '</w:t>
      </w:r>
      <w:proofErr w:type="spellStart"/>
      <w:r w:rsidRPr="000943FD">
        <w:rPr>
          <w:rFonts w:asciiTheme="minorEastAsia" w:hAnsiTheme="minorEastAsia"/>
          <w:szCs w:val="22"/>
        </w:rPr>
        <w:t>전쟁부</w:t>
      </w:r>
      <w:proofErr w:type="spellEnd"/>
      <w:r w:rsidRPr="000943FD">
        <w:rPr>
          <w:rFonts w:asciiTheme="minorEastAsia" w:hAnsiTheme="minorEastAsia"/>
          <w:szCs w:val="22"/>
        </w:rPr>
        <w:t>(Department of War)'로 회귀시키는 조치를 취했다. 이는 단순한 상징적 조치가 아니며, 2026년 하원의 1조 1,500억 달러 규모 국방수권법안(NDAA) 통과와 함께 미국 군사 정책의 거대한 문화적, 전략적 변화를 공식화한 사건이다.</w:t>
      </w:r>
    </w:p>
    <w:p w14:paraId="360AEA1E" w14:textId="05C1E32A" w:rsidR="000943FD" w:rsidRPr="00681A1A" w:rsidRDefault="000943FD" w:rsidP="000943FD">
      <w:pPr>
        <w:rPr>
          <w:rFonts w:asciiTheme="minorEastAsia" w:hAnsiTheme="minorEastAsia" w:hint="eastAsia"/>
          <w:szCs w:val="22"/>
        </w:rPr>
      </w:pPr>
      <w:r w:rsidRPr="000943FD">
        <w:rPr>
          <w:rFonts w:asciiTheme="minorEastAsia" w:hAnsiTheme="minorEastAsia"/>
          <w:szCs w:val="22"/>
        </w:rPr>
        <w:t xml:space="preserve">피트 </w:t>
      </w:r>
      <w:proofErr w:type="spellStart"/>
      <w:r w:rsidRPr="000943FD">
        <w:rPr>
          <w:rFonts w:asciiTheme="minorEastAsia" w:hAnsiTheme="minorEastAsia"/>
          <w:szCs w:val="22"/>
        </w:rPr>
        <w:t>헤그세스</w:t>
      </w:r>
      <w:proofErr w:type="spellEnd"/>
      <w:r w:rsidRPr="000943FD">
        <w:rPr>
          <w:rFonts w:asciiTheme="minorEastAsia" w:hAnsiTheme="minorEastAsia"/>
          <w:szCs w:val="22"/>
        </w:rPr>
        <w:t xml:space="preserve">(Pete Hegseth) </w:t>
      </w:r>
      <w:proofErr w:type="spellStart"/>
      <w:r w:rsidRPr="000943FD">
        <w:rPr>
          <w:rFonts w:asciiTheme="minorEastAsia" w:hAnsiTheme="minorEastAsia"/>
          <w:szCs w:val="22"/>
        </w:rPr>
        <w:t>전쟁부</w:t>
      </w:r>
      <w:proofErr w:type="spellEnd"/>
      <w:r w:rsidRPr="000943FD">
        <w:rPr>
          <w:rFonts w:asciiTheme="minorEastAsia" w:hAnsiTheme="minorEastAsia"/>
          <w:szCs w:val="22"/>
        </w:rPr>
        <w:t xml:space="preserve"> 장관은 이 명칭 변경의 철학적 배경에 대해 "단순한 이름 바꾸기가 아니라 복원(restoring)이며, 군대의 문화를 '</w:t>
      </w:r>
      <w:proofErr w:type="spellStart"/>
      <w:r w:rsidRPr="000943FD">
        <w:rPr>
          <w:rFonts w:asciiTheme="minorEastAsia" w:hAnsiTheme="minorEastAsia"/>
          <w:szCs w:val="22"/>
        </w:rPr>
        <w:t>깨어있는</w:t>
      </w:r>
      <w:proofErr w:type="spellEnd"/>
      <w:r w:rsidRPr="000943FD">
        <w:rPr>
          <w:rFonts w:asciiTheme="minorEastAsia" w:hAnsiTheme="minorEastAsia"/>
          <w:szCs w:val="22"/>
        </w:rPr>
        <w:t>(woke)' 나약함에서 벗어나 '</w:t>
      </w:r>
      <w:proofErr w:type="spellStart"/>
      <w:r w:rsidRPr="000943FD">
        <w:rPr>
          <w:rFonts w:asciiTheme="minorEastAsia" w:hAnsiTheme="minorEastAsia"/>
          <w:szCs w:val="22"/>
        </w:rPr>
        <w:t>치명성</w:t>
      </w:r>
      <w:proofErr w:type="spellEnd"/>
      <w:r w:rsidRPr="000943FD">
        <w:rPr>
          <w:rFonts w:asciiTheme="minorEastAsia" w:hAnsiTheme="minorEastAsia"/>
          <w:szCs w:val="22"/>
        </w:rPr>
        <w:t>(lethality)'과 '힘을 통한 평화(peace through strength)'를 실현하는 전사 정신(warrior ethos)으로 재편하는 것"이라 선언했다. 그렇다면 이러한 극적인 명칭 변경은 인지언어학적으로 어떤 의미를 지니는가?</w:t>
      </w:r>
    </w:p>
    <w:p w14:paraId="7C1E69C2" w14:textId="7A348577" w:rsidR="000943FD" w:rsidRPr="00681A1A" w:rsidRDefault="000943FD" w:rsidP="00A87ED9">
      <w:pPr>
        <w:rPr>
          <w:rFonts w:asciiTheme="minorEastAsia" w:hAnsiTheme="minorEastAsia" w:hint="eastAsia"/>
          <w:szCs w:val="22"/>
        </w:rPr>
      </w:pPr>
      <w:r w:rsidRPr="000943FD">
        <w:rPr>
          <w:rFonts w:asciiTheme="minorEastAsia" w:hAnsiTheme="minorEastAsia"/>
          <w:szCs w:val="22"/>
        </w:rPr>
        <w:t xml:space="preserve">조지 </w:t>
      </w:r>
      <w:proofErr w:type="spellStart"/>
      <w:r w:rsidRPr="000943FD">
        <w:rPr>
          <w:rFonts w:asciiTheme="minorEastAsia" w:hAnsiTheme="minorEastAsia"/>
          <w:szCs w:val="22"/>
        </w:rPr>
        <w:t>레이코프는</w:t>
      </w:r>
      <w:proofErr w:type="spellEnd"/>
      <w:r w:rsidRPr="000943FD">
        <w:rPr>
          <w:rFonts w:asciiTheme="minorEastAsia" w:hAnsiTheme="minorEastAsia"/>
          <w:szCs w:val="22"/>
        </w:rPr>
        <w:t xml:space="preserve"> 보수주의자들이 실제 의미와 정반대의 단어를 사용하여 대중을 기만하는 전술을 '</w:t>
      </w:r>
      <w:proofErr w:type="spellStart"/>
      <w:r w:rsidRPr="000943FD">
        <w:rPr>
          <w:rFonts w:asciiTheme="minorEastAsia" w:hAnsiTheme="minorEastAsia"/>
          <w:szCs w:val="22"/>
        </w:rPr>
        <w:t>오웰식</w:t>
      </w:r>
      <w:proofErr w:type="spellEnd"/>
      <w:r w:rsidRPr="000943FD">
        <w:rPr>
          <w:rFonts w:asciiTheme="minorEastAsia" w:hAnsiTheme="minorEastAsia"/>
          <w:szCs w:val="22"/>
        </w:rPr>
        <w:t xml:space="preserve"> 언어(Orwellian language)'라 명명했다. 예를 들어, 대기 오염을 가중시키는 법안에 '맑은 하늘 법안(Clear Skies Act)'이라는 이름을 붙이는 식이다. 보수주의자들이 이러한 </w:t>
      </w:r>
      <w:proofErr w:type="spellStart"/>
      <w:r w:rsidRPr="000943FD">
        <w:rPr>
          <w:rFonts w:asciiTheme="minorEastAsia" w:hAnsiTheme="minorEastAsia"/>
          <w:szCs w:val="22"/>
        </w:rPr>
        <w:t>오웰식</w:t>
      </w:r>
      <w:proofErr w:type="spellEnd"/>
      <w:r w:rsidRPr="000943FD">
        <w:rPr>
          <w:rFonts w:asciiTheme="minorEastAsia" w:hAnsiTheme="minorEastAsia"/>
          <w:szCs w:val="22"/>
        </w:rPr>
        <w:t xml:space="preserve"> 언어를 사용하는 근본적인 이유는 그들이 그 특정한 이슈에 있어서 '약할 때', 즉 대중이 그들의 진짜 의도(환경 파괴)를 지지하지 않을 것을 너무나 잘 알고 있기 때문이다.</w:t>
      </w:r>
    </w:p>
    <w:p w14:paraId="444F37C2" w14:textId="4BF12F4F" w:rsidR="000943FD" w:rsidRDefault="000943FD" w:rsidP="00A87ED9">
      <w:pPr>
        <w:rPr>
          <w:rFonts w:asciiTheme="minorEastAsia" w:hAnsiTheme="minorEastAsia" w:hint="eastAsia"/>
          <w:szCs w:val="22"/>
        </w:rPr>
      </w:pPr>
      <w:r w:rsidRPr="000943FD">
        <w:rPr>
          <w:rFonts w:asciiTheme="minorEastAsia" w:hAnsiTheme="minorEastAsia"/>
          <w:szCs w:val="22"/>
        </w:rPr>
        <w:t>이러한 관점에서 보면, 제2차 세계대전 직후인 1947년에 '</w:t>
      </w:r>
      <w:proofErr w:type="spellStart"/>
      <w:r w:rsidRPr="000943FD">
        <w:rPr>
          <w:rFonts w:asciiTheme="minorEastAsia" w:hAnsiTheme="minorEastAsia"/>
          <w:szCs w:val="22"/>
        </w:rPr>
        <w:t>전쟁부</w:t>
      </w:r>
      <w:proofErr w:type="spellEnd"/>
      <w:r w:rsidRPr="000943FD">
        <w:rPr>
          <w:rFonts w:asciiTheme="minorEastAsia" w:hAnsiTheme="minorEastAsia"/>
          <w:szCs w:val="22"/>
        </w:rPr>
        <w:t>'</w:t>
      </w:r>
      <w:proofErr w:type="spellStart"/>
      <w:r w:rsidRPr="000943FD">
        <w:rPr>
          <w:rFonts w:asciiTheme="minorEastAsia" w:hAnsiTheme="minorEastAsia"/>
          <w:szCs w:val="22"/>
        </w:rPr>
        <w:t>를</w:t>
      </w:r>
      <w:proofErr w:type="spellEnd"/>
      <w:r w:rsidRPr="000943FD">
        <w:rPr>
          <w:rFonts w:asciiTheme="minorEastAsia" w:hAnsiTheme="minorEastAsia"/>
          <w:szCs w:val="22"/>
        </w:rPr>
        <w:t xml:space="preserve"> '국방부'로 바꾼 미국의 결정은 외교적, 정치적 </w:t>
      </w:r>
      <w:proofErr w:type="spellStart"/>
      <w:r w:rsidRPr="000943FD">
        <w:rPr>
          <w:rFonts w:asciiTheme="minorEastAsia" w:hAnsiTheme="minorEastAsia"/>
          <w:szCs w:val="22"/>
        </w:rPr>
        <w:t>오웰식</w:t>
      </w:r>
      <w:proofErr w:type="spellEnd"/>
      <w:r w:rsidRPr="000943FD">
        <w:rPr>
          <w:rFonts w:asciiTheme="minorEastAsia" w:hAnsiTheme="minorEastAsia"/>
          <w:szCs w:val="22"/>
        </w:rPr>
        <w:t xml:space="preserve"> 언어의 전형적인 산물이었다. '방어(Defense)'라는 단어는 미국의 모든 군사 행동을 언제나 동맹을 보호하고 세계 평화를 수호하기 위한 '정당한 방어적 행위'로 부드럽게 </w:t>
      </w:r>
      <w:proofErr w:type="spellStart"/>
      <w:r w:rsidRPr="000943FD">
        <w:rPr>
          <w:rFonts w:asciiTheme="minorEastAsia" w:hAnsiTheme="minorEastAsia"/>
          <w:szCs w:val="22"/>
        </w:rPr>
        <w:t>프레이밍하며</w:t>
      </w:r>
      <w:proofErr w:type="spellEnd"/>
      <w:r w:rsidRPr="000943FD">
        <w:rPr>
          <w:rFonts w:asciiTheme="minorEastAsia" w:hAnsiTheme="minorEastAsia"/>
          <w:szCs w:val="22"/>
        </w:rPr>
        <w:t>, 제국주의적 군사 개입이나 선제 침략의 본질을 은폐하는 세련된 수사학으로 기능해왔다.</w:t>
      </w:r>
    </w:p>
    <w:p w14:paraId="652C5FEE" w14:textId="7EB0B4B3" w:rsidR="000943FD" w:rsidRPr="00681A1A" w:rsidRDefault="000943FD" w:rsidP="000943FD">
      <w:pPr>
        <w:rPr>
          <w:rFonts w:asciiTheme="minorEastAsia" w:hAnsiTheme="minorEastAsia"/>
          <w:szCs w:val="22"/>
        </w:rPr>
      </w:pPr>
      <w:r w:rsidRPr="000943FD">
        <w:rPr>
          <w:rFonts w:asciiTheme="minorEastAsia" w:hAnsiTheme="minorEastAsia"/>
          <w:szCs w:val="22"/>
        </w:rPr>
        <w:t>트럼프 행정부가 원래 국방부였던 부처를 '</w:t>
      </w:r>
      <w:proofErr w:type="spellStart"/>
      <w:r w:rsidRPr="000943FD">
        <w:rPr>
          <w:rFonts w:asciiTheme="minorEastAsia" w:hAnsiTheme="minorEastAsia"/>
          <w:szCs w:val="22"/>
        </w:rPr>
        <w:t>전쟁부</w:t>
      </w:r>
      <w:proofErr w:type="spellEnd"/>
      <w:r w:rsidRPr="000943FD">
        <w:rPr>
          <w:rFonts w:asciiTheme="minorEastAsia" w:hAnsiTheme="minorEastAsia"/>
          <w:szCs w:val="22"/>
        </w:rPr>
        <w:t xml:space="preserve">'로 되돌리는 것은 </w:t>
      </w:r>
      <w:proofErr w:type="spellStart"/>
      <w:r w:rsidRPr="000943FD">
        <w:rPr>
          <w:rFonts w:asciiTheme="minorEastAsia" w:hAnsiTheme="minorEastAsia"/>
          <w:szCs w:val="22"/>
        </w:rPr>
        <w:t>오웰식</w:t>
      </w:r>
      <w:proofErr w:type="spellEnd"/>
      <w:r w:rsidRPr="000943FD">
        <w:rPr>
          <w:rFonts w:asciiTheme="minorEastAsia" w:hAnsiTheme="minorEastAsia"/>
          <w:szCs w:val="22"/>
        </w:rPr>
        <w:t xml:space="preserve"> 단어의 정반대 지향, 즉 기만적 수사학을 과감히 포기하고 '엄격한 아버지'의 세계관을 투명하게, 그리고 극도로 공격적으로 세상에 내던지는 행위다. 이 명칭 변경이 노리는 인지적, 전략적 </w:t>
      </w:r>
      <w:proofErr w:type="spellStart"/>
      <w:r w:rsidRPr="000943FD">
        <w:rPr>
          <w:rFonts w:asciiTheme="minorEastAsia" w:hAnsiTheme="minorEastAsia"/>
          <w:szCs w:val="22"/>
        </w:rPr>
        <w:t>프레이밍</w:t>
      </w:r>
      <w:proofErr w:type="spellEnd"/>
      <w:r w:rsidRPr="000943FD">
        <w:rPr>
          <w:rFonts w:asciiTheme="minorEastAsia" w:hAnsiTheme="minorEastAsia"/>
          <w:szCs w:val="22"/>
        </w:rPr>
        <w:t xml:space="preserve"> 효과는 다음과 같다</w:t>
      </w:r>
      <w:r w:rsidRPr="000943FD">
        <w:rPr>
          <w:rFonts w:asciiTheme="minorEastAsia" w:hAnsiTheme="minorEastAsia" w:hint="eastAsia"/>
          <w:szCs w:val="22"/>
        </w:rPr>
        <w:t>고 예상된다.</w:t>
      </w:r>
    </w:p>
    <w:p w14:paraId="5AF2954E" w14:textId="5C113069" w:rsidR="000943FD" w:rsidRDefault="000943FD" w:rsidP="000943FD">
      <w:pPr>
        <w:rPr>
          <w:rFonts w:asciiTheme="minorEastAsia" w:hAnsiTheme="minorEastAsia" w:hint="eastAsia"/>
          <w:szCs w:val="22"/>
        </w:rPr>
      </w:pPr>
      <w:r>
        <w:rPr>
          <w:rFonts w:asciiTheme="minorEastAsia" w:hAnsiTheme="minorEastAsia" w:hint="eastAsia"/>
          <w:b/>
          <w:bCs/>
          <w:szCs w:val="22"/>
        </w:rPr>
        <w:t xml:space="preserve">1. </w:t>
      </w:r>
      <w:proofErr w:type="spellStart"/>
      <w:r w:rsidRPr="000943FD">
        <w:rPr>
          <w:rFonts w:asciiTheme="minorEastAsia" w:hAnsiTheme="minorEastAsia"/>
          <w:b/>
          <w:bCs/>
          <w:szCs w:val="22"/>
        </w:rPr>
        <w:t>치명성</w:t>
      </w:r>
      <w:proofErr w:type="spellEnd"/>
      <w:r w:rsidRPr="000943FD">
        <w:rPr>
          <w:rFonts w:asciiTheme="minorEastAsia" w:hAnsiTheme="minorEastAsia"/>
          <w:b/>
          <w:bCs/>
          <w:szCs w:val="22"/>
        </w:rPr>
        <w:t>(Lethality)과 징벌 프레임의 공식화</w:t>
      </w:r>
      <w:r w:rsidRPr="000943FD">
        <w:rPr>
          <w:rFonts w:asciiTheme="minorEastAsia" w:hAnsiTheme="minorEastAsia"/>
          <w:szCs w:val="22"/>
        </w:rPr>
        <w:t xml:space="preserve">: 행정명령 14347호는 명칭 변경의 이유를 "국가를 위해 전쟁을 수행하고 승리할 의지와 능력이 있음(willingness and availability to wage war)"을 세계에 알리기 위함이라고 명시했다. 엄격한 아버지 모형에서 도덕은 타협이 아니라 악(Evil)을 압도적인 힘으로 </w:t>
      </w:r>
      <w:proofErr w:type="spellStart"/>
      <w:r w:rsidRPr="000943FD">
        <w:rPr>
          <w:rFonts w:asciiTheme="minorEastAsia" w:hAnsiTheme="minorEastAsia"/>
          <w:szCs w:val="22"/>
        </w:rPr>
        <w:t>처벌함으로써만</w:t>
      </w:r>
      <w:proofErr w:type="spellEnd"/>
      <w:r w:rsidRPr="000943FD">
        <w:rPr>
          <w:rFonts w:asciiTheme="minorEastAsia" w:hAnsiTheme="minorEastAsia"/>
          <w:szCs w:val="22"/>
        </w:rPr>
        <w:t xml:space="preserve"> 유지된다. '전쟁'이라는 단어는 군대의 목적이 평화 유지가 아니라 적을 </w:t>
      </w:r>
      <w:proofErr w:type="spellStart"/>
      <w:r w:rsidRPr="000943FD">
        <w:rPr>
          <w:rFonts w:asciiTheme="minorEastAsia" w:hAnsiTheme="minorEastAsia"/>
          <w:szCs w:val="22"/>
        </w:rPr>
        <w:t>절멸시키는</w:t>
      </w:r>
      <w:proofErr w:type="spellEnd"/>
      <w:r w:rsidRPr="000943FD">
        <w:rPr>
          <w:rFonts w:asciiTheme="minorEastAsia" w:hAnsiTheme="minorEastAsia"/>
          <w:szCs w:val="22"/>
        </w:rPr>
        <w:t xml:space="preserve"> 것임을 천명한다.</w:t>
      </w:r>
    </w:p>
    <w:p w14:paraId="55E4C427" w14:textId="1A7B0FE0" w:rsidR="000943FD" w:rsidRPr="00681A1A" w:rsidRDefault="000943FD" w:rsidP="000943FD">
      <w:pPr>
        <w:rPr>
          <w:rFonts w:asciiTheme="minorEastAsia" w:hAnsiTheme="minorEastAsia" w:hint="eastAsia"/>
          <w:szCs w:val="22"/>
        </w:rPr>
      </w:pPr>
      <w:r w:rsidRPr="000943FD">
        <w:rPr>
          <w:rFonts w:asciiTheme="minorEastAsia" w:hAnsiTheme="minorEastAsia" w:hint="eastAsia"/>
          <w:b/>
          <w:bCs/>
          <w:szCs w:val="22"/>
        </w:rPr>
        <w:t xml:space="preserve">2. </w:t>
      </w:r>
      <w:r w:rsidRPr="000943FD">
        <w:rPr>
          <w:rFonts w:asciiTheme="minorEastAsia" w:hAnsiTheme="minorEastAsia"/>
          <w:b/>
          <w:bCs/>
          <w:szCs w:val="22"/>
        </w:rPr>
        <w:t>이데올로기적 순수성의 회복과 자국 우선주의</w:t>
      </w:r>
      <w:r w:rsidRPr="000943FD">
        <w:rPr>
          <w:rFonts w:asciiTheme="minorEastAsia" w:hAnsiTheme="minorEastAsia"/>
          <w:szCs w:val="22"/>
        </w:rPr>
        <w:t xml:space="preserve">: </w:t>
      </w:r>
      <w:proofErr w:type="spellStart"/>
      <w:r w:rsidRPr="000943FD">
        <w:rPr>
          <w:rFonts w:asciiTheme="minorEastAsia" w:hAnsiTheme="minorEastAsia"/>
          <w:szCs w:val="22"/>
        </w:rPr>
        <w:t>헤그세스</w:t>
      </w:r>
      <w:proofErr w:type="spellEnd"/>
      <w:r w:rsidRPr="000943FD">
        <w:rPr>
          <w:rFonts w:asciiTheme="minorEastAsia" w:hAnsiTheme="minorEastAsia"/>
          <w:szCs w:val="22"/>
        </w:rPr>
        <w:t xml:space="preserve"> 장관의 말처럼 1947년 이후 '방어'라는 수세적 프레임이 미국의 본질적 강인함을 훼손하여 승리를 가져오지 못했다는 우파적 서사가 깔려 있다. 전쟁부는 다자주의적 평화 유지 체제(자애로운 부모 모형의 이</w:t>
      </w:r>
      <w:r w:rsidRPr="000943FD">
        <w:rPr>
          <w:rFonts w:asciiTheme="minorEastAsia" w:hAnsiTheme="minorEastAsia"/>
          <w:szCs w:val="22"/>
        </w:rPr>
        <w:lastRenderedPageBreak/>
        <w:t>상주의적 외교)를 철저히 배격하고, 미국의 국익(America First)만을 위한 일방주의적 무력 사용을 도덕적 정당성으로 삼는다.</w:t>
      </w:r>
    </w:p>
    <w:p w14:paraId="14B2EFEB" w14:textId="4ECC6452" w:rsidR="000943FD" w:rsidRPr="000943FD" w:rsidRDefault="000943FD" w:rsidP="000943FD">
      <w:pPr>
        <w:rPr>
          <w:rFonts w:asciiTheme="minorEastAsia" w:hAnsiTheme="minorEastAsia"/>
          <w:szCs w:val="22"/>
        </w:rPr>
      </w:pPr>
      <w:r>
        <w:rPr>
          <w:rFonts w:asciiTheme="minorEastAsia" w:hAnsiTheme="minorEastAsia" w:hint="eastAsia"/>
          <w:b/>
          <w:bCs/>
          <w:szCs w:val="22"/>
        </w:rPr>
        <w:t xml:space="preserve">3. </w:t>
      </w:r>
      <w:r w:rsidRPr="000943FD">
        <w:rPr>
          <w:rFonts w:asciiTheme="minorEastAsia" w:hAnsiTheme="minorEastAsia"/>
          <w:b/>
          <w:bCs/>
          <w:szCs w:val="22"/>
        </w:rPr>
        <w:t>위선적 수사학의 탈피를 통한 지지층의 남성성 자극</w:t>
      </w:r>
      <w:r w:rsidRPr="000943FD">
        <w:rPr>
          <w:rFonts w:asciiTheme="minorEastAsia" w:hAnsiTheme="minorEastAsia"/>
          <w:szCs w:val="22"/>
        </w:rPr>
        <w:t>: '</w:t>
      </w:r>
      <w:proofErr w:type="spellStart"/>
      <w:r w:rsidRPr="000943FD">
        <w:rPr>
          <w:rFonts w:asciiTheme="minorEastAsia" w:hAnsiTheme="minorEastAsia"/>
          <w:szCs w:val="22"/>
        </w:rPr>
        <w:t>전쟁부</w:t>
      </w:r>
      <w:proofErr w:type="spellEnd"/>
      <w:r w:rsidRPr="000943FD">
        <w:rPr>
          <w:rFonts w:asciiTheme="minorEastAsia" w:hAnsiTheme="minorEastAsia"/>
          <w:szCs w:val="22"/>
        </w:rPr>
        <w:t xml:space="preserve">'라는 이름은 대중을 안심시키려는 약자의 언어가 아니다. 이는 도덕적 권위를 자처하는 강자가 "우리는 국익을 위해 언제든 타국을 공격할 수 있다"는 사실을 은폐하지 않고 전면에 내세우는 것이다. 이를 통해 적국에 대한 공포(Fear) 프레임을 극대화하고, 동시에 국내 지지층의 </w:t>
      </w:r>
      <w:proofErr w:type="spellStart"/>
      <w:r w:rsidRPr="000943FD">
        <w:rPr>
          <w:rFonts w:asciiTheme="minorEastAsia" w:hAnsiTheme="minorEastAsia"/>
          <w:szCs w:val="22"/>
        </w:rPr>
        <w:t>마초적</w:t>
      </w:r>
      <w:proofErr w:type="spellEnd"/>
      <w:r w:rsidRPr="000943FD">
        <w:rPr>
          <w:rFonts w:asciiTheme="minorEastAsia" w:hAnsiTheme="minorEastAsia"/>
          <w:szCs w:val="22"/>
        </w:rPr>
        <w:t xml:space="preserve"> 남성성 및 엄격한 가부장적 권위에 대한 열망을 강렬하게 자극하여 결집시킨다.</w:t>
      </w:r>
    </w:p>
    <w:p w14:paraId="69F74B26" w14:textId="77777777" w:rsidR="000943FD" w:rsidRDefault="000943FD" w:rsidP="000943FD">
      <w:pPr>
        <w:rPr>
          <w:rFonts w:asciiTheme="minorEastAsia" w:hAnsiTheme="minorEastAsia"/>
          <w:szCs w:val="22"/>
        </w:rPr>
      </w:pPr>
    </w:p>
    <w:p w14:paraId="078C2F2F" w14:textId="7E1CD525" w:rsidR="000943FD" w:rsidRPr="00681A1A" w:rsidRDefault="000943FD" w:rsidP="00A87ED9">
      <w:pPr>
        <w:rPr>
          <w:rFonts w:asciiTheme="minorEastAsia" w:hAnsiTheme="minorEastAsia" w:hint="eastAsia"/>
          <w:b/>
          <w:bCs/>
          <w:szCs w:val="22"/>
        </w:rPr>
      </w:pPr>
      <w:proofErr w:type="spellStart"/>
      <w:r>
        <w:rPr>
          <w:rFonts w:hint="eastAsia"/>
          <w:b/>
          <w:bCs/>
          <w:szCs w:val="22"/>
        </w:rPr>
        <w:t>Biconceptuality</w:t>
      </w:r>
      <w:proofErr w:type="spellEnd"/>
      <w:r>
        <w:rPr>
          <w:rFonts w:hint="eastAsia"/>
          <w:b/>
          <w:bCs/>
          <w:szCs w:val="22"/>
        </w:rPr>
        <w:t xml:space="preserve"> of </w:t>
      </w:r>
      <w:r>
        <w:rPr>
          <w:b/>
          <w:bCs/>
          <w:szCs w:val="22"/>
        </w:rPr>
        <w:t>‘</w:t>
      </w:r>
      <w:r>
        <w:rPr>
          <w:rFonts w:hint="eastAsia"/>
          <w:b/>
          <w:bCs/>
          <w:szCs w:val="22"/>
        </w:rPr>
        <w:t>Fairness</w:t>
      </w:r>
      <w:r>
        <w:rPr>
          <w:b/>
          <w:bCs/>
          <w:szCs w:val="22"/>
        </w:rPr>
        <w:t>’</w:t>
      </w:r>
    </w:p>
    <w:p w14:paraId="786724C7" w14:textId="3329E54D" w:rsidR="000943FD" w:rsidRPr="00681A1A" w:rsidRDefault="000943FD" w:rsidP="00A87ED9">
      <w:pPr>
        <w:rPr>
          <w:rFonts w:asciiTheme="minorEastAsia" w:hAnsiTheme="minorEastAsia" w:hint="eastAsia"/>
          <w:szCs w:val="22"/>
        </w:rPr>
      </w:pPr>
      <w:r w:rsidRPr="000943FD">
        <w:rPr>
          <w:rFonts w:asciiTheme="minorEastAsia" w:hAnsiTheme="minorEastAsia"/>
          <w:szCs w:val="22"/>
        </w:rPr>
        <w:t xml:space="preserve">한국 정치 담론에서 '공정과 상식'은 </w:t>
      </w:r>
      <w:proofErr w:type="spellStart"/>
      <w:r w:rsidRPr="000943FD">
        <w:rPr>
          <w:rFonts w:asciiTheme="minorEastAsia" w:hAnsiTheme="minorEastAsia"/>
          <w:szCs w:val="22"/>
        </w:rPr>
        <w:t>윤석열</w:t>
      </w:r>
      <w:proofErr w:type="spellEnd"/>
      <w:r w:rsidRPr="000943FD">
        <w:rPr>
          <w:rFonts w:asciiTheme="minorEastAsia" w:hAnsiTheme="minorEastAsia"/>
          <w:szCs w:val="22"/>
        </w:rPr>
        <w:t xml:space="preserve"> 대통령이 대선 과정에서부터 핵심적으로 내세우며 권력을 창출해 낸 가장 강력한 프레임이다. </w:t>
      </w:r>
      <w:proofErr w:type="spellStart"/>
      <w:r w:rsidRPr="000943FD">
        <w:rPr>
          <w:rFonts w:asciiTheme="minorEastAsia" w:hAnsiTheme="minorEastAsia"/>
          <w:szCs w:val="22"/>
        </w:rPr>
        <w:t>윤석열</w:t>
      </w:r>
      <w:proofErr w:type="spellEnd"/>
      <w:r w:rsidRPr="000943FD">
        <w:rPr>
          <w:rFonts w:asciiTheme="minorEastAsia" w:hAnsiTheme="minorEastAsia"/>
          <w:szCs w:val="22"/>
        </w:rPr>
        <w:t xml:space="preserve"> 정부의 각종 국정 과제(노동 개혁, 민간 주도 성장 등)는 바로 이 공정이라는 개념적 토대 위에서 </w:t>
      </w:r>
      <w:proofErr w:type="spellStart"/>
      <w:r w:rsidRPr="000943FD">
        <w:rPr>
          <w:rFonts w:asciiTheme="minorEastAsia" w:hAnsiTheme="minorEastAsia"/>
          <w:szCs w:val="22"/>
        </w:rPr>
        <w:t>정당화된다</w:t>
      </w:r>
      <w:proofErr w:type="spellEnd"/>
      <w:r w:rsidRPr="000943FD">
        <w:rPr>
          <w:rFonts w:asciiTheme="minorEastAsia" w:hAnsiTheme="minorEastAsia"/>
          <w:szCs w:val="22"/>
        </w:rPr>
        <w:t>. 그렇다면 '공정'이라는 단어는 보수주의자들만의 독점적 프레임일까? 그렇지 않다. 공정(Fairness)은 진보와 보수 모두가 민주주의의 핵심으로 여기는 보편적 가치지만, 그 기저에 깔린 개념적 은유와 실천적 작동 방식은 양 진영에서 전혀 다르게 나타난다.</w:t>
      </w:r>
    </w:p>
    <w:p w14:paraId="68BE0A2E" w14:textId="694E945C" w:rsidR="000943FD" w:rsidRPr="00681A1A" w:rsidRDefault="000943FD" w:rsidP="00A87ED9">
      <w:pPr>
        <w:rPr>
          <w:rFonts w:asciiTheme="minorEastAsia" w:hAnsiTheme="minorEastAsia" w:hint="eastAsia"/>
          <w:szCs w:val="22"/>
        </w:rPr>
      </w:pPr>
      <w:r w:rsidRPr="000943FD">
        <w:rPr>
          <w:rFonts w:asciiTheme="minorEastAsia" w:hAnsiTheme="minorEastAsia"/>
          <w:szCs w:val="22"/>
        </w:rPr>
        <w:t xml:space="preserve">조지 </w:t>
      </w:r>
      <w:proofErr w:type="spellStart"/>
      <w:r w:rsidRPr="000943FD">
        <w:rPr>
          <w:rFonts w:asciiTheme="minorEastAsia" w:hAnsiTheme="minorEastAsia"/>
          <w:szCs w:val="22"/>
        </w:rPr>
        <w:t>레이코프의</w:t>
      </w:r>
      <w:proofErr w:type="spellEnd"/>
      <w:r w:rsidRPr="000943FD">
        <w:rPr>
          <w:rFonts w:asciiTheme="minorEastAsia" w:hAnsiTheme="minorEastAsia"/>
          <w:szCs w:val="22"/>
        </w:rPr>
        <w:t xml:space="preserve"> 도덕 정치 이론을 한국적 맥락에 적용해보면, 보수주의에서의 '공정'은 엄격한 아버지 모형의 규율(Discipline)과 도덕적 회계(Moral Accounting) 시스템에 기반한다. 보수주의적 공정이란 "열심히 일하고 엄격한 자기 규율을 지킨 사람(성공한 사람, 엘리트, 기업가)이 시장에서 얻은 보상을 타인에게 빼앗기지 않고 그대로 가져가는 것"이며, 반대로 "규율이 없는 사람(빈곤층, 규칙 위반자, 복지 수혜자)은 보상을 받지 못하거나 자신의 나태함에 대한 대가를 치르는 것"이다.</w:t>
      </w:r>
    </w:p>
    <w:p w14:paraId="0FE26077" w14:textId="069E8204" w:rsidR="000943FD" w:rsidRPr="00681A1A" w:rsidRDefault="000943FD" w:rsidP="00A87ED9">
      <w:pPr>
        <w:rPr>
          <w:rFonts w:asciiTheme="minorEastAsia" w:hAnsiTheme="minorEastAsia" w:hint="eastAsia"/>
          <w:szCs w:val="22"/>
        </w:rPr>
      </w:pPr>
      <w:r w:rsidRPr="000943FD">
        <w:rPr>
          <w:rFonts w:asciiTheme="minorEastAsia" w:hAnsiTheme="minorEastAsia"/>
          <w:szCs w:val="22"/>
        </w:rPr>
        <w:t xml:space="preserve">시장은 이 규율의 승패를 시험하는 공정한 심판관으로 간주된다. 따라서 부자를 위한 세금 감면, 민간 주도의 성장, 철저한 성적 위주의 능력주의 시스템은 보수적 관점에서 완벽하게 '공정'한 것으로 </w:t>
      </w:r>
      <w:proofErr w:type="spellStart"/>
      <w:r w:rsidRPr="000943FD">
        <w:rPr>
          <w:rFonts w:asciiTheme="minorEastAsia" w:hAnsiTheme="minorEastAsia"/>
          <w:szCs w:val="22"/>
        </w:rPr>
        <w:t>프레이밍된다</w:t>
      </w:r>
      <w:proofErr w:type="spellEnd"/>
      <w:r w:rsidRPr="000943FD">
        <w:rPr>
          <w:rFonts w:asciiTheme="minorEastAsia" w:hAnsiTheme="minorEastAsia"/>
          <w:szCs w:val="22"/>
        </w:rPr>
        <w:t>. 보수 언론이나 지지층이 특권 노조의 불법 행위를 엄단하는 것을 '공정의 회복'이라고 부르는 이유도 바로 이 엄벌과 규율이라는 렌즈 때문이다.</w:t>
      </w:r>
    </w:p>
    <w:p w14:paraId="68272684" w14:textId="09EE78D9" w:rsidR="000943FD" w:rsidRPr="00681A1A" w:rsidRDefault="000943FD" w:rsidP="000943FD">
      <w:pPr>
        <w:rPr>
          <w:rFonts w:asciiTheme="minorEastAsia" w:hAnsiTheme="minorEastAsia" w:hint="eastAsia"/>
          <w:szCs w:val="22"/>
        </w:rPr>
      </w:pPr>
      <w:r w:rsidRPr="000943FD">
        <w:rPr>
          <w:rFonts w:asciiTheme="minorEastAsia" w:hAnsiTheme="minorEastAsia"/>
          <w:szCs w:val="22"/>
        </w:rPr>
        <w:t>반면 진보주의의 자애로운 부모 모형에서 '공정'은 공감과 평등, 그리고 구조적 보살핌에 기반한다. 진보적 공정이란 단순히 시험 성적이나 시장 경쟁의 결과에 승복하는 것을 넘어, 경쟁에 참여하는 출발선 자체가 평등한지를 묻는 것이다. 약자가 소외되지 않도록 사회적 자본을 재분배하고, 기회의 구조적 불평등을 시정하며, 억압받는 자를 옹호하는 것이 진보가 말하는 공정이다.</w:t>
      </w:r>
    </w:p>
    <w:p w14:paraId="5B2E716F" w14:textId="1C9EC273" w:rsidR="000943FD" w:rsidRPr="00681A1A" w:rsidRDefault="000943FD" w:rsidP="000943FD">
      <w:pPr>
        <w:rPr>
          <w:rFonts w:asciiTheme="minorEastAsia" w:hAnsiTheme="minorEastAsia" w:hint="eastAsia"/>
          <w:szCs w:val="22"/>
        </w:rPr>
      </w:pPr>
      <w:proofErr w:type="spellStart"/>
      <w:r>
        <w:rPr>
          <w:rFonts w:asciiTheme="minorEastAsia" w:hAnsiTheme="minorEastAsia" w:hint="eastAsia"/>
          <w:szCs w:val="22"/>
        </w:rPr>
        <w:t>레이코프는</w:t>
      </w:r>
      <w:proofErr w:type="spellEnd"/>
      <w:r w:rsidRPr="000943FD">
        <w:rPr>
          <w:rFonts w:asciiTheme="minorEastAsia" w:hAnsiTheme="minorEastAsia"/>
          <w:szCs w:val="22"/>
        </w:rPr>
        <w:t xml:space="preserve"> 대다수의 유권자들이 이 두 가지 대립하는 공정 개념을 뇌 시냅스 속에 동시</w:t>
      </w:r>
      <w:r w:rsidRPr="000943FD">
        <w:rPr>
          <w:rFonts w:asciiTheme="minorEastAsia" w:hAnsiTheme="minorEastAsia"/>
          <w:szCs w:val="22"/>
        </w:rPr>
        <w:lastRenderedPageBreak/>
        <w:t>에 가지고 있는 '이중개념소유자(</w:t>
      </w:r>
      <w:proofErr w:type="spellStart"/>
      <w:r w:rsidRPr="000943FD">
        <w:rPr>
          <w:rFonts w:asciiTheme="minorEastAsia" w:hAnsiTheme="minorEastAsia"/>
          <w:szCs w:val="22"/>
        </w:rPr>
        <w:t>Biconceptuals</w:t>
      </w:r>
      <w:proofErr w:type="spellEnd"/>
      <w:r w:rsidRPr="000943FD">
        <w:rPr>
          <w:rFonts w:asciiTheme="minorEastAsia" w:hAnsiTheme="minorEastAsia"/>
          <w:szCs w:val="22"/>
        </w:rPr>
        <w:t>)'</w:t>
      </w:r>
      <w:proofErr w:type="spellStart"/>
      <w:r w:rsidRPr="000943FD">
        <w:rPr>
          <w:rFonts w:asciiTheme="minorEastAsia" w:hAnsiTheme="minorEastAsia"/>
          <w:szCs w:val="22"/>
        </w:rPr>
        <w:t>라</w:t>
      </w:r>
      <w:r>
        <w:rPr>
          <w:rFonts w:asciiTheme="minorEastAsia" w:hAnsiTheme="minorEastAsia" w:hint="eastAsia"/>
          <w:szCs w:val="22"/>
        </w:rPr>
        <w:t>고</w:t>
      </w:r>
      <w:proofErr w:type="spellEnd"/>
      <w:r>
        <w:rPr>
          <w:rFonts w:asciiTheme="minorEastAsia" w:hAnsiTheme="minorEastAsia" w:hint="eastAsia"/>
          <w:szCs w:val="22"/>
        </w:rPr>
        <w:t xml:space="preserve"> 말한다</w:t>
      </w:r>
      <w:r w:rsidRPr="000943FD">
        <w:rPr>
          <w:rFonts w:asciiTheme="minorEastAsia" w:hAnsiTheme="minorEastAsia"/>
          <w:szCs w:val="22"/>
        </w:rPr>
        <w:t xml:space="preserve">. 한 개인이 직장에서는 철저히 보수적인 능력주의적 공정(성과급 차등 지급 등)을 옹호하면서도, 주말에 교회를 가거나 사회적 참사를 대할 때는 공감과 보살핌이라는 진보적인 연대적 공정을 지지할 수 있다. </w:t>
      </w:r>
      <w:proofErr w:type="spellStart"/>
      <w:r w:rsidRPr="000943FD">
        <w:rPr>
          <w:rFonts w:asciiTheme="minorEastAsia" w:hAnsiTheme="minorEastAsia"/>
          <w:szCs w:val="22"/>
        </w:rPr>
        <w:t>정치란</w:t>
      </w:r>
      <w:proofErr w:type="spellEnd"/>
      <w:r w:rsidRPr="000943FD">
        <w:rPr>
          <w:rFonts w:asciiTheme="minorEastAsia" w:hAnsiTheme="minorEastAsia"/>
          <w:szCs w:val="22"/>
        </w:rPr>
        <w:t xml:space="preserve"> 결국 이 상호 억제적인 두 신경 회로 중 어느 것을 더 자주 활성화하여 무의식을 지배하게 </w:t>
      </w:r>
      <w:proofErr w:type="spellStart"/>
      <w:r w:rsidRPr="000943FD">
        <w:rPr>
          <w:rFonts w:asciiTheme="minorEastAsia" w:hAnsiTheme="minorEastAsia"/>
          <w:szCs w:val="22"/>
        </w:rPr>
        <w:t>만드느냐의</w:t>
      </w:r>
      <w:proofErr w:type="spellEnd"/>
      <w:r w:rsidRPr="000943FD">
        <w:rPr>
          <w:rFonts w:asciiTheme="minorEastAsia" w:hAnsiTheme="minorEastAsia"/>
          <w:szCs w:val="22"/>
        </w:rPr>
        <w:t xml:space="preserve"> 싸움이다.</w:t>
      </w:r>
    </w:p>
    <w:p w14:paraId="14DA95AB" w14:textId="1196704D" w:rsidR="000943FD" w:rsidRPr="00681A1A" w:rsidRDefault="000943FD" w:rsidP="000943FD">
      <w:pPr>
        <w:rPr>
          <w:rFonts w:asciiTheme="minorEastAsia" w:hAnsiTheme="minorEastAsia" w:hint="eastAsia"/>
          <w:szCs w:val="22"/>
        </w:rPr>
      </w:pPr>
      <w:r w:rsidRPr="000943FD">
        <w:rPr>
          <w:rFonts w:asciiTheme="minorEastAsia" w:hAnsiTheme="minorEastAsia"/>
          <w:szCs w:val="22"/>
        </w:rPr>
        <w:t>만약 '공정'이 이중개념소유자 모두에게 와닿는 소중한 가치라면, 각각의 진영은 다음과 같이 완전히 독립적인 언어로 접근해야 한다.</w:t>
      </w:r>
    </w:p>
    <w:p w14:paraId="4D959CD3" w14:textId="535EE821" w:rsidR="000943FD" w:rsidRPr="000943FD" w:rsidRDefault="000943FD" w:rsidP="000943FD">
      <w:pPr>
        <w:rPr>
          <w:rFonts w:asciiTheme="minorEastAsia" w:hAnsiTheme="minorEastAsia" w:hint="eastAsia"/>
          <w:szCs w:val="22"/>
        </w:rPr>
      </w:pPr>
      <w:r w:rsidRPr="000943FD">
        <w:rPr>
          <w:rFonts w:asciiTheme="minorEastAsia" w:hAnsiTheme="minorEastAsia" w:hint="eastAsia"/>
          <w:b/>
          <w:bCs/>
          <w:szCs w:val="22"/>
        </w:rPr>
        <w:t xml:space="preserve">1. </w:t>
      </w:r>
      <w:r w:rsidRPr="000943FD">
        <w:rPr>
          <w:rFonts w:asciiTheme="minorEastAsia" w:hAnsiTheme="minorEastAsia"/>
          <w:b/>
          <w:bCs/>
          <w:szCs w:val="22"/>
        </w:rPr>
        <w:t>보수 진영의 접근</w:t>
      </w:r>
      <w:r w:rsidRPr="000943FD">
        <w:rPr>
          <w:rFonts w:asciiTheme="minorEastAsia" w:hAnsiTheme="minorEastAsia"/>
          <w:szCs w:val="22"/>
        </w:rPr>
        <w:t xml:space="preserve">: 개인의 자유, 엄격한 법치, 시장의 선택을 끊임없이 강조해야 한다. "시장의 자유로운 경쟁을 막는 국가의 과도한 개입이나 맹목적 평등은 땀 흘려 일한 자의 몫을 빼앗는 역차별이자 불공정"이라는 </w:t>
      </w:r>
      <w:proofErr w:type="spellStart"/>
      <w:r w:rsidRPr="000943FD">
        <w:rPr>
          <w:rFonts w:asciiTheme="minorEastAsia" w:hAnsiTheme="minorEastAsia"/>
          <w:szCs w:val="22"/>
        </w:rPr>
        <w:t>내러티브를</w:t>
      </w:r>
      <w:proofErr w:type="spellEnd"/>
      <w:r w:rsidRPr="000943FD">
        <w:rPr>
          <w:rFonts w:asciiTheme="minorEastAsia" w:hAnsiTheme="minorEastAsia"/>
          <w:szCs w:val="22"/>
        </w:rPr>
        <w:t xml:space="preserve"> 지속적으로 환기해야 한다. </w:t>
      </w:r>
      <w:proofErr w:type="spellStart"/>
      <w:r w:rsidRPr="000943FD">
        <w:rPr>
          <w:rFonts w:asciiTheme="minorEastAsia" w:hAnsiTheme="minorEastAsia"/>
          <w:szCs w:val="22"/>
        </w:rPr>
        <w:t>윤석열</w:t>
      </w:r>
      <w:proofErr w:type="spellEnd"/>
      <w:r w:rsidRPr="000943FD">
        <w:rPr>
          <w:rFonts w:asciiTheme="minorEastAsia" w:hAnsiTheme="minorEastAsia"/>
          <w:szCs w:val="22"/>
        </w:rPr>
        <w:t xml:space="preserve"> 정부의 공정 프레임은 불법 파업 엄단이나 시장 규제 완화를 통해 보수적 </w:t>
      </w:r>
      <w:proofErr w:type="spellStart"/>
      <w:r w:rsidRPr="000943FD">
        <w:rPr>
          <w:rFonts w:asciiTheme="minorEastAsia" w:hAnsiTheme="minorEastAsia"/>
          <w:szCs w:val="22"/>
        </w:rPr>
        <w:t>유권자뿐만</w:t>
      </w:r>
      <w:proofErr w:type="spellEnd"/>
      <w:r w:rsidRPr="000943FD">
        <w:rPr>
          <w:rFonts w:asciiTheme="minorEastAsia" w:hAnsiTheme="minorEastAsia"/>
          <w:szCs w:val="22"/>
        </w:rPr>
        <w:t xml:space="preserve"> 아니라 중도층의 뇌리에 내재된 '</w:t>
      </w:r>
      <w:proofErr w:type="spellStart"/>
      <w:r w:rsidRPr="000943FD">
        <w:rPr>
          <w:rFonts w:asciiTheme="minorEastAsia" w:hAnsiTheme="minorEastAsia"/>
          <w:szCs w:val="22"/>
        </w:rPr>
        <w:t>규율적</w:t>
      </w:r>
      <w:proofErr w:type="spellEnd"/>
      <w:r w:rsidRPr="000943FD">
        <w:rPr>
          <w:rFonts w:asciiTheme="minorEastAsia" w:hAnsiTheme="minorEastAsia"/>
          <w:szCs w:val="22"/>
        </w:rPr>
        <w:t xml:space="preserve"> 공정' 감각을 일깨우는 데 주력하는 전략이다.</w:t>
      </w:r>
    </w:p>
    <w:p w14:paraId="7C06EC23" w14:textId="66E85A83" w:rsidR="000943FD" w:rsidRPr="000943FD" w:rsidRDefault="000943FD" w:rsidP="000943FD">
      <w:pPr>
        <w:rPr>
          <w:rFonts w:asciiTheme="minorEastAsia" w:hAnsiTheme="minorEastAsia"/>
          <w:szCs w:val="22"/>
        </w:rPr>
      </w:pPr>
      <w:r>
        <w:rPr>
          <w:rFonts w:asciiTheme="minorEastAsia" w:hAnsiTheme="minorEastAsia" w:hint="eastAsia"/>
          <w:b/>
          <w:bCs/>
          <w:szCs w:val="22"/>
        </w:rPr>
        <w:t xml:space="preserve">2. </w:t>
      </w:r>
      <w:r w:rsidRPr="000943FD">
        <w:rPr>
          <w:rFonts w:asciiTheme="minorEastAsia" w:hAnsiTheme="minorEastAsia"/>
          <w:b/>
          <w:bCs/>
          <w:szCs w:val="22"/>
        </w:rPr>
        <w:t>진보 진영의 접근</w:t>
      </w:r>
      <w:r w:rsidRPr="000943FD">
        <w:rPr>
          <w:rFonts w:asciiTheme="minorEastAsia" w:hAnsiTheme="minorEastAsia"/>
          <w:szCs w:val="22"/>
        </w:rPr>
        <w:t xml:space="preserve">: 상대방이 설정한 "능력주의적 공정(누가 시험을 더 잘 보았는가, 누가 더 법을 문자 그대로 지켰는가)" 프레임 안으로 걸어 들어가 방어하는 순간 패배한다. 진보는 자신만의 프레임인 '상호 책임'과 '구조적 공감'의 언어를 전면에 내세워야 한다. 일상적인 기본 어휘를 사용하여, "진정한 공정은 누구나 존엄하게 살아갈 수 있는 사회적 안전망을 제공하는 것"임을 주지시켜야 한다. 예를 들어 부자 감세를 비판할 때 보수 프레임에 </w:t>
      </w:r>
      <w:proofErr w:type="spellStart"/>
      <w:r w:rsidRPr="000943FD">
        <w:rPr>
          <w:rFonts w:asciiTheme="minorEastAsia" w:hAnsiTheme="minorEastAsia"/>
          <w:szCs w:val="22"/>
        </w:rPr>
        <w:t>끌려다니지</w:t>
      </w:r>
      <w:proofErr w:type="spellEnd"/>
      <w:r w:rsidRPr="000943FD">
        <w:rPr>
          <w:rFonts w:asciiTheme="minorEastAsia" w:hAnsiTheme="minorEastAsia"/>
          <w:szCs w:val="22"/>
        </w:rPr>
        <w:t xml:space="preserve"> 말고, "세금은 우리가 문명 사회를 유지하기 위해 내는 공동의 회비이자 국가 인프라에 대한 애국적 투자이며, 이를 회피하는 것은 공동체에 </w:t>
      </w:r>
      <w:proofErr w:type="spellStart"/>
      <w:r w:rsidRPr="000943FD">
        <w:rPr>
          <w:rFonts w:asciiTheme="minorEastAsia" w:hAnsiTheme="minorEastAsia"/>
          <w:szCs w:val="22"/>
        </w:rPr>
        <w:t>무임승차하는</w:t>
      </w:r>
      <w:proofErr w:type="spellEnd"/>
      <w:r w:rsidRPr="000943FD">
        <w:rPr>
          <w:rFonts w:asciiTheme="minorEastAsia" w:hAnsiTheme="minorEastAsia"/>
          <w:szCs w:val="22"/>
        </w:rPr>
        <w:t xml:space="preserve"> 지독한 불공정"이라는 독자적 프레임을 제시해야 한다.</w:t>
      </w:r>
    </w:p>
    <w:p w14:paraId="4967F474" w14:textId="7AFC0FA1" w:rsidR="000943FD" w:rsidRDefault="000943FD" w:rsidP="00A87ED9">
      <w:pPr>
        <w:rPr>
          <w:rFonts w:asciiTheme="minorEastAsia" w:hAnsiTheme="minorEastAsia"/>
          <w:szCs w:val="22"/>
        </w:rPr>
      </w:pPr>
    </w:p>
    <w:p w14:paraId="60756CCB" w14:textId="32F084EE" w:rsidR="000943FD" w:rsidRDefault="000943FD" w:rsidP="00A87ED9">
      <w:pPr>
        <w:rPr>
          <w:rFonts w:asciiTheme="minorEastAsia" w:hAnsiTheme="minorEastAsia" w:hint="eastAsia"/>
          <w:b/>
          <w:bCs/>
          <w:szCs w:val="22"/>
        </w:rPr>
      </w:pPr>
      <w:r>
        <w:rPr>
          <w:rFonts w:asciiTheme="minorEastAsia" w:hAnsiTheme="minorEastAsia" w:hint="eastAsia"/>
          <w:b/>
          <w:bCs/>
          <w:szCs w:val="22"/>
        </w:rPr>
        <w:t>Deceptive Strategy &amp; Persuasion</w:t>
      </w:r>
    </w:p>
    <w:p w14:paraId="69011267" w14:textId="50287899" w:rsidR="000943FD" w:rsidRPr="00681A1A" w:rsidRDefault="000943FD" w:rsidP="00A87ED9">
      <w:pPr>
        <w:rPr>
          <w:rFonts w:asciiTheme="minorEastAsia" w:hAnsiTheme="minorEastAsia" w:hint="eastAsia"/>
          <w:szCs w:val="22"/>
        </w:rPr>
      </w:pPr>
      <w:r w:rsidRPr="000943FD">
        <w:rPr>
          <w:rFonts w:asciiTheme="minorEastAsia" w:hAnsiTheme="minorEastAsia"/>
          <w:szCs w:val="22"/>
        </w:rPr>
        <w:t xml:space="preserve">"실제로 국가와 국민의 삶에 큰 도움이 되는 훌륭한 법안이라도, 국민을 설득할 수 없다면 통과되면 안 되는가? 다소 기만적인 </w:t>
      </w:r>
      <w:proofErr w:type="spellStart"/>
      <w:r w:rsidRPr="000943FD">
        <w:rPr>
          <w:rFonts w:asciiTheme="minorEastAsia" w:hAnsiTheme="minorEastAsia"/>
          <w:szCs w:val="22"/>
        </w:rPr>
        <w:t>오웰식</w:t>
      </w:r>
      <w:proofErr w:type="spellEnd"/>
      <w:r w:rsidRPr="000943FD">
        <w:rPr>
          <w:rFonts w:asciiTheme="minorEastAsia" w:hAnsiTheme="minorEastAsia"/>
          <w:szCs w:val="22"/>
        </w:rPr>
        <w:t xml:space="preserve"> 방법을 써서라도 통과시키는 것이 옳은가?"라는 질문은 민주주의의 윤리와 진보적 지향성의 근본을 건드리는 철학적 명제다.</w:t>
      </w:r>
    </w:p>
    <w:p w14:paraId="609A8158" w14:textId="77777777" w:rsidR="000943FD" w:rsidRPr="000943FD" w:rsidRDefault="000943FD" w:rsidP="000943FD">
      <w:pPr>
        <w:rPr>
          <w:rFonts w:asciiTheme="minorEastAsia" w:hAnsiTheme="minorEastAsia"/>
          <w:szCs w:val="22"/>
        </w:rPr>
      </w:pPr>
      <w:r w:rsidRPr="000943FD">
        <w:rPr>
          <w:rFonts w:asciiTheme="minorEastAsia" w:hAnsiTheme="minorEastAsia"/>
          <w:szCs w:val="22"/>
        </w:rPr>
        <w:t xml:space="preserve">계몽주의적 합리성에 기반을 둔 전통적인 진보주의자들은 오랫동안 "진실이 너희를 자유롭게 하리라"는 신화에 사로잡혀 있었다. 그들은 정확한 사실과 통계 수치만 투명하게 제시하면, 이성적인 대중이 합리적으로 판단하여 자신들에게 이익이 되는 좋은 법안을 당연히 지지할 것이라 믿는다. 그러나 인지과학이 증명하듯 인간의 뇌는 그렇게 작동하지 않는다. 대중은 사실표나 이익의 계산표가 아니라, 자신의 '도덕적 가치와 정체성(프레임)'에 투표한다. 국민을 설득하지 못했다는 것은 법안의 실질적 내용이나 의도가 </w:t>
      </w:r>
      <w:proofErr w:type="spellStart"/>
      <w:r w:rsidRPr="000943FD">
        <w:rPr>
          <w:rFonts w:asciiTheme="minorEastAsia" w:hAnsiTheme="minorEastAsia"/>
          <w:szCs w:val="22"/>
        </w:rPr>
        <w:t>나빠서가</w:t>
      </w:r>
      <w:proofErr w:type="spellEnd"/>
      <w:r w:rsidRPr="000943FD">
        <w:rPr>
          <w:rFonts w:asciiTheme="minorEastAsia" w:hAnsiTheme="minorEastAsia"/>
          <w:szCs w:val="22"/>
        </w:rPr>
        <w:t xml:space="preserve"> 아니라, 그 훌륭한 법안을 대중의 무의식 속에 있는 도덕적 프레임에 연결(Framing)하는 데 완전히 실패했기 때문이다.</w:t>
      </w:r>
    </w:p>
    <w:p w14:paraId="55D0C1A0" w14:textId="3BA77321" w:rsidR="000943FD" w:rsidRPr="00681A1A" w:rsidRDefault="000943FD" w:rsidP="00A87ED9">
      <w:pPr>
        <w:rPr>
          <w:rFonts w:asciiTheme="minorEastAsia" w:hAnsiTheme="minorEastAsia" w:hint="eastAsia"/>
          <w:szCs w:val="22"/>
        </w:rPr>
      </w:pPr>
      <w:r w:rsidRPr="000943FD">
        <w:rPr>
          <w:rFonts w:asciiTheme="minorEastAsia" w:hAnsiTheme="minorEastAsia"/>
          <w:szCs w:val="22"/>
        </w:rPr>
        <w:lastRenderedPageBreak/>
        <w:t xml:space="preserve">그렇다면, 이 소통의 실패를 만회하기 위해 대중을 속이거나 보수주의자들처럼 기만적 언어(스핀, </w:t>
      </w:r>
      <w:proofErr w:type="spellStart"/>
      <w:r w:rsidRPr="000943FD">
        <w:rPr>
          <w:rFonts w:asciiTheme="minorEastAsia" w:hAnsiTheme="minorEastAsia"/>
          <w:szCs w:val="22"/>
        </w:rPr>
        <w:t>오웰식</w:t>
      </w:r>
      <w:proofErr w:type="spellEnd"/>
      <w:r w:rsidRPr="000943FD">
        <w:rPr>
          <w:rFonts w:asciiTheme="minorEastAsia" w:hAnsiTheme="minorEastAsia"/>
          <w:szCs w:val="22"/>
        </w:rPr>
        <w:t xml:space="preserve"> 언어)를 써서라도 선의의 법안을 통과시켜야 하는가? 조지 </w:t>
      </w:r>
      <w:proofErr w:type="spellStart"/>
      <w:r w:rsidRPr="000943FD">
        <w:rPr>
          <w:rFonts w:asciiTheme="minorEastAsia" w:hAnsiTheme="minorEastAsia"/>
          <w:szCs w:val="22"/>
        </w:rPr>
        <w:t>레이코프의</w:t>
      </w:r>
      <w:proofErr w:type="spellEnd"/>
      <w:r w:rsidRPr="000943FD">
        <w:rPr>
          <w:rFonts w:asciiTheme="minorEastAsia" w:hAnsiTheme="minorEastAsia"/>
          <w:szCs w:val="22"/>
        </w:rPr>
        <w:t xml:space="preserve"> 인지언어학적 관점은 이에 대해 "절대 불가하다"고 단호히 답한다. 그 이유는 단순한 도덕적 당위를 넘어 철저히 </w:t>
      </w:r>
      <w:proofErr w:type="spellStart"/>
      <w:r w:rsidRPr="000943FD">
        <w:rPr>
          <w:rFonts w:asciiTheme="minorEastAsia" w:hAnsiTheme="minorEastAsia"/>
          <w:szCs w:val="22"/>
        </w:rPr>
        <w:t>인지과학적이고</w:t>
      </w:r>
      <w:proofErr w:type="spellEnd"/>
      <w:r w:rsidRPr="000943FD">
        <w:rPr>
          <w:rFonts w:asciiTheme="minorEastAsia" w:hAnsiTheme="minorEastAsia"/>
          <w:szCs w:val="22"/>
        </w:rPr>
        <w:t xml:space="preserve"> 장기적인 전략적 실효성에 기인한다.</w:t>
      </w:r>
    </w:p>
    <w:p w14:paraId="78FF7E09" w14:textId="55BD62D3" w:rsidR="000943FD" w:rsidRPr="00681A1A" w:rsidRDefault="000943FD" w:rsidP="000943FD">
      <w:pPr>
        <w:rPr>
          <w:rFonts w:asciiTheme="minorEastAsia" w:hAnsiTheme="minorEastAsia" w:hint="eastAsia"/>
          <w:szCs w:val="22"/>
        </w:rPr>
      </w:pPr>
      <w:r w:rsidRPr="000943FD">
        <w:rPr>
          <w:rFonts w:asciiTheme="minorEastAsia" w:hAnsiTheme="minorEastAsia" w:hint="eastAsia"/>
          <w:b/>
          <w:bCs/>
          <w:szCs w:val="22"/>
        </w:rPr>
        <w:t xml:space="preserve">1. </w:t>
      </w:r>
      <w:r w:rsidRPr="000943FD">
        <w:rPr>
          <w:rFonts w:asciiTheme="minorEastAsia" w:hAnsiTheme="minorEastAsia"/>
          <w:b/>
          <w:bCs/>
          <w:szCs w:val="22"/>
        </w:rPr>
        <w:t>신뢰의 배신(Betrayal of Trust)</w:t>
      </w:r>
      <w:r w:rsidRPr="000943FD">
        <w:rPr>
          <w:rFonts w:asciiTheme="minorEastAsia" w:hAnsiTheme="minorEastAsia"/>
          <w:szCs w:val="22"/>
        </w:rPr>
        <w:t>: 진보 정치의 근간인 자애로운 부모 모형은 양방향의 열린 의사소통, 정직성, 그리고 그로부터 파생되는 상호 신뢰를 핵심 가치로 삼는다. 기만적 언어나 프로파간다를 사용하는 것은 목적이 아무리 선하더라도 진보의 도덕적 근간 자체를 파괴하는 행위다. 기만은 궁극적으로 폭로되며, 이는 단순한 거짓말을 넘어 대중에 대한 '신뢰의 배신'</w:t>
      </w:r>
      <w:proofErr w:type="spellStart"/>
      <w:r w:rsidRPr="000943FD">
        <w:rPr>
          <w:rFonts w:asciiTheme="minorEastAsia" w:hAnsiTheme="minorEastAsia"/>
          <w:szCs w:val="22"/>
        </w:rPr>
        <w:t>으로</w:t>
      </w:r>
      <w:proofErr w:type="spellEnd"/>
      <w:r w:rsidRPr="000943FD">
        <w:rPr>
          <w:rFonts w:asciiTheme="minorEastAsia" w:hAnsiTheme="minorEastAsia"/>
          <w:szCs w:val="22"/>
        </w:rPr>
        <w:t xml:space="preserve"> 인식된다. 신뢰가 무너진 진보 정치는 그 존재 이유를 상실하며 치명상을 입는다.</w:t>
      </w:r>
    </w:p>
    <w:p w14:paraId="04BC35AB" w14:textId="5D850C45" w:rsidR="000943FD" w:rsidRPr="00681A1A" w:rsidRDefault="000943FD" w:rsidP="000943FD">
      <w:pPr>
        <w:rPr>
          <w:rFonts w:asciiTheme="minorEastAsia" w:hAnsiTheme="minorEastAsia" w:hint="eastAsia"/>
          <w:szCs w:val="22"/>
        </w:rPr>
      </w:pPr>
      <w:r>
        <w:rPr>
          <w:rFonts w:asciiTheme="minorEastAsia" w:hAnsiTheme="minorEastAsia" w:hint="eastAsia"/>
          <w:b/>
          <w:bCs/>
          <w:szCs w:val="22"/>
        </w:rPr>
        <w:t xml:space="preserve">2. </w:t>
      </w:r>
      <w:r w:rsidRPr="000943FD">
        <w:rPr>
          <w:rFonts w:asciiTheme="minorEastAsia" w:hAnsiTheme="minorEastAsia"/>
          <w:b/>
          <w:bCs/>
          <w:szCs w:val="22"/>
        </w:rPr>
        <w:t>장기적 신경망 구축의 실패(</w:t>
      </w:r>
      <w:proofErr w:type="spellStart"/>
      <w:r w:rsidRPr="000943FD">
        <w:rPr>
          <w:rFonts w:asciiTheme="minorEastAsia" w:hAnsiTheme="minorEastAsia"/>
          <w:b/>
          <w:bCs/>
          <w:szCs w:val="22"/>
        </w:rPr>
        <w:t>Hypocognition</w:t>
      </w:r>
      <w:proofErr w:type="spellEnd"/>
      <w:r w:rsidRPr="000943FD">
        <w:rPr>
          <w:rFonts w:asciiTheme="minorEastAsia" w:hAnsiTheme="minorEastAsia"/>
          <w:b/>
          <w:bCs/>
          <w:szCs w:val="22"/>
        </w:rPr>
        <w:t>의 심화)</w:t>
      </w:r>
      <w:r w:rsidRPr="000943FD">
        <w:rPr>
          <w:rFonts w:asciiTheme="minorEastAsia" w:hAnsiTheme="minorEastAsia"/>
          <w:szCs w:val="22"/>
        </w:rPr>
        <w:t xml:space="preserve">: 정치는 단 한 번의 법안 통과로 끝나는 일회성 게임이 아니다. 진정한 사회 변화는 대중의 뇌 속에 진보적인 인지적 프레임을 지속적으로 구축하고 활성화할 때만 비로소 완성된다. 기만적인 방법을 사용하면 당장의 법안 하나는 억지로 통과시킬지 몰라도, 대중의 마음속에 진보적 가치를 시냅스 구조로 </w:t>
      </w:r>
      <w:proofErr w:type="spellStart"/>
      <w:r w:rsidRPr="000943FD">
        <w:rPr>
          <w:rFonts w:asciiTheme="minorEastAsia" w:hAnsiTheme="minorEastAsia"/>
          <w:szCs w:val="22"/>
        </w:rPr>
        <w:t>안착시키는</w:t>
      </w:r>
      <w:proofErr w:type="spellEnd"/>
      <w:r w:rsidRPr="000943FD">
        <w:rPr>
          <w:rFonts w:asciiTheme="minorEastAsia" w:hAnsiTheme="minorEastAsia"/>
          <w:szCs w:val="22"/>
        </w:rPr>
        <w:t xml:space="preserve"> 데는 완전히 실패하게 된다. 결과적으로 보수주의의 프레임이 여전히 대중의 무의식을 지배하게 되어, 다음 선거에서 보수적 반동(Backlash)을 맞이하고 법안은 쉽게 폐기될 운명에 처한다.</w:t>
      </w:r>
    </w:p>
    <w:p w14:paraId="7A958723" w14:textId="77777777" w:rsidR="00F35D0D" w:rsidRPr="00F35D0D" w:rsidRDefault="00F35D0D" w:rsidP="00F35D0D">
      <w:pPr>
        <w:rPr>
          <w:rFonts w:asciiTheme="minorEastAsia" w:hAnsiTheme="minorEastAsia"/>
          <w:szCs w:val="22"/>
        </w:rPr>
      </w:pPr>
      <w:r w:rsidRPr="00F35D0D">
        <w:rPr>
          <w:rFonts w:asciiTheme="minorEastAsia" w:hAnsiTheme="minorEastAsia"/>
          <w:szCs w:val="22"/>
        </w:rPr>
        <w:t xml:space="preserve">따라서 국가에 도움이 되는 법안이라면 편법이나 기만적 술수를 쓸 것이 아니라, 그 법안이 왜 국민의 보편적 가치(보호, 상호 책임, 미래에 대한 투자, 공정)와 부합하는지를 치열하게 언어학적으로 재구성(Reframing)해야 한다. 대중의 이중개념적 인지 구조를 일깨우고 정직하게 설득하는 지난한 과정 자체가 사회를 </w:t>
      </w:r>
      <w:proofErr w:type="spellStart"/>
      <w:r w:rsidRPr="00F35D0D">
        <w:rPr>
          <w:rFonts w:asciiTheme="minorEastAsia" w:hAnsiTheme="minorEastAsia"/>
          <w:szCs w:val="22"/>
        </w:rPr>
        <w:t>진보시키는</w:t>
      </w:r>
      <w:proofErr w:type="spellEnd"/>
      <w:r w:rsidRPr="00F35D0D">
        <w:rPr>
          <w:rFonts w:asciiTheme="minorEastAsia" w:hAnsiTheme="minorEastAsia"/>
          <w:szCs w:val="22"/>
        </w:rPr>
        <w:t xml:space="preserve"> 동력이기 때문이다.</w:t>
      </w:r>
    </w:p>
    <w:p w14:paraId="5BEFBE48" w14:textId="77777777" w:rsidR="000943FD" w:rsidRDefault="000943FD" w:rsidP="000943FD">
      <w:pPr>
        <w:rPr>
          <w:rFonts w:asciiTheme="minorEastAsia" w:hAnsiTheme="minorEastAsia"/>
          <w:szCs w:val="22"/>
        </w:rPr>
      </w:pPr>
    </w:p>
    <w:p w14:paraId="7A46AC00" w14:textId="5434A82E" w:rsidR="000943FD" w:rsidRPr="00681A1A" w:rsidRDefault="00F35D0D" w:rsidP="000943FD">
      <w:pPr>
        <w:rPr>
          <w:rFonts w:asciiTheme="minorEastAsia" w:hAnsiTheme="minorEastAsia" w:hint="eastAsia"/>
          <w:b/>
          <w:bCs/>
          <w:szCs w:val="22"/>
        </w:rPr>
      </w:pPr>
      <w:r>
        <w:rPr>
          <w:rFonts w:asciiTheme="minorEastAsia" w:hAnsiTheme="minorEastAsia" w:hint="eastAsia"/>
          <w:b/>
          <w:bCs/>
          <w:szCs w:val="22"/>
        </w:rPr>
        <w:t>Slippery Slope</w:t>
      </w:r>
    </w:p>
    <w:p w14:paraId="3921C1EE" w14:textId="0324C2E2" w:rsidR="00F35D0D" w:rsidRPr="00681A1A" w:rsidRDefault="00F35D0D" w:rsidP="000943FD">
      <w:pPr>
        <w:rPr>
          <w:rFonts w:asciiTheme="minorEastAsia" w:hAnsiTheme="minorEastAsia" w:hint="eastAsia"/>
          <w:szCs w:val="22"/>
        </w:rPr>
      </w:pPr>
      <w:r w:rsidRPr="00F35D0D">
        <w:rPr>
          <w:rFonts w:asciiTheme="minorEastAsia" w:hAnsiTheme="minorEastAsia"/>
          <w:szCs w:val="22"/>
        </w:rPr>
        <w:t xml:space="preserve">한국의 검찰개혁, 특히 </w:t>
      </w:r>
      <w:proofErr w:type="spellStart"/>
      <w:r w:rsidRPr="00F35D0D">
        <w:rPr>
          <w:rFonts w:asciiTheme="minorEastAsia" w:hAnsiTheme="minorEastAsia"/>
          <w:szCs w:val="22"/>
        </w:rPr>
        <w:t>더불어민주당이</w:t>
      </w:r>
      <w:proofErr w:type="spellEnd"/>
      <w:r w:rsidRPr="00F35D0D">
        <w:rPr>
          <w:rFonts w:asciiTheme="minorEastAsia" w:hAnsiTheme="minorEastAsia"/>
          <w:szCs w:val="22"/>
        </w:rPr>
        <w:t xml:space="preserve"> 추진했던 이른바 '</w:t>
      </w:r>
      <w:proofErr w:type="spellStart"/>
      <w:r w:rsidRPr="00F35D0D">
        <w:rPr>
          <w:rFonts w:asciiTheme="minorEastAsia" w:hAnsiTheme="minorEastAsia"/>
          <w:szCs w:val="22"/>
        </w:rPr>
        <w:t>검수완박</w:t>
      </w:r>
      <w:proofErr w:type="spellEnd"/>
      <w:r w:rsidRPr="00F35D0D">
        <w:rPr>
          <w:rFonts w:asciiTheme="minorEastAsia" w:hAnsiTheme="minorEastAsia"/>
          <w:szCs w:val="22"/>
        </w:rPr>
        <w:t xml:space="preserve">(검찰 수사권 완전 박탈)' 논쟁은 입법의 목적과 절차, 그리고 전략적 </w:t>
      </w:r>
      <w:proofErr w:type="spellStart"/>
      <w:r w:rsidRPr="00F35D0D">
        <w:rPr>
          <w:rFonts w:asciiTheme="minorEastAsia" w:hAnsiTheme="minorEastAsia"/>
          <w:szCs w:val="22"/>
        </w:rPr>
        <w:t>프레이밍이</w:t>
      </w:r>
      <w:proofErr w:type="spellEnd"/>
      <w:r w:rsidRPr="00F35D0D">
        <w:rPr>
          <w:rFonts w:asciiTheme="minorEastAsia" w:hAnsiTheme="minorEastAsia"/>
          <w:szCs w:val="22"/>
        </w:rPr>
        <w:t xml:space="preserve"> 어떻게 격렬하게 충돌하는지를 보여주는 현대 정치사의 텍스트북이다. 이 거대한 입법 전쟁을 통해 '미끄러운 비탈길' 전략의 작동 원리와 명분-목적의 분리 문제에 대해 인지적 차원에서 고찰해</w:t>
      </w:r>
      <w:r>
        <w:rPr>
          <w:rFonts w:asciiTheme="minorEastAsia" w:hAnsiTheme="minorEastAsia" w:hint="eastAsia"/>
          <w:szCs w:val="22"/>
        </w:rPr>
        <w:t>보고자 한다</w:t>
      </w:r>
      <w:r w:rsidRPr="00F35D0D">
        <w:rPr>
          <w:rFonts w:asciiTheme="minorEastAsia" w:hAnsiTheme="minorEastAsia"/>
          <w:szCs w:val="22"/>
        </w:rPr>
        <w:t>.</w:t>
      </w:r>
    </w:p>
    <w:p w14:paraId="147CF7A9" w14:textId="3455073C" w:rsidR="00F35D0D" w:rsidRPr="00681A1A" w:rsidRDefault="00F35D0D" w:rsidP="000943FD">
      <w:pPr>
        <w:rPr>
          <w:rFonts w:asciiTheme="minorEastAsia" w:hAnsiTheme="minorEastAsia" w:hint="eastAsia"/>
          <w:szCs w:val="22"/>
        </w:rPr>
      </w:pPr>
      <w:r w:rsidRPr="00F35D0D">
        <w:rPr>
          <w:rFonts w:asciiTheme="minorEastAsia" w:hAnsiTheme="minorEastAsia"/>
          <w:szCs w:val="22"/>
        </w:rPr>
        <w:t xml:space="preserve">'미끄러운 비탈길(Slippery slope)' 전략(이니셔티브)이란 겉보기에는 사소하거나 대중이 쉽게 동의할 수 있는 타당한 첫 단계를 내딛게 함으로써, 점진적이고 궁극적으로는 멈출 수 없는 연쇄 반응을 일으켜 거대한 구조 변화를 끌어내는 고도의 </w:t>
      </w:r>
      <w:proofErr w:type="spellStart"/>
      <w:r w:rsidRPr="00F35D0D">
        <w:rPr>
          <w:rFonts w:asciiTheme="minorEastAsia" w:hAnsiTheme="minorEastAsia"/>
          <w:szCs w:val="22"/>
        </w:rPr>
        <w:t>프레이밍</w:t>
      </w:r>
      <w:proofErr w:type="spellEnd"/>
      <w:r w:rsidRPr="00F35D0D">
        <w:rPr>
          <w:rFonts w:asciiTheme="minorEastAsia" w:hAnsiTheme="minorEastAsia"/>
          <w:szCs w:val="22"/>
        </w:rPr>
        <w:t xml:space="preserve"> 기법이다. 보수주의자들이 임신 말기 낙태라는 자극적이고 극히 예외적인 사례를 부각시켜 '부분 출산 낙태 금지'</w:t>
      </w:r>
      <w:proofErr w:type="spellStart"/>
      <w:r w:rsidRPr="00F35D0D">
        <w:rPr>
          <w:rFonts w:asciiTheme="minorEastAsia" w:hAnsiTheme="minorEastAsia"/>
          <w:szCs w:val="22"/>
        </w:rPr>
        <w:t>를</w:t>
      </w:r>
      <w:proofErr w:type="spellEnd"/>
      <w:r w:rsidRPr="00F35D0D">
        <w:rPr>
          <w:rFonts w:asciiTheme="minorEastAsia" w:hAnsiTheme="minorEastAsia"/>
          <w:szCs w:val="22"/>
        </w:rPr>
        <w:t xml:space="preserve"> 입법화한 뒤, 이를 지렛대 삼아 궁극적으로 미국의 모든 낙태를 금지</w:t>
      </w:r>
      <w:r w:rsidRPr="00F35D0D">
        <w:rPr>
          <w:rFonts w:asciiTheme="minorEastAsia" w:hAnsiTheme="minorEastAsia"/>
          <w:szCs w:val="22"/>
        </w:rPr>
        <w:lastRenderedPageBreak/>
        <w:t>하려 한 것이 대표적인 예다.</w:t>
      </w:r>
    </w:p>
    <w:p w14:paraId="14B78535" w14:textId="3D0345F1" w:rsidR="00F35D0D" w:rsidRPr="00681A1A" w:rsidRDefault="00F35D0D" w:rsidP="00F35D0D">
      <w:pPr>
        <w:rPr>
          <w:rFonts w:asciiTheme="minorEastAsia" w:hAnsiTheme="minorEastAsia" w:hint="eastAsia"/>
          <w:szCs w:val="22"/>
        </w:rPr>
      </w:pPr>
      <w:r w:rsidRPr="00F35D0D">
        <w:rPr>
          <w:rFonts w:asciiTheme="minorEastAsia" w:hAnsiTheme="minorEastAsia"/>
          <w:szCs w:val="22"/>
        </w:rPr>
        <w:t xml:space="preserve">문재인 정부와 민주당의 검찰개혁 과정은 인지적으로 이 미끄러운 비탈길 전략의 요소를 강하게 띄고 있었다. 수사권 조정을 통한 6대 중대 범죄로의 검찰 수사권 축소와 </w:t>
      </w:r>
      <w:proofErr w:type="spellStart"/>
      <w:r w:rsidRPr="00F35D0D">
        <w:rPr>
          <w:rFonts w:asciiTheme="minorEastAsia" w:hAnsiTheme="minorEastAsia"/>
          <w:szCs w:val="22"/>
        </w:rPr>
        <w:t>공수처</w:t>
      </w:r>
      <w:proofErr w:type="spellEnd"/>
      <w:r w:rsidRPr="00F35D0D">
        <w:rPr>
          <w:rFonts w:asciiTheme="minorEastAsia" w:hAnsiTheme="minorEastAsia"/>
          <w:szCs w:val="22"/>
        </w:rPr>
        <w:t xml:space="preserve"> 신설이라는 비교적 명분이 뚜렷한 첫 단계(1차 검찰개혁)가 이루어졌고, 이어서 임기 말 '</w:t>
      </w:r>
      <w:proofErr w:type="spellStart"/>
      <w:r w:rsidRPr="00F35D0D">
        <w:rPr>
          <w:rFonts w:asciiTheme="minorEastAsia" w:hAnsiTheme="minorEastAsia"/>
          <w:szCs w:val="22"/>
        </w:rPr>
        <w:t>검수완박</w:t>
      </w:r>
      <w:proofErr w:type="spellEnd"/>
      <w:r w:rsidRPr="00F35D0D">
        <w:rPr>
          <w:rFonts w:asciiTheme="minorEastAsia" w:hAnsiTheme="minorEastAsia"/>
          <w:szCs w:val="22"/>
        </w:rPr>
        <w:t xml:space="preserve">'이라는 극단적 입법(2차 검찰개혁)을 통해 궁극적으로 검찰을 기소만 전담하는 공소청으로 </w:t>
      </w:r>
      <w:proofErr w:type="spellStart"/>
      <w:r w:rsidRPr="00F35D0D">
        <w:rPr>
          <w:rFonts w:asciiTheme="minorEastAsia" w:hAnsiTheme="minorEastAsia"/>
          <w:szCs w:val="22"/>
        </w:rPr>
        <w:t>해체시키려는</w:t>
      </w:r>
      <w:proofErr w:type="spellEnd"/>
      <w:r w:rsidRPr="00F35D0D">
        <w:rPr>
          <w:rFonts w:asciiTheme="minorEastAsia" w:hAnsiTheme="minorEastAsia"/>
          <w:szCs w:val="22"/>
        </w:rPr>
        <w:t xml:space="preserve"> 목적지로 빠르게 나아갔다. 그러나 이 속도전은 보수 진영 및 검찰 지지층에게 절호의 반격 기회를 제공했다. 그들은 이 입법을 "권력 비리를 덮기 위한 방탄 입법", "범죄자 천국이 될 것", "경찰 권력의 비대화"라는 강력한 공포(Fear) 프레임으로 </w:t>
      </w:r>
      <w:proofErr w:type="spellStart"/>
      <w:r w:rsidRPr="00F35D0D">
        <w:rPr>
          <w:rFonts w:asciiTheme="minorEastAsia" w:hAnsiTheme="minorEastAsia"/>
          <w:szCs w:val="22"/>
        </w:rPr>
        <w:t>역공략하여</w:t>
      </w:r>
      <w:proofErr w:type="spellEnd"/>
      <w:r w:rsidRPr="00F35D0D">
        <w:rPr>
          <w:rFonts w:asciiTheme="minorEastAsia" w:hAnsiTheme="minorEastAsia"/>
          <w:szCs w:val="22"/>
        </w:rPr>
        <w:t>, 대중의 뇌 속에 내재된 '엄격한 아버지' 모형(강력한 법과 질서의 수호자가 필요하다는 원초적 욕구)을 맹렬히 자극했다. 결과적으로 이 미끄러운 비탈길 전략은 절차적 정당성 논란에 휩싸이며 강력한 정치적 역풍을 맞이하게 되었다.</w:t>
      </w:r>
    </w:p>
    <w:p w14:paraId="015C752D" w14:textId="419F016C" w:rsidR="00F35D0D" w:rsidRPr="00681A1A" w:rsidRDefault="00F35D0D" w:rsidP="00F35D0D">
      <w:pPr>
        <w:rPr>
          <w:rFonts w:asciiTheme="minorEastAsia" w:hAnsiTheme="minorEastAsia" w:hint="eastAsia"/>
          <w:szCs w:val="22"/>
        </w:rPr>
      </w:pPr>
      <w:r w:rsidRPr="00F35D0D">
        <w:rPr>
          <w:rFonts w:asciiTheme="minorEastAsia" w:hAnsiTheme="minorEastAsia"/>
          <w:szCs w:val="22"/>
        </w:rPr>
        <w:t>정치 담론에서 '명분(수사권과 기소권의 분리를 통한 권력 기관의 상호 견제, 표적 수사 방지, 인권 보호)'과 실제 정치적 '목적(</w:t>
      </w:r>
      <w:proofErr w:type="spellStart"/>
      <w:r w:rsidRPr="00F35D0D">
        <w:rPr>
          <w:rFonts w:asciiTheme="minorEastAsia" w:hAnsiTheme="minorEastAsia"/>
          <w:szCs w:val="22"/>
        </w:rPr>
        <w:t>윤석열</w:t>
      </w:r>
      <w:proofErr w:type="spellEnd"/>
      <w:r w:rsidRPr="00F35D0D">
        <w:rPr>
          <w:rFonts w:asciiTheme="minorEastAsia" w:hAnsiTheme="minorEastAsia"/>
          <w:szCs w:val="22"/>
        </w:rPr>
        <w:t xml:space="preserve"> 등 검찰 세력의 권력화 견제, 조국 등 특정 정치 세력에 대한 방어)'을 대중이 완벽하게 분리해내기란 불가능에 가깝다. 정치권의 스핀(Spin) 작용과 언론의 </w:t>
      </w:r>
      <w:proofErr w:type="spellStart"/>
      <w:r w:rsidRPr="00F35D0D">
        <w:rPr>
          <w:rFonts w:asciiTheme="minorEastAsia" w:hAnsiTheme="minorEastAsia"/>
          <w:szCs w:val="22"/>
        </w:rPr>
        <w:t>프레이밍이</w:t>
      </w:r>
      <w:proofErr w:type="spellEnd"/>
      <w:r w:rsidRPr="00F35D0D">
        <w:rPr>
          <w:rFonts w:asciiTheme="minorEastAsia" w:hAnsiTheme="minorEastAsia"/>
          <w:szCs w:val="22"/>
        </w:rPr>
        <w:t xml:space="preserve"> 끊임없이 개입하여 두 영역을 </w:t>
      </w:r>
      <w:proofErr w:type="spellStart"/>
      <w:r w:rsidRPr="00F35D0D">
        <w:rPr>
          <w:rFonts w:asciiTheme="minorEastAsia" w:hAnsiTheme="minorEastAsia"/>
          <w:szCs w:val="22"/>
        </w:rPr>
        <w:t>혼합시키기</w:t>
      </w:r>
      <w:proofErr w:type="spellEnd"/>
      <w:r w:rsidRPr="00F35D0D">
        <w:rPr>
          <w:rFonts w:asciiTheme="minorEastAsia" w:hAnsiTheme="minorEastAsia"/>
          <w:szCs w:val="22"/>
        </w:rPr>
        <w:t xml:space="preserve"> 때문이다.</w:t>
      </w:r>
    </w:p>
    <w:p w14:paraId="706BF7CF" w14:textId="0C066208" w:rsidR="00F35D0D" w:rsidRPr="00681A1A" w:rsidRDefault="00F35D0D" w:rsidP="00F35D0D">
      <w:pPr>
        <w:rPr>
          <w:rFonts w:asciiTheme="minorEastAsia" w:hAnsiTheme="minorEastAsia" w:hint="eastAsia"/>
          <w:szCs w:val="22"/>
        </w:rPr>
      </w:pPr>
      <w:r w:rsidRPr="00F35D0D">
        <w:rPr>
          <w:rFonts w:asciiTheme="minorEastAsia" w:hAnsiTheme="minorEastAsia"/>
          <w:szCs w:val="22"/>
        </w:rPr>
        <w:t xml:space="preserve">특정 정책이나 법안에 대해 토론할 때 '이 법안을 추진하는 진짜 의도가 무엇인가(의도/목적)'를 따지고 드는 것은 상대방이 파놓은 </w:t>
      </w:r>
      <w:proofErr w:type="spellStart"/>
      <w:r w:rsidRPr="00F35D0D">
        <w:rPr>
          <w:rFonts w:asciiTheme="minorEastAsia" w:hAnsiTheme="minorEastAsia"/>
          <w:szCs w:val="22"/>
        </w:rPr>
        <w:t>프레이밍</w:t>
      </w:r>
      <w:proofErr w:type="spellEnd"/>
      <w:r w:rsidRPr="00F35D0D">
        <w:rPr>
          <w:rFonts w:asciiTheme="minorEastAsia" w:hAnsiTheme="minorEastAsia"/>
          <w:szCs w:val="22"/>
        </w:rPr>
        <w:t xml:space="preserve"> 싸움의 진흙탕으로 빠져드는 치명적인 오류다. 의도는 철저히 내심의 영역이므로 끊임없는 진영 논리와 음모론(예: "</w:t>
      </w:r>
      <w:proofErr w:type="spellStart"/>
      <w:r w:rsidRPr="00F35D0D">
        <w:rPr>
          <w:rFonts w:asciiTheme="minorEastAsia" w:hAnsiTheme="minorEastAsia"/>
          <w:szCs w:val="22"/>
        </w:rPr>
        <w:t>검수완박은</w:t>
      </w:r>
      <w:proofErr w:type="spellEnd"/>
      <w:r w:rsidRPr="00F35D0D">
        <w:rPr>
          <w:rFonts w:asciiTheme="minorEastAsia" w:hAnsiTheme="minorEastAsia"/>
          <w:szCs w:val="22"/>
        </w:rPr>
        <w:t xml:space="preserve"> 조국 수사에 대한 사적 보복이다" vs "아니다, 정치 검찰의 폭주를 막기 위한 대의다")을 양산하며 생산적인 토론을 완벽한 교착 상태(Deadlock)로 몰고 간다.</w:t>
      </w:r>
    </w:p>
    <w:p w14:paraId="1804F360" w14:textId="6BEB7F8E" w:rsidR="00F35D0D" w:rsidRPr="00681A1A" w:rsidRDefault="00F35D0D" w:rsidP="00F35D0D">
      <w:pPr>
        <w:rPr>
          <w:rFonts w:asciiTheme="minorEastAsia" w:hAnsiTheme="minorEastAsia" w:hint="eastAsia"/>
          <w:szCs w:val="22"/>
        </w:rPr>
      </w:pPr>
      <w:r w:rsidRPr="00F35D0D">
        <w:rPr>
          <w:rFonts w:asciiTheme="minorEastAsia" w:hAnsiTheme="minorEastAsia"/>
          <w:szCs w:val="22"/>
        </w:rPr>
        <w:t xml:space="preserve">인지언어학적 관점에서는 의도나 내심의 목적을 의심하기보다, 그 법안이 가져올 실제적 '결과(Consequence)'와 그것이 우리 공동체에 미치는 '도덕적 가치(Values)'를 중심으로 토론의 판을 전환해야 한다. 물론 정책의 실제 결과는 후대에서나 정확한 평가가 가능하다는 맹점이 있다. 그러나 </w:t>
      </w:r>
      <w:proofErr w:type="spellStart"/>
      <w:r w:rsidRPr="00F35D0D">
        <w:rPr>
          <w:rFonts w:asciiTheme="minorEastAsia" w:hAnsiTheme="minorEastAsia"/>
          <w:szCs w:val="22"/>
        </w:rPr>
        <w:t>프레이밍의</w:t>
      </w:r>
      <w:proofErr w:type="spellEnd"/>
      <w:r w:rsidRPr="00F35D0D">
        <w:rPr>
          <w:rFonts w:asciiTheme="minorEastAsia" w:hAnsiTheme="minorEastAsia"/>
          <w:szCs w:val="22"/>
        </w:rPr>
        <w:t xml:space="preserve"> 관점에서는 그 '예상되는 결과'가 어떤 도덕적 가치에 복무할 것인가를 대중의 인지 속에 명확히 투사하는 것이 핵심이다.</w:t>
      </w:r>
    </w:p>
    <w:p w14:paraId="4B434064" w14:textId="2FF5EDB0" w:rsidR="00F35D0D" w:rsidRPr="00F35D0D" w:rsidRDefault="00F35D0D" w:rsidP="000943FD">
      <w:pPr>
        <w:rPr>
          <w:rFonts w:asciiTheme="minorEastAsia" w:hAnsiTheme="minorEastAsia" w:hint="eastAsia"/>
          <w:szCs w:val="22"/>
        </w:rPr>
      </w:pPr>
      <w:r w:rsidRPr="00F35D0D">
        <w:rPr>
          <w:rFonts w:asciiTheme="minorEastAsia" w:hAnsiTheme="minorEastAsia"/>
          <w:szCs w:val="22"/>
        </w:rPr>
        <w:t xml:space="preserve">예컨대 검찰개혁을 논할 때 '적폐 기득권 타파'나 '검찰 권력 응징'이라는 복수적, 대결적 프레임(이는 보수의 엄격한 아버지 모형에 가까운 문법이다)보다는, "시민의 인권이 비대해진 권력 기관의 자의적 판단에 </w:t>
      </w:r>
      <w:proofErr w:type="spellStart"/>
      <w:r w:rsidRPr="00F35D0D">
        <w:rPr>
          <w:rFonts w:asciiTheme="minorEastAsia" w:hAnsiTheme="minorEastAsia"/>
          <w:szCs w:val="22"/>
        </w:rPr>
        <w:t>침해받지</w:t>
      </w:r>
      <w:proofErr w:type="spellEnd"/>
      <w:r w:rsidRPr="00F35D0D">
        <w:rPr>
          <w:rFonts w:asciiTheme="minorEastAsia" w:hAnsiTheme="minorEastAsia"/>
          <w:szCs w:val="22"/>
        </w:rPr>
        <w:t xml:space="preserve"> 않는 안전한 사회(Protection의 가치)", "견제와 균형이 정상적으로 작동하는 정의로운 시스템(Fairness의 가치)"이라는 자애로운 부모 모형의 보편적 가치로 정책의 예상 결과를 </w:t>
      </w:r>
      <w:proofErr w:type="spellStart"/>
      <w:r w:rsidRPr="00F35D0D">
        <w:rPr>
          <w:rFonts w:asciiTheme="minorEastAsia" w:hAnsiTheme="minorEastAsia"/>
          <w:szCs w:val="22"/>
        </w:rPr>
        <w:t>프레이밍해야</w:t>
      </w:r>
      <w:proofErr w:type="spellEnd"/>
      <w:r w:rsidRPr="00F35D0D">
        <w:rPr>
          <w:rFonts w:asciiTheme="minorEastAsia" w:hAnsiTheme="minorEastAsia"/>
          <w:szCs w:val="22"/>
        </w:rPr>
        <w:t xml:space="preserve"> 한다. 입법의 의도가 무엇이든, 그 정책이 가져올 구체적인 미래를 우리 공동체의 보편적 가치 체계에 단단히 결속시켜 설득할 때 비로소 흑백논리를 넘어선 건전한 토론과 지속 가능한 여론 형성이 가능해진다.</w:t>
      </w:r>
    </w:p>
    <w:p w14:paraId="04D31DA8" w14:textId="3A835DD4" w:rsidR="006C5B26" w:rsidRPr="001B477F" w:rsidRDefault="006C5B26" w:rsidP="00A87ED9">
      <w:pPr>
        <w:rPr>
          <w:rFonts w:ascii="Times New Roman" w:hAnsi="Times New Roman" w:cs="Times New Roman"/>
          <w:b/>
          <w:bCs/>
          <w:sz w:val="24"/>
        </w:rPr>
      </w:pPr>
      <w:r w:rsidRPr="001B477F">
        <w:rPr>
          <w:rFonts w:ascii="Times New Roman" w:hAnsi="Times New Roman" w:cs="Times New Roman"/>
          <w:b/>
          <w:bCs/>
          <w:sz w:val="24"/>
        </w:rPr>
        <w:lastRenderedPageBreak/>
        <w:t>References</w:t>
      </w:r>
    </w:p>
    <w:p w14:paraId="06C7152A" w14:textId="29D8B79B" w:rsidR="000300B6" w:rsidRDefault="000300B6" w:rsidP="006C5B26">
      <w:pPr>
        <w:rPr>
          <w:rFonts w:ascii="Times New Roman" w:hAnsi="Times New Roman" w:cs="Times New Roman"/>
          <w:sz w:val="24"/>
        </w:rPr>
      </w:pPr>
    </w:p>
    <w:p w14:paraId="1F29526F" w14:textId="67567636" w:rsidR="00275531" w:rsidRPr="00275531" w:rsidRDefault="00D95B49" w:rsidP="00D95B49">
      <w:pPr>
        <w:ind w:left="720" w:hangingChars="300" w:hanging="720"/>
        <w:rPr>
          <w:rFonts w:ascii="Times New Roman" w:hAnsi="Times New Roman" w:cs="Times New Roman"/>
          <w:szCs w:val="22"/>
        </w:rPr>
      </w:pPr>
      <w:r>
        <w:rPr>
          <w:rFonts w:ascii="Times New Roman" w:hAnsi="Times New Roman" w:cs="Times New Roman" w:hint="eastAsia"/>
          <w:sz w:val="24"/>
        </w:rPr>
        <w:t xml:space="preserve">Lakoff, G. (2004). </w:t>
      </w:r>
      <w:r>
        <w:rPr>
          <w:rFonts w:ascii="Times New Roman" w:hAnsi="Times New Roman" w:cs="Times New Roman" w:hint="eastAsia"/>
          <w:i/>
          <w:iCs/>
          <w:sz w:val="24"/>
        </w:rPr>
        <w:t>Don</w:t>
      </w:r>
      <w:r>
        <w:rPr>
          <w:rFonts w:ascii="Times New Roman" w:hAnsi="Times New Roman" w:cs="Times New Roman"/>
          <w:i/>
          <w:iCs/>
          <w:sz w:val="24"/>
        </w:rPr>
        <w:t>’</w:t>
      </w:r>
      <w:r>
        <w:rPr>
          <w:rFonts w:ascii="Times New Roman" w:hAnsi="Times New Roman" w:cs="Times New Roman" w:hint="eastAsia"/>
          <w:i/>
          <w:iCs/>
          <w:sz w:val="24"/>
        </w:rPr>
        <w:t xml:space="preserve">t Think of an </w:t>
      </w:r>
      <w:proofErr w:type="gramStart"/>
      <w:r>
        <w:rPr>
          <w:rFonts w:ascii="Times New Roman" w:hAnsi="Times New Roman" w:cs="Times New Roman" w:hint="eastAsia"/>
          <w:i/>
          <w:iCs/>
          <w:sz w:val="24"/>
        </w:rPr>
        <w:t>Elephant!:</w:t>
      </w:r>
      <w:proofErr w:type="gramEnd"/>
      <w:r>
        <w:rPr>
          <w:rFonts w:ascii="Times New Roman" w:hAnsi="Times New Roman" w:cs="Times New Roman" w:hint="eastAsia"/>
          <w:i/>
          <w:iCs/>
          <w:sz w:val="24"/>
        </w:rPr>
        <w:t xml:space="preserve"> Know Your Values and Frame the Debate.</w:t>
      </w:r>
      <w:r>
        <w:rPr>
          <w:rFonts w:ascii="Times New Roman" w:hAnsi="Times New Roman" w:cs="Times New Roman" w:hint="eastAsia"/>
          <w:sz w:val="24"/>
        </w:rPr>
        <w:t xml:space="preserve"> Chelsea Green Publishing.</w:t>
      </w:r>
    </w:p>
    <w:p w14:paraId="5B8848BA" w14:textId="77777777" w:rsidR="00275531" w:rsidRPr="00275531" w:rsidRDefault="00275531" w:rsidP="00275531">
      <w:pPr>
        <w:rPr>
          <w:rFonts w:ascii="Times New Roman" w:hAnsi="Times New Roman" w:cs="Times New Roman"/>
          <w:sz w:val="24"/>
        </w:rPr>
      </w:pPr>
    </w:p>
    <w:sectPr w:rsidR="00275531" w:rsidRPr="00275531">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9297A" w14:textId="77777777" w:rsidR="00105C18" w:rsidRDefault="00105C18" w:rsidP="00125A2E">
      <w:pPr>
        <w:spacing w:after="0"/>
      </w:pPr>
      <w:r>
        <w:separator/>
      </w:r>
    </w:p>
  </w:endnote>
  <w:endnote w:type="continuationSeparator" w:id="0">
    <w:p w14:paraId="4C699358" w14:textId="77777777" w:rsidR="00105C18" w:rsidRDefault="00105C18" w:rsidP="00125A2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EDBB2" w14:textId="77777777" w:rsidR="00105C18" w:rsidRDefault="00105C18" w:rsidP="00125A2E">
      <w:pPr>
        <w:spacing w:after="0"/>
      </w:pPr>
      <w:r>
        <w:separator/>
      </w:r>
    </w:p>
  </w:footnote>
  <w:footnote w:type="continuationSeparator" w:id="0">
    <w:p w14:paraId="3ADE76B9" w14:textId="77777777" w:rsidR="00105C18" w:rsidRDefault="00105C18" w:rsidP="00125A2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8718E"/>
    <w:multiLevelType w:val="multilevel"/>
    <w:tmpl w:val="672ED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4C1D78"/>
    <w:multiLevelType w:val="hybridMultilevel"/>
    <w:tmpl w:val="6338F668"/>
    <w:lvl w:ilvl="0" w:tplc="2F82D6A8">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29A25C2"/>
    <w:multiLevelType w:val="hybridMultilevel"/>
    <w:tmpl w:val="6D24898A"/>
    <w:lvl w:ilvl="0" w:tplc="1B6429B4">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37FB5BEA"/>
    <w:multiLevelType w:val="multilevel"/>
    <w:tmpl w:val="D65AC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0E19E1"/>
    <w:multiLevelType w:val="hybridMultilevel"/>
    <w:tmpl w:val="DD0A50B6"/>
    <w:lvl w:ilvl="0" w:tplc="3AEA8A7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55B710E4"/>
    <w:multiLevelType w:val="hybridMultilevel"/>
    <w:tmpl w:val="4C7E07DA"/>
    <w:lvl w:ilvl="0" w:tplc="EA9C0D1C">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5945691A"/>
    <w:multiLevelType w:val="multilevel"/>
    <w:tmpl w:val="BEBE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554404"/>
    <w:multiLevelType w:val="hybridMultilevel"/>
    <w:tmpl w:val="A80A0782"/>
    <w:lvl w:ilvl="0" w:tplc="6F50A7F4">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5C3E7762"/>
    <w:multiLevelType w:val="multilevel"/>
    <w:tmpl w:val="6BC00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A67212"/>
    <w:multiLevelType w:val="hybridMultilevel"/>
    <w:tmpl w:val="69741378"/>
    <w:lvl w:ilvl="0" w:tplc="20E0B9C6">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69C04A0C"/>
    <w:multiLevelType w:val="multilevel"/>
    <w:tmpl w:val="01208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F131FA"/>
    <w:multiLevelType w:val="multilevel"/>
    <w:tmpl w:val="22FED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32796B"/>
    <w:multiLevelType w:val="multilevel"/>
    <w:tmpl w:val="8E2A7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3397666">
    <w:abstractNumId w:val="5"/>
  </w:num>
  <w:num w:numId="2" w16cid:durableId="1412239007">
    <w:abstractNumId w:val="9"/>
  </w:num>
  <w:num w:numId="3" w16cid:durableId="1267735291">
    <w:abstractNumId w:val="7"/>
  </w:num>
  <w:num w:numId="4" w16cid:durableId="1949659377">
    <w:abstractNumId w:val="2"/>
  </w:num>
  <w:num w:numId="5" w16cid:durableId="678387361">
    <w:abstractNumId w:val="1"/>
  </w:num>
  <w:num w:numId="6" w16cid:durableId="2084912953">
    <w:abstractNumId w:val="4"/>
  </w:num>
  <w:num w:numId="7" w16cid:durableId="1213351984">
    <w:abstractNumId w:val="6"/>
  </w:num>
  <w:num w:numId="8" w16cid:durableId="722487385">
    <w:abstractNumId w:val="12"/>
  </w:num>
  <w:num w:numId="9" w16cid:durableId="882711359">
    <w:abstractNumId w:val="8"/>
  </w:num>
  <w:num w:numId="10" w16cid:durableId="1837989708">
    <w:abstractNumId w:val="10"/>
  </w:num>
  <w:num w:numId="11" w16cid:durableId="1725178356">
    <w:abstractNumId w:val="0"/>
  </w:num>
  <w:num w:numId="12" w16cid:durableId="1412893286">
    <w:abstractNumId w:val="3"/>
  </w:num>
  <w:num w:numId="13" w16cid:durableId="18125534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B26"/>
    <w:rsid w:val="00022DA2"/>
    <w:rsid w:val="000300B6"/>
    <w:rsid w:val="000452C6"/>
    <w:rsid w:val="00046168"/>
    <w:rsid w:val="00057ACA"/>
    <w:rsid w:val="0006501A"/>
    <w:rsid w:val="00076FC4"/>
    <w:rsid w:val="00082470"/>
    <w:rsid w:val="000839EF"/>
    <w:rsid w:val="000943FD"/>
    <w:rsid w:val="000D0F89"/>
    <w:rsid w:val="000D7371"/>
    <w:rsid w:val="000E1903"/>
    <w:rsid w:val="00105C18"/>
    <w:rsid w:val="0012103B"/>
    <w:rsid w:val="00122F18"/>
    <w:rsid w:val="00125A2E"/>
    <w:rsid w:val="00130FA2"/>
    <w:rsid w:val="00147435"/>
    <w:rsid w:val="00151125"/>
    <w:rsid w:val="00165B41"/>
    <w:rsid w:val="001760DE"/>
    <w:rsid w:val="001852BB"/>
    <w:rsid w:val="001968D7"/>
    <w:rsid w:val="00197A9E"/>
    <w:rsid w:val="001B0A48"/>
    <w:rsid w:val="001B477F"/>
    <w:rsid w:val="001F1960"/>
    <w:rsid w:val="00225515"/>
    <w:rsid w:val="00243F0A"/>
    <w:rsid w:val="00245F9E"/>
    <w:rsid w:val="00257D00"/>
    <w:rsid w:val="00275531"/>
    <w:rsid w:val="00297E3F"/>
    <w:rsid w:val="002C027F"/>
    <w:rsid w:val="002D7E49"/>
    <w:rsid w:val="00320B24"/>
    <w:rsid w:val="0035176B"/>
    <w:rsid w:val="003753F8"/>
    <w:rsid w:val="0039711D"/>
    <w:rsid w:val="003A2FCA"/>
    <w:rsid w:val="003C0A5E"/>
    <w:rsid w:val="003D53AE"/>
    <w:rsid w:val="003E7C4A"/>
    <w:rsid w:val="00420F88"/>
    <w:rsid w:val="004559CE"/>
    <w:rsid w:val="004870A6"/>
    <w:rsid w:val="004C5C81"/>
    <w:rsid w:val="00523F75"/>
    <w:rsid w:val="0057621B"/>
    <w:rsid w:val="00591657"/>
    <w:rsid w:val="005D755E"/>
    <w:rsid w:val="00614CD1"/>
    <w:rsid w:val="00614DBD"/>
    <w:rsid w:val="00635E25"/>
    <w:rsid w:val="00644EF0"/>
    <w:rsid w:val="00646A93"/>
    <w:rsid w:val="00666AD0"/>
    <w:rsid w:val="00670EA3"/>
    <w:rsid w:val="00673ED1"/>
    <w:rsid w:val="00673EDF"/>
    <w:rsid w:val="00681A1A"/>
    <w:rsid w:val="00691287"/>
    <w:rsid w:val="006914BC"/>
    <w:rsid w:val="006915E2"/>
    <w:rsid w:val="006962CF"/>
    <w:rsid w:val="006B15C4"/>
    <w:rsid w:val="006C2D18"/>
    <w:rsid w:val="006C5B26"/>
    <w:rsid w:val="006E5F4E"/>
    <w:rsid w:val="00723A72"/>
    <w:rsid w:val="00752A34"/>
    <w:rsid w:val="00765CC2"/>
    <w:rsid w:val="007B1E26"/>
    <w:rsid w:val="00804D34"/>
    <w:rsid w:val="008168EB"/>
    <w:rsid w:val="00831245"/>
    <w:rsid w:val="0088612C"/>
    <w:rsid w:val="008B7EE4"/>
    <w:rsid w:val="008D3BE2"/>
    <w:rsid w:val="0095747A"/>
    <w:rsid w:val="00963639"/>
    <w:rsid w:val="00975051"/>
    <w:rsid w:val="009A2BBF"/>
    <w:rsid w:val="009B028F"/>
    <w:rsid w:val="00A2115D"/>
    <w:rsid w:val="00A25E22"/>
    <w:rsid w:val="00A303D2"/>
    <w:rsid w:val="00A87ED9"/>
    <w:rsid w:val="00AA2B9B"/>
    <w:rsid w:val="00AA41D1"/>
    <w:rsid w:val="00AC0E0F"/>
    <w:rsid w:val="00B17D23"/>
    <w:rsid w:val="00B25009"/>
    <w:rsid w:val="00B42668"/>
    <w:rsid w:val="00B43DB4"/>
    <w:rsid w:val="00B67258"/>
    <w:rsid w:val="00B76E1D"/>
    <w:rsid w:val="00B960F7"/>
    <w:rsid w:val="00BC1B28"/>
    <w:rsid w:val="00C1234D"/>
    <w:rsid w:val="00C22EA3"/>
    <w:rsid w:val="00C71BB8"/>
    <w:rsid w:val="00CE54CC"/>
    <w:rsid w:val="00CF3FAE"/>
    <w:rsid w:val="00D13832"/>
    <w:rsid w:val="00D43407"/>
    <w:rsid w:val="00D715F2"/>
    <w:rsid w:val="00D84846"/>
    <w:rsid w:val="00D95B49"/>
    <w:rsid w:val="00DA64FC"/>
    <w:rsid w:val="00DE30F6"/>
    <w:rsid w:val="00E100C0"/>
    <w:rsid w:val="00E30E17"/>
    <w:rsid w:val="00E40199"/>
    <w:rsid w:val="00E90B97"/>
    <w:rsid w:val="00E943FC"/>
    <w:rsid w:val="00E960A0"/>
    <w:rsid w:val="00EC28EE"/>
    <w:rsid w:val="00EC7F1B"/>
    <w:rsid w:val="00F1293F"/>
    <w:rsid w:val="00F35D0D"/>
    <w:rsid w:val="00F433B0"/>
    <w:rsid w:val="00F702C5"/>
    <w:rsid w:val="00F92F2A"/>
    <w:rsid w:val="00FA4EE2"/>
    <w:rsid w:val="00FA5C8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B1F066"/>
  <w15:chartTrackingRefBased/>
  <w15:docId w15:val="{AEAB4B99-E1D7-436E-B9D2-1AFC25B6A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43FD"/>
    <w:pPr>
      <w:widowControl w:val="0"/>
      <w:wordWrap w:val="0"/>
      <w:autoSpaceDE w:val="0"/>
      <w:autoSpaceDN w:val="0"/>
    </w:pPr>
  </w:style>
  <w:style w:type="paragraph" w:styleId="1">
    <w:name w:val="heading 1"/>
    <w:basedOn w:val="a"/>
    <w:next w:val="a"/>
    <w:link w:val="1Char"/>
    <w:uiPriority w:val="9"/>
    <w:qFormat/>
    <w:rsid w:val="006C5B2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C5B2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C5B2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6C5B2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C5B2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C5B2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C5B2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C5B2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C5B2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C5B2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C5B2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C5B2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6C5B2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C5B2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C5B2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C5B2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C5B2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C5B2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C5B2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C5B2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C5B2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C5B2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C5B26"/>
    <w:pPr>
      <w:spacing w:before="160"/>
      <w:jc w:val="center"/>
    </w:pPr>
    <w:rPr>
      <w:i/>
      <w:iCs/>
      <w:color w:val="404040" w:themeColor="text1" w:themeTint="BF"/>
    </w:rPr>
  </w:style>
  <w:style w:type="character" w:customStyle="1" w:styleId="Char1">
    <w:name w:val="인용 Char"/>
    <w:basedOn w:val="a0"/>
    <w:link w:val="a5"/>
    <w:uiPriority w:val="29"/>
    <w:rsid w:val="006C5B26"/>
    <w:rPr>
      <w:i/>
      <w:iCs/>
      <w:color w:val="404040" w:themeColor="text1" w:themeTint="BF"/>
    </w:rPr>
  </w:style>
  <w:style w:type="paragraph" w:styleId="a6">
    <w:name w:val="List Paragraph"/>
    <w:basedOn w:val="a"/>
    <w:uiPriority w:val="34"/>
    <w:qFormat/>
    <w:rsid w:val="006C5B26"/>
    <w:pPr>
      <w:ind w:left="720"/>
      <w:contextualSpacing/>
    </w:pPr>
  </w:style>
  <w:style w:type="character" w:styleId="a7">
    <w:name w:val="Intense Emphasis"/>
    <w:basedOn w:val="a0"/>
    <w:uiPriority w:val="21"/>
    <w:qFormat/>
    <w:rsid w:val="006C5B26"/>
    <w:rPr>
      <w:i/>
      <w:iCs/>
      <w:color w:val="0F4761" w:themeColor="accent1" w:themeShade="BF"/>
    </w:rPr>
  </w:style>
  <w:style w:type="paragraph" w:styleId="a8">
    <w:name w:val="Intense Quote"/>
    <w:basedOn w:val="a"/>
    <w:next w:val="a"/>
    <w:link w:val="Char2"/>
    <w:uiPriority w:val="30"/>
    <w:qFormat/>
    <w:rsid w:val="006C5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C5B26"/>
    <w:rPr>
      <w:i/>
      <w:iCs/>
      <w:color w:val="0F4761" w:themeColor="accent1" w:themeShade="BF"/>
    </w:rPr>
  </w:style>
  <w:style w:type="character" w:styleId="a9">
    <w:name w:val="Intense Reference"/>
    <w:basedOn w:val="a0"/>
    <w:uiPriority w:val="32"/>
    <w:qFormat/>
    <w:rsid w:val="006C5B26"/>
    <w:rPr>
      <w:b/>
      <w:bCs/>
      <w:smallCaps/>
      <w:color w:val="0F4761" w:themeColor="accent1" w:themeShade="BF"/>
      <w:spacing w:val="5"/>
    </w:rPr>
  </w:style>
  <w:style w:type="character" w:styleId="aa">
    <w:name w:val="Hyperlink"/>
    <w:basedOn w:val="a0"/>
    <w:uiPriority w:val="99"/>
    <w:unhideWhenUsed/>
    <w:rsid w:val="00D43407"/>
    <w:rPr>
      <w:color w:val="467886" w:themeColor="hyperlink"/>
      <w:u w:val="single"/>
    </w:rPr>
  </w:style>
  <w:style w:type="character" w:styleId="ab">
    <w:name w:val="Unresolved Mention"/>
    <w:basedOn w:val="a0"/>
    <w:uiPriority w:val="99"/>
    <w:semiHidden/>
    <w:unhideWhenUsed/>
    <w:rsid w:val="00D43407"/>
    <w:rPr>
      <w:color w:val="605E5C"/>
      <w:shd w:val="clear" w:color="auto" w:fill="E1DFDD"/>
    </w:rPr>
  </w:style>
  <w:style w:type="paragraph" w:styleId="ac">
    <w:name w:val="header"/>
    <w:basedOn w:val="a"/>
    <w:link w:val="Char3"/>
    <w:uiPriority w:val="99"/>
    <w:unhideWhenUsed/>
    <w:rsid w:val="00125A2E"/>
    <w:pPr>
      <w:tabs>
        <w:tab w:val="center" w:pos="4513"/>
        <w:tab w:val="right" w:pos="9026"/>
      </w:tabs>
      <w:snapToGrid w:val="0"/>
    </w:pPr>
  </w:style>
  <w:style w:type="character" w:customStyle="1" w:styleId="Char3">
    <w:name w:val="머리글 Char"/>
    <w:basedOn w:val="a0"/>
    <w:link w:val="ac"/>
    <w:uiPriority w:val="99"/>
    <w:rsid w:val="00125A2E"/>
  </w:style>
  <w:style w:type="paragraph" w:styleId="ad">
    <w:name w:val="footer"/>
    <w:basedOn w:val="a"/>
    <w:link w:val="Char4"/>
    <w:uiPriority w:val="99"/>
    <w:unhideWhenUsed/>
    <w:rsid w:val="00125A2E"/>
    <w:pPr>
      <w:tabs>
        <w:tab w:val="center" w:pos="4513"/>
        <w:tab w:val="right" w:pos="9026"/>
      </w:tabs>
      <w:snapToGrid w:val="0"/>
    </w:pPr>
  </w:style>
  <w:style w:type="character" w:customStyle="1" w:styleId="Char4">
    <w:name w:val="바닥글 Char"/>
    <w:basedOn w:val="a0"/>
    <w:link w:val="ad"/>
    <w:uiPriority w:val="99"/>
    <w:rsid w:val="00125A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10</Pages>
  <Words>1924</Words>
  <Characters>10968</Characters>
  <Application>Microsoft Office Word</Application>
  <DocSecurity>0</DocSecurity>
  <Lines>91</Lines>
  <Paragraphs>25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Jongbeen Song</dc:creator>
  <cp:keywords/>
  <dc:description/>
  <cp:lastModifiedBy>Jongbeen Song</cp:lastModifiedBy>
  <cp:revision>7</cp:revision>
  <cp:lastPrinted>2026-07-23T01:04:00Z</cp:lastPrinted>
  <dcterms:created xsi:type="dcterms:W3CDTF">2026-05-12T06:50:00Z</dcterms:created>
  <dcterms:modified xsi:type="dcterms:W3CDTF">2026-07-23T01:04:00Z</dcterms:modified>
</cp:coreProperties>
</file>