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A902" w14:textId="65D31591" w:rsidR="00EC28EE" w:rsidRDefault="001968D7" w:rsidP="006C5B26">
      <w:pPr>
        <w:jc w:val="center"/>
      </w:pPr>
      <w:r>
        <w:rPr>
          <w:rFonts w:hint="eastAsia"/>
        </w:rPr>
        <w:t>BC</w:t>
      </w:r>
      <w:r w:rsidR="006C5B26">
        <w:rPr>
          <w:rFonts w:hint="eastAsia"/>
        </w:rPr>
        <w:t>-</w:t>
      </w:r>
      <w:r w:rsidR="00225515">
        <w:rPr>
          <w:rFonts w:hint="eastAsia"/>
        </w:rPr>
        <w:t>R</w:t>
      </w:r>
      <w:r>
        <w:rPr>
          <w:rFonts w:hint="eastAsia"/>
        </w:rPr>
        <w:t>N</w:t>
      </w:r>
      <w:r w:rsidR="00DB1D65">
        <w:rPr>
          <w:rFonts w:hint="eastAsia"/>
        </w:rPr>
        <w:t>2</w:t>
      </w:r>
      <w:r w:rsidR="006C5B26">
        <w:rPr>
          <w:rFonts w:hint="eastAsia"/>
        </w:rPr>
        <w:t>-송종빈</w:t>
      </w:r>
    </w:p>
    <w:p w14:paraId="49B440CD" w14:textId="10A4EF6F" w:rsidR="006C5B26" w:rsidRDefault="00DB1D65" w:rsidP="006C5B26">
      <w:pPr>
        <w:pStyle w:val="a3"/>
      </w:pPr>
      <w:r>
        <w:rPr>
          <w:rFonts w:hint="eastAsia"/>
        </w:rPr>
        <w:t>2</w:t>
      </w:r>
      <w:r w:rsidR="00A87ED9">
        <w:rPr>
          <w:rFonts w:hint="eastAsia"/>
        </w:rPr>
        <w:t xml:space="preserve">주차 </w:t>
      </w:r>
      <w:proofErr w:type="spellStart"/>
      <w:r w:rsidR="00225515">
        <w:rPr>
          <w:rFonts w:hint="eastAsia"/>
        </w:rPr>
        <w:t>리플렉션</w:t>
      </w:r>
      <w:proofErr w:type="spellEnd"/>
      <w:r w:rsidR="00225515">
        <w:rPr>
          <w:rFonts w:hint="eastAsia"/>
        </w:rPr>
        <w:t xml:space="preserve"> </w:t>
      </w:r>
      <w:r w:rsidR="00A87ED9">
        <w:rPr>
          <w:rFonts w:hint="eastAsia"/>
        </w:rPr>
        <w:t>노트</w:t>
      </w:r>
    </w:p>
    <w:p w14:paraId="295E3E8A" w14:textId="77777777" w:rsidR="00D95B49" w:rsidRDefault="00D95B49" w:rsidP="006C5B26">
      <w:pPr>
        <w:rPr>
          <w:b/>
          <w:bCs/>
          <w:szCs w:val="22"/>
        </w:rPr>
      </w:pPr>
    </w:p>
    <w:p w14:paraId="12341525" w14:textId="0D9524B5" w:rsidR="006C5B26" w:rsidRPr="00D95B49" w:rsidRDefault="00DB1D65" w:rsidP="006C5B26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위임이란 무엇인가? 그것은 실재하는가? 그리고 자연스러운가?</w:t>
      </w:r>
    </w:p>
    <w:p w14:paraId="2B94B22A" w14:textId="51BBCF21" w:rsidR="00DB1D65" w:rsidRDefault="00DB1D65" w:rsidP="00681A1A">
      <w:pPr>
        <w:rPr>
          <w:rFonts w:asciiTheme="minorEastAsia" w:hAnsiTheme="minorEastAsia"/>
          <w:szCs w:val="22"/>
        </w:rPr>
      </w:pPr>
      <w:proofErr w:type="spellStart"/>
      <w:r>
        <w:rPr>
          <w:rFonts w:asciiTheme="minorEastAsia" w:hAnsiTheme="minorEastAsia" w:hint="eastAsia"/>
          <w:szCs w:val="22"/>
        </w:rPr>
        <w:t>런시먼에</w:t>
      </w:r>
      <w:proofErr w:type="spellEnd"/>
      <w:r>
        <w:rPr>
          <w:rFonts w:asciiTheme="minorEastAsia" w:hAnsiTheme="minorEastAsia" w:hint="eastAsia"/>
          <w:szCs w:val="22"/>
        </w:rPr>
        <w:t xml:space="preserve"> 따르면, 위임은 단순히 권력을 넘기는 것이 아니라 인간의 한계를 극복하기 위해 초인적인 능력을 가진 인공적 행위자를 만들어내고 우리의 삶을 의탁하는 과정이다. 국가와 기업이 바로 이 첫 번째 위임의 결과물이라고 보며, 저자는 이를 제1차 특이점 (the first singularity)라고 부른다.</w:t>
      </w:r>
    </w:p>
    <w:p w14:paraId="4B434064" w14:textId="52B667BF" w:rsidR="00F35D0D" w:rsidRDefault="00E36082" w:rsidP="000943FD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 xml:space="preserve">현대 사회로 갈수록 위임을 멈출 수 없는 필연적인 흐름이다. 국가는 세대를 뛰어넘어 장기적인 </w:t>
      </w:r>
      <w:r w:rsidRPr="00E36082">
        <w:rPr>
          <w:rFonts w:asciiTheme="minorEastAsia" w:hAnsiTheme="minorEastAsia"/>
          <w:szCs w:val="22"/>
        </w:rPr>
        <w:t>부채를 감당하고, 대규모 인프라를 구축하며, 개인의 수명과 지능을 뛰어넘는 영속성을 지니기 때문</w:t>
      </w:r>
      <w:r>
        <w:rPr>
          <w:rFonts w:asciiTheme="minorEastAsia" w:hAnsiTheme="minorEastAsia" w:hint="eastAsia"/>
          <w:szCs w:val="22"/>
        </w:rPr>
        <w:t>이</w:t>
      </w:r>
      <w:r w:rsidRPr="00E36082">
        <w:rPr>
          <w:rFonts w:asciiTheme="minorEastAsia" w:hAnsiTheme="minorEastAsia"/>
          <w:szCs w:val="22"/>
        </w:rPr>
        <w:t>다. 만약 위임을 멈춘다면 현대 사회를 지탱하는 경제, 복지, 안전보장 시스템은 붕괴할 것</w:t>
      </w:r>
      <w:r>
        <w:rPr>
          <w:rFonts w:asciiTheme="minorEastAsia" w:hAnsiTheme="minorEastAsia" w:hint="eastAsia"/>
          <w:szCs w:val="22"/>
        </w:rPr>
        <w:t>이</w:t>
      </w:r>
      <w:r w:rsidRPr="00E36082">
        <w:rPr>
          <w:rFonts w:asciiTheme="minorEastAsia" w:hAnsiTheme="minorEastAsia"/>
          <w:szCs w:val="22"/>
        </w:rPr>
        <w:t>다</w:t>
      </w:r>
      <w:r>
        <w:rPr>
          <w:rFonts w:asciiTheme="minorEastAsia" w:hAnsiTheme="minorEastAsia" w:hint="eastAsia"/>
          <w:szCs w:val="22"/>
        </w:rPr>
        <w:t>.</w:t>
      </w:r>
    </w:p>
    <w:p w14:paraId="1865AADB" w14:textId="7C222CB3" w:rsidR="00E36082" w:rsidRPr="00D95B49" w:rsidRDefault="00E36082" w:rsidP="00E36082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위임으로 </w:t>
      </w:r>
      <w:r>
        <w:rPr>
          <w:b/>
          <w:bCs/>
          <w:szCs w:val="22"/>
        </w:rPr>
        <w:t>‘</w:t>
      </w:r>
      <w:r>
        <w:rPr>
          <w:rFonts w:hint="eastAsia"/>
          <w:b/>
          <w:bCs/>
          <w:szCs w:val="22"/>
        </w:rPr>
        <w:t>탄생</w:t>
      </w:r>
      <w:r>
        <w:rPr>
          <w:b/>
          <w:bCs/>
          <w:szCs w:val="22"/>
        </w:rPr>
        <w:t>’</w:t>
      </w:r>
      <w:r>
        <w:rPr>
          <w:rFonts w:hint="eastAsia"/>
          <w:b/>
          <w:bCs/>
          <w:szCs w:val="22"/>
        </w:rPr>
        <w:t>한 것은 단순한 집합인가, 또 하나의 존재자인가</w:t>
      </w:r>
      <w:r>
        <w:rPr>
          <w:rFonts w:hint="eastAsia"/>
          <w:b/>
          <w:bCs/>
          <w:szCs w:val="22"/>
        </w:rPr>
        <w:t>?</w:t>
      </w:r>
    </w:p>
    <w:p w14:paraId="6C8D2883" w14:textId="12D962C3" w:rsidR="00E36082" w:rsidRDefault="00E36082" w:rsidP="00E36082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 xml:space="preserve">위임으로 탄생한 것은 단순한 개인들의 합이 아닌, 독자적인 행위 능력(agency)을 지닌 새로운 존재자이다. </w:t>
      </w:r>
      <w:proofErr w:type="spellStart"/>
      <w:r>
        <w:rPr>
          <w:rFonts w:asciiTheme="minorEastAsia" w:hAnsiTheme="minorEastAsia" w:hint="eastAsia"/>
          <w:szCs w:val="22"/>
        </w:rPr>
        <w:t>홉스가</w:t>
      </w:r>
      <w:proofErr w:type="spellEnd"/>
      <w:r>
        <w:rPr>
          <w:rFonts w:asciiTheme="minorEastAsia" w:hAnsiTheme="minorEastAsia" w:hint="eastAsia"/>
          <w:szCs w:val="22"/>
        </w:rPr>
        <w:t xml:space="preserve"> 말한 </w:t>
      </w:r>
      <w:proofErr w:type="spellStart"/>
      <w:r>
        <w:rPr>
          <w:rFonts w:asciiTheme="minorEastAsia" w:hAnsiTheme="minorEastAsia" w:hint="eastAsia"/>
          <w:szCs w:val="22"/>
        </w:rPr>
        <w:t>리바이어던</w:t>
      </w:r>
      <w:proofErr w:type="spellEnd"/>
      <w:r>
        <w:rPr>
          <w:rFonts w:asciiTheme="minorEastAsia" w:hAnsiTheme="minorEastAsia" w:hint="eastAsia"/>
          <w:szCs w:val="22"/>
        </w:rPr>
        <w:t>(국가)은 사람의 부품으로 만들어졌지만, 사람과는 전혀 다른 기계(automaton)처럼 기능한다.</w:t>
      </w:r>
    </w:p>
    <w:p w14:paraId="1C776B2D" w14:textId="536BA3F7" w:rsidR="00E36082" w:rsidRDefault="00E36082" w:rsidP="00E36082">
      <w:pPr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 xml:space="preserve">이 과정에서, 우리는 민주주의 사회에 살면서도 비민주성을 승인한다. </w:t>
      </w:r>
      <w:r w:rsidRPr="00E36082">
        <w:rPr>
          <w:rFonts w:asciiTheme="minorEastAsia" w:hAnsiTheme="minorEastAsia"/>
          <w:szCs w:val="22"/>
        </w:rPr>
        <w:t>우리가 민주주의 사회에 살면서도 군대나 사법 체계의 억압적/비민주적 작동을 허용하는 이유는, 개인이 짊어지기에는 너무나 끔찍한 '도덕적, 재정적 부담(살인, 폭력의 독점 등)'을 국가라는 인공적 존재자에게 떠넘기기(Offload) 위함</w:t>
      </w:r>
      <w:r>
        <w:rPr>
          <w:rFonts w:asciiTheme="minorEastAsia" w:hAnsiTheme="minorEastAsia" w:hint="eastAsia"/>
          <w:szCs w:val="22"/>
        </w:rPr>
        <w:t>이</w:t>
      </w:r>
      <w:r w:rsidRPr="00E36082">
        <w:rPr>
          <w:rFonts w:asciiTheme="minorEastAsia" w:hAnsiTheme="minorEastAsia"/>
          <w:szCs w:val="22"/>
        </w:rPr>
        <w:t xml:space="preserve">다. 개인이 사람을 죽이면 살인이지만, 국가가 하면 전쟁이 </w:t>
      </w:r>
      <w:r>
        <w:rPr>
          <w:rFonts w:asciiTheme="minorEastAsia" w:hAnsiTheme="minorEastAsia" w:hint="eastAsia"/>
          <w:szCs w:val="22"/>
        </w:rPr>
        <w:t>된</w:t>
      </w:r>
      <w:r w:rsidRPr="00E36082">
        <w:rPr>
          <w:rFonts w:asciiTheme="minorEastAsia" w:hAnsiTheme="minorEastAsia"/>
          <w:szCs w:val="22"/>
        </w:rPr>
        <w:t>다. 즉, 이 시스템들은 우리를 대신해 밤잠을 설치며 가혹한 결정을 내리도록 기계적으로 설계된 것</w:t>
      </w:r>
      <w:r>
        <w:rPr>
          <w:rFonts w:asciiTheme="minorEastAsia" w:hAnsiTheme="minorEastAsia" w:hint="eastAsia"/>
          <w:szCs w:val="22"/>
        </w:rPr>
        <w:t>이다.</w:t>
      </w:r>
    </w:p>
    <w:p w14:paraId="2CC1979A" w14:textId="275A6CE0" w:rsidR="00E36082" w:rsidRPr="00D95B49" w:rsidRDefault="00E36082" w:rsidP="00E36082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자연적 군집(</w:t>
      </w:r>
      <w:proofErr w:type="spellStart"/>
      <w:r>
        <w:rPr>
          <w:rFonts w:hint="eastAsia"/>
          <w:b/>
          <w:bCs/>
          <w:szCs w:val="22"/>
        </w:rPr>
        <w:t>ie</w:t>
      </w:r>
      <w:proofErr w:type="spellEnd"/>
      <w:r>
        <w:rPr>
          <w:rFonts w:hint="eastAsia"/>
          <w:b/>
          <w:bCs/>
          <w:szCs w:val="22"/>
        </w:rPr>
        <w:t xml:space="preserve">. 개미나 꿀벌; </w:t>
      </w:r>
      <w:proofErr w:type="spellStart"/>
      <w:r>
        <w:rPr>
          <w:rFonts w:hint="eastAsia"/>
          <w:b/>
          <w:bCs/>
          <w:szCs w:val="22"/>
        </w:rPr>
        <w:t>하이브</w:t>
      </w:r>
      <w:proofErr w:type="spellEnd"/>
      <w:r>
        <w:rPr>
          <w:rFonts w:hint="eastAsia"/>
          <w:b/>
          <w:bCs/>
          <w:szCs w:val="22"/>
        </w:rPr>
        <w:t xml:space="preserve"> 마인드)과 인공적 위임은 어떻게 </w:t>
      </w:r>
      <w:proofErr w:type="spellStart"/>
      <w:r>
        <w:rPr>
          <w:rFonts w:hint="eastAsia"/>
          <w:b/>
          <w:bCs/>
          <w:szCs w:val="22"/>
        </w:rPr>
        <w:t>다른가</w:t>
      </w:r>
      <w:proofErr w:type="spellEnd"/>
      <w:r>
        <w:rPr>
          <w:rFonts w:hint="eastAsia"/>
          <w:b/>
          <w:bCs/>
          <w:szCs w:val="22"/>
        </w:rPr>
        <w:t>?</w:t>
      </w:r>
    </w:p>
    <w:p w14:paraId="550DF85F" w14:textId="77B57488" w:rsidR="00E36082" w:rsidRPr="00E36082" w:rsidRDefault="00E36082" w:rsidP="000943FD">
      <w:pPr>
        <w:rPr>
          <w:rFonts w:asciiTheme="minorEastAsia" w:hAnsiTheme="minorEastAsia" w:hint="eastAsia"/>
          <w:szCs w:val="22"/>
        </w:rPr>
      </w:pPr>
      <w:r w:rsidRPr="00E36082">
        <w:rPr>
          <w:rFonts w:asciiTheme="minorEastAsia" w:hAnsiTheme="minorEastAsia"/>
          <w:szCs w:val="22"/>
        </w:rPr>
        <w:t xml:space="preserve">개미나 꿀벌의 </w:t>
      </w:r>
      <w:proofErr w:type="spellStart"/>
      <w:r w:rsidRPr="00E36082">
        <w:rPr>
          <w:rFonts w:asciiTheme="minorEastAsia" w:hAnsiTheme="minorEastAsia"/>
          <w:szCs w:val="22"/>
        </w:rPr>
        <w:t>하이브</w:t>
      </w:r>
      <w:proofErr w:type="spellEnd"/>
      <w:r w:rsidRPr="00E36082">
        <w:rPr>
          <w:rFonts w:asciiTheme="minorEastAsia" w:hAnsiTheme="minorEastAsia"/>
          <w:szCs w:val="22"/>
        </w:rPr>
        <w:t xml:space="preserve"> 마인드는 개체들의 유기적이고 자연스러운 생물학적 확장이지만, 인간이 만든 국가나 기업은 철저히 기계적이고 인공적인 구성물</w:t>
      </w:r>
      <w:r w:rsidRPr="00E36082">
        <w:rPr>
          <w:rFonts w:asciiTheme="minorEastAsia" w:hAnsiTheme="minorEastAsia" w:hint="eastAsia"/>
          <w:szCs w:val="22"/>
        </w:rPr>
        <w:t>이</w:t>
      </w:r>
      <w:r w:rsidRPr="00E36082">
        <w:rPr>
          <w:rFonts w:asciiTheme="minorEastAsia" w:hAnsiTheme="minorEastAsia"/>
          <w:szCs w:val="22"/>
        </w:rPr>
        <w:t>다. 인간의 집단(예: 배심원단, 의회)은 특정한 절차와 규칙(알고리즘)을 강제할 때만 비로소 개인의 생각을 뛰어넘는 '집단의 마음(Group mind)'을 형성</w:t>
      </w:r>
      <w:r>
        <w:rPr>
          <w:rFonts w:asciiTheme="minorEastAsia" w:hAnsiTheme="minorEastAsia" w:hint="eastAsia"/>
          <w:szCs w:val="22"/>
        </w:rPr>
        <w:t>한</w:t>
      </w:r>
      <w:r w:rsidRPr="00E36082">
        <w:rPr>
          <w:rFonts w:asciiTheme="minorEastAsia" w:hAnsiTheme="minorEastAsia"/>
          <w:szCs w:val="22"/>
        </w:rPr>
        <w:t>다. 집단을 해체하면 인간 개개인의 의식만 남을 뿐, 집단 자체의 의식(Consciousness)이나 영혼은 존재하지 않</w:t>
      </w:r>
      <w:r>
        <w:rPr>
          <w:rFonts w:asciiTheme="minorEastAsia" w:hAnsiTheme="minorEastAsia" w:hint="eastAsia"/>
          <w:szCs w:val="22"/>
        </w:rPr>
        <w:t>는</w:t>
      </w:r>
      <w:r w:rsidRPr="00E36082">
        <w:rPr>
          <w:rFonts w:asciiTheme="minorEastAsia" w:hAnsiTheme="minorEastAsia"/>
          <w:szCs w:val="22"/>
        </w:rPr>
        <w:t>다.</w:t>
      </w:r>
      <w:r>
        <w:rPr>
          <w:rFonts w:asciiTheme="minorEastAsia" w:hAnsiTheme="minorEastAsia" w:hint="eastAsia"/>
          <w:szCs w:val="22"/>
        </w:rPr>
        <w:t xml:space="preserve"> (물론, 이는 </w:t>
      </w:r>
      <w:r>
        <w:rPr>
          <w:rFonts w:asciiTheme="minorEastAsia" w:hAnsiTheme="minorEastAsia"/>
          <w:szCs w:val="22"/>
        </w:rPr>
        <w:t>‘</w:t>
      </w:r>
      <w:r>
        <w:rPr>
          <w:rFonts w:asciiTheme="minorEastAsia" w:hAnsiTheme="minorEastAsia" w:hint="eastAsia"/>
          <w:szCs w:val="22"/>
        </w:rPr>
        <w:t>집단은 개인으로 환원된다</w:t>
      </w:r>
      <w:r>
        <w:rPr>
          <w:rFonts w:asciiTheme="minorEastAsia" w:hAnsiTheme="minorEastAsia"/>
          <w:szCs w:val="22"/>
        </w:rPr>
        <w:t>’</w:t>
      </w:r>
      <w:r>
        <w:rPr>
          <w:rFonts w:asciiTheme="minorEastAsia" w:hAnsiTheme="minorEastAsia" w:hint="eastAsia"/>
          <w:szCs w:val="22"/>
        </w:rPr>
        <w:t>와는 다르다. 개인의 합에 붙어서 알고리즘을 통해 생겨난 알파가 해체되면서 그 모습을 숨기거나 사라진 것을 말한다.)</w:t>
      </w:r>
      <w:r w:rsidRPr="00E36082">
        <w:rPr>
          <w:rFonts w:asciiTheme="minorEastAsia" w:hAnsiTheme="minorEastAsia"/>
          <w:szCs w:val="22"/>
        </w:rPr>
        <w:t xml:space="preserve"> 반면 </w:t>
      </w:r>
      <w:proofErr w:type="spellStart"/>
      <w:r w:rsidRPr="00E36082">
        <w:rPr>
          <w:rFonts w:asciiTheme="minorEastAsia" w:hAnsiTheme="minorEastAsia"/>
          <w:szCs w:val="22"/>
        </w:rPr>
        <w:t>하이브</w:t>
      </w:r>
      <w:proofErr w:type="spellEnd"/>
      <w:r w:rsidRPr="00E36082">
        <w:rPr>
          <w:rFonts w:asciiTheme="minorEastAsia" w:hAnsiTheme="minorEastAsia"/>
          <w:szCs w:val="22"/>
        </w:rPr>
        <w:t xml:space="preserve"> 마인드는 그 자체</w:t>
      </w:r>
      <w:r w:rsidRPr="00E36082">
        <w:rPr>
          <w:rFonts w:asciiTheme="minorEastAsia" w:hAnsiTheme="minorEastAsia"/>
          <w:szCs w:val="22"/>
        </w:rPr>
        <w:lastRenderedPageBreak/>
        <w:t>로 진화된 감각 기관과 유기적 연결망을 갖</w:t>
      </w:r>
      <w:r>
        <w:rPr>
          <w:rFonts w:asciiTheme="minorEastAsia" w:hAnsiTheme="minorEastAsia" w:hint="eastAsia"/>
          <w:szCs w:val="22"/>
        </w:rPr>
        <w:t>는</w:t>
      </w:r>
      <w:r w:rsidRPr="00E36082">
        <w:rPr>
          <w:rFonts w:asciiTheme="minorEastAsia" w:hAnsiTheme="minorEastAsia"/>
          <w:szCs w:val="22"/>
        </w:rPr>
        <w:t>다</w:t>
      </w:r>
      <w:r>
        <w:rPr>
          <w:rFonts w:asciiTheme="minorEastAsia" w:hAnsiTheme="minorEastAsia" w:hint="eastAsia"/>
          <w:szCs w:val="22"/>
        </w:rPr>
        <w:t>.</w:t>
      </w:r>
    </w:p>
    <w:p w14:paraId="0859F1E4" w14:textId="0CD5D53B" w:rsidR="00E36082" w:rsidRPr="00D95B49" w:rsidRDefault="00E36082" w:rsidP="00E36082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대표자는 또 하나의 톱니바퀴일 뿐인가?</w:t>
      </w:r>
    </w:p>
    <w:p w14:paraId="4E770561" w14:textId="20663138" w:rsidR="00E36082" w:rsidRDefault="00E36082" w:rsidP="000943FD">
      <w:pPr>
        <w:rPr>
          <w:rFonts w:asciiTheme="minorEastAsia" w:hAnsiTheme="minorEastAsia"/>
          <w:szCs w:val="22"/>
        </w:rPr>
      </w:pPr>
      <w:r w:rsidRPr="00E36082">
        <w:rPr>
          <w:rFonts w:asciiTheme="minorEastAsia" w:hAnsiTheme="minorEastAsia"/>
          <w:szCs w:val="22"/>
        </w:rPr>
        <w:t xml:space="preserve">우리는 흔히 훌륭한 지도자나 대표자에게 권한을 위임한다고 믿지만, </w:t>
      </w:r>
      <w:proofErr w:type="spellStart"/>
      <w:r w:rsidRPr="00E36082">
        <w:rPr>
          <w:rFonts w:asciiTheme="minorEastAsia" w:hAnsiTheme="minorEastAsia"/>
          <w:szCs w:val="22"/>
        </w:rPr>
        <w:t>런시먼은</w:t>
      </w:r>
      <w:proofErr w:type="spellEnd"/>
      <w:r w:rsidRPr="00E36082">
        <w:rPr>
          <w:rFonts w:asciiTheme="minorEastAsia" w:hAnsiTheme="minorEastAsia"/>
          <w:szCs w:val="22"/>
        </w:rPr>
        <w:t xml:space="preserve"> 우리가 마주하는 것은 결국 '역할을 연기하는 관리자들'일 뿐이라고 지적</w:t>
      </w:r>
      <w:r>
        <w:rPr>
          <w:rFonts w:asciiTheme="minorEastAsia" w:hAnsiTheme="minorEastAsia" w:hint="eastAsia"/>
          <w:szCs w:val="22"/>
        </w:rPr>
        <w:t>한</w:t>
      </w:r>
      <w:r w:rsidRPr="00E36082">
        <w:rPr>
          <w:rFonts w:asciiTheme="minorEastAsia" w:hAnsiTheme="minorEastAsia"/>
          <w:szCs w:val="22"/>
        </w:rPr>
        <w:t xml:space="preserve">다. 법인(Corporation)이나 국가라는 시스템 뒤에 진짜 살아 숨 쉬는 '영혼'을 찾으려 커튼을 들춰보면, 그곳에는 시스템의 규칙에 따라 움직이는 평범한 </w:t>
      </w:r>
      <w:proofErr w:type="spellStart"/>
      <w:r w:rsidRPr="00E36082">
        <w:rPr>
          <w:rFonts w:asciiTheme="minorEastAsia" w:hAnsiTheme="minorEastAsia"/>
          <w:szCs w:val="22"/>
        </w:rPr>
        <w:t>사람들만이</w:t>
      </w:r>
      <w:proofErr w:type="spellEnd"/>
      <w:r w:rsidRPr="00E36082">
        <w:rPr>
          <w:rFonts w:asciiTheme="minorEastAsia" w:hAnsiTheme="minorEastAsia"/>
          <w:szCs w:val="22"/>
        </w:rPr>
        <w:t xml:space="preserve"> 있을 뿐</w:t>
      </w:r>
      <w:r>
        <w:rPr>
          <w:rFonts w:asciiTheme="minorEastAsia" w:hAnsiTheme="minorEastAsia" w:hint="eastAsia"/>
          <w:szCs w:val="22"/>
        </w:rPr>
        <w:t>이다</w:t>
      </w:r>
      <w:r w:rsidRPr="00E36082">
        <w:rPr>
          <w:rFonts w:asciiTheme="minorEastAsia" w:hAnsiTheme="minorEastAsia"/>
          <w:szCs w:val="22"/>
        </w:rPr>
        <w:t>. 대표자는 이 거대한 의사결정 기계의 마스크(Persona)이자 톱니바퀴에 불과</w:t>
      </w:r>
      <w:r>
        <w:rPr>
          <w:rFonts w:asciiTheme="minorEastAsia" w:hAnsiTheme="minorEastAsia" w:hint="eastAsia"/>
          <w:szCs w:val="22"/>
        </w:rPr>
        <w:t xml:space="preserve">하다. 즉, 예를 들어, 군사적 작전을 최종 승인한 국방부 장관도, 그 사람이 정말 모든 책임을 받아낼 능력이 있는 것도, 그러한 역할을 </w:t>
      </w:r>
      <w:proofErr w:type="spellStart"/>
      <w:r>
        <w:rPr>
          <w:rFonts w:asciiTheme="minorEastAsia" w:hAnsiTheme="minorEastAsia" w:hint="eastAsia"/>
          <w:szCs w:val="22"/>
        </w:rPr>
        <w:t>부여받은</w:t>
      </w:r>
      <w:proofErr w:type="spellEnd"/>
      <w:r>
        <w:rPr>
          <w:rFonts w:asciiTheme="minorEastAsia" w:hAnsiTheme="minorEastAsia" w:hint="eastAsia"/>
          <w:szCs w:val="22"/>
        </w:rPr>
        <w:t xml:space="preserve"> 것이 아니며, 결국 우리가 집단을 형성하며 탄생시켜낸 그 </w:t>
      </w:r>
      <w:r>
        <w:rPr>
          <w:rFonts w:asciiTheme="minorEastAsia" w:hAnsiTheme="minorEastAsia"/>
          <w:szCs w:val="22"/>
        </w:rPr>
        <w:t>‘</w:t>
      </w:r>
      <w:r>
        <w:rPr>
          <w:rFonts w:asciiTheme="minorEastAsia" w:hAnsiTheme="minorEastAsia" w:hint="eastAsia"/>
          <w:szCs w:val="22"/>
        </w:rPr>
        <w:t>비인간 존재자</w:t>
      </w:r>
      <w:r>
        <w:rPr>
          <w:rFonts w:asciiTheme="minorEastAsia" w:hAnsiTheme="minorEastAsia"/>
          <w:szCs w:val="22"/>
        </w:rPr>
        <w:t>’</w:t>
      </w:r>
      <w:r>
        <w:rPr>
          <w:rFonts w:asciiTheme="minorEastAsia" w:hAnsiTheme="minorEastAsia" w:hint="eastAsia"/>
          <w:szCs w:val="22"/>
        </w:rPr>
        <w:t xml:space="preserve">가 그 결정을 한 것이 된다. 따라서, 누가 그 이 비인간 존재자, 즉 시스템의 마스크로 </w:t>
      </w:r>
      <w:proofErr w:type="spellStart"/>
      <w:r>
        <w:rPr>
          <w:rFonts w:asciiTheme="minorEastAsia" w:hAnsiTheme="minorEastAsia" w:hint="eastAsia"/>
          <w:szCs w:val="22"/>
        </w:rPr>
        <w:t>작동하는가가</w:t>
      </w:r>
      <w:proofErr w:type="spellEnd"/>
      <w:r>
        <w:rPr>
          <w:rFonts w:asciiTheme="minorEastAsia" w:hAnsiTheme="minorEastAsia" w:hint="eastAsia"/>
          <w:szCs w:val="22"/>
        </w:rPr>
        <w:t>, 그 비인간 존재자의 내부에서 이를 위임하고 구성하는 평범한 사람들의 위임을 애초에 부여한 최초의 권리를 제한하지는 않는다.</w:t>
      </w:r>
    </w:p>
    <w:p w14:paraId="0771FDE4" w14:textId="71CBFF4E" w:rsidR="00E36082" w:rsidRPr="00E36082" w:rsidRDefault="00E36082" w:rsidP="000943FD">
      <w:pPr>
        <w:rPr>
          <w:rFonts w:asciiTheme="minorEastAsia" w:hAnsiTheme="minorEastAsia" w:hint="eastAsia"/>
          <w:szCs w:val="22"/>
        </w:rPr>
      </w:pPr>
      <w:r>
        <w:rPr>
          <w:rFonts w:hint="eastAsia"/>
          <w:b/>
          <w:bCs/>
          <w:szCs w:val="22"/>
        </w:rPr>
        <w:t>인간과 비인간 행위자 네트워크</w:t>
      </w:r>
    </w:p>
    <w:p w14:paraId="3A151239" w14:textId="0297534E" w:rsidR="00E36082" w:rsidRDefault="00E36082" w:rsidP="000943FD">
      <w:pPr>
        <w:rPr>
          <w:rFonts w:asciiTheme="minorEastAsia" w:hAnsiTheme="minorEastAsia"/>
          <w:szCs w:val="22"/>
        </w:rPr>
      </w:pPr>
      <w:r w:rsidRPr="00E36082">
        <w:rPr>
          <w:rFonts w:asciiTheme="minorEastAsia" w:hAnsiTheme="minorEastAsia"/>
          <w:szCs w:val="22"/>
        </w:rPr>
        <w:t>정치는 이미 오래전부터 법, 제도, 인프라라는 비인간 행위자(Non-human actors)들과 인간이 얽힌 네트워크의 결과물</w:t>
      </w:r>
      <w:r>
        <w:rPr>
          <w:rFonts w:asciiTheme="minorEastAsia" w:hAnsiTheme="minorEastAsia" w:hint="eastAsia"/>
          <w:szCs w:val="22"/>
        </w:rPr>
        <w:t xml:space="preserve">이다. </w:t>
      </w:r>
      <w:proofErr w:type="spellStart"/>
      <w:r w:rsidRPr="00E36082">
        <w:rPr>
          <w:rFonts w:asciiTheme="minorEastAsia" w:hAnsiTheme="minorEastAsia"/>
          <w:szCs w:val="22"/>
        </w:rPr>
        <w:t>런시먼</w:t>
      </w:r>
      <w:proofErr w:type="spellEnd"/>
      <w:r w:rsidRPr="00E36082">
        <w:rPr>
          <w:rFonts w:asciiTheme="minorEastAsia" w:hAnsiTheme="minorEastAsia"/>
          <w:szCs w:val="22"/>
        </w:rPr>
        <w:t xml:space="preserve"> 역시 우리가 이미 의식도, 마음도, 영혼도 없는 거대한 기계(국가와 기업)에 종속되어 살고 있다고 강조</w:t>
      </w:r>
      <w:r>
        <w:rPr>
          <w:rFonts w:asciiTheme="minorEastAsia" w:hAnsiTheme="minorEastAsia" w:hint="eastAsia"/>
          <w:szCs w:val="22"/>
        </w:rPr>
        <w:t>한다.</w:t>
      </w:r>
    </w:p>
    <w:p w14:paraId="3F30267B" w14:textId="57F6C788" w:rsidR="00E36082" w:rsidRDefault="00E36082" w:rsidP="000943FD">
      <w:pPr>
        <w:rPr>
          <w:rFonts w:asciiTheme="minorEastAsia" w:hAnsiTheme="minorEastAsia"/>
          <w:szCs w:val="22"/>
        </w:rPr>
      </w:pPr>
      <w:r w:rsidRPr="00E36082">
        <w:rPr>
          <w:rFonts w:asciiTheme="minorEastAsia" w:hAnsiTheme="minorEastAsia"/>
          <w:szCs w:val="22"/>
        </w:rPr>
        <w:t>따라서 AI가 시스템의 톱니바퀴로 편입되는 것을 단순히 '비인간이기 때문에' 반대하는 것은 철학적으로나 역사적으로</w:t>
      </w:r>
      <w:r>
        <w:rPr>
          <w:rFonts w:asciiTheme="minorEastAsia" w:hAnsiTheme="minorEastAsia" w:hint="eastAsia"/>
          <w:szCs w:val="22"/>
        </w:rPr>
        <w:t xml:space="preserve"> 우리가 비인간이 아닌 </w:t>
      </w:r>
      <w:proofErr w:type="spellStart"/>
      <w:r>
        <w:rPr>
          <w:rFonts w:asciiTheme="minorEastAsia" w:hAnsiTheme="minorEastAsia" w:hint="eastAsia"/>
          <w:szCs w:val="22"/>
        </w:rPr>
        <w:t>인간들로만</w:t>
      </w:r>
      <w:proofErr w:type="spellEnd"/>
      <w:r>
        <w:rPr>
          <w:rFonts w:asciiTheme="minorEastAsia" w:hAnsiTheme="minorEastAsia" w:hint="eastAsia"/>
          <w:szCs w:val="22"/>
        </w:rPr>
        <w:t xml:space="preserve"> 구성된 의사결정체계를 이뤄왔다는 환상에서 비롯된 것일 수도 있다. </w:t>
      </w:r>
      <w:r w:rsidRPr="00E36082">
        <w:rPr>
          <w:rFonts w:asciiTheme="minorEastAsia" w:hAnsiTheme="minorEastAsia"/>
          <w:szCs w:val="22"/>
        </w:rPr>
        <w:t>우리는 이미 수백 년간 비인간 존재자인 국가와 기업에 목숨과 재산을 맡겨왔</w:t>
      </w:r>
      <w:r>
        <w:rPr>
          <w:rFonts w:asciiTheme="minorEastAsia" w:hAnsiTheme="minorEastAsia" w:hint="eastAsia"/>
          <w:szCs w:val="22"/>
        </w:rPr>
        <w:t>다.</w:t>
      </w:r>
    </w:p>
    <w:p w14:paraId="230A68DC" w14:textId="5480569E" w:rsidR="00E36082" w:rsidRDefault="00E36082" w:rsidP="000943FD">
      <w:pPr>
        <w:rPr>
          <w:rFonts w:asciiTheme="minorEastAsia" w:hAnsiTheme="minorEastAsia"/>
          <w:szCs w:val="22"/>
        </w:rPr>
      </w:pPr>
      <w:r w:rsidRPr="00E36082">
        <w:rPr>
          <w:rFonts w:asciiTheme="minorEastAsia" w:hAnsiTheme="minorEastAsia"/>
          <w:szCs w:val="22"/>
        </w:rPr>
        <w:t>중요한 것은 대상이 인간이냐 비인간이냐가 아닙니다. 인공지능 모델들이 우리 사회에 편입될 때, 그 안에 내재된 문화적 원형(cultural archetypes)이나 체계적 편향성(systemic biases)이 기존의 권력 구조를 어떻게 강화하거나 왜곡하는지 정교한 알고리즘 감사(Algorithmic Auditing)를 통해 밝혀내는 것이 훨씬 더 시급한 과제</w:t>
      </w:r>
      <w:r>
        <w:rPr>
          <w:rFonts w:asciiTheme="minorEastAsia" w:hAnsiTheme="minorEastAsia" w:hint="eastAsia"/>
          <w:szCs w:val="22"/>
        </w:rPr>
        <w:t>이다.</w:t>
      </w:r>
    </w:p>
    <w:p w14:paraId="09375996" w14:textId="5DAC41AE" w:rsidR="00E36082" w:rsidRPr="00F35D0D" w:rsidRDefault="00E36082" w:rsidP="000943FD">
      <w:pPr>
        <w:rPr>
          <w:rFonts w:asciiTheme="minorEastAsia" w:hAnsiTheme="minorEastAsia" w:hint="eastAsia"/>
          <w:szCs w:val="22"/>
        </w:rPr>
      </w:pPr>
      <w:r w:rsidRPr="00E36082">
        <w:rPr>
          <w:rFonts w:asciiTheme="minorEastAsia" w:hAnsiTheme="minorEastAsia"/>
          <w:szCs w:val="22"/>
        </w:rPr>
        <w:t>또한, 이러한 새로운 위험(Risk)을 대중이 어떻게 인지하고 수용할 것인지 투명하게 소통하는 커뮤니케이션 체계가 필수</w:t>
      </w:r>
      <w:r>
        <w:rPr>
          <w:rFonts w:asciiTheme="minorEastAsia" w:hAnsiTheme="minorEastAsia" w:hint="eastAsia"/>
          <w:szCs w:val="22"/>
        </w:rPr>
        <w:t xml:space="preserve">적이다. 인간의 지능이 </w:t>
      </w:r>
      <w:r w:rsidRPr="00E36082">
        <w:rPr>
          <w:rFonts w:asciiTheme="minorEastAsia" w:hAnsiTheme="minorEastAsia"/>
          <w:szCs w:val="22"/>
        </w:rPr>
        <w:t>현대 세계를 형성했다면, 이를 실제로 구축하고 굴러가게 만든 것은 인공적 행위자(Artificial Agency)들이며, AI는 단지 그 진화의 다음 단계일 뿐</w:t>
      </w:r>
      <w:r>
        <w:rPr>
          <w:rFonts w:asciiTheme="minorEastAsia" w:hAnsiTheme="minorEastAsia" w:hint="eastAsia"/>
          <w:szCs w:val="22"/>
        </w:rPr>
        <w:t xml:space="preserve">이며, 지금까지 해왔던 것처럼, 우리는 담론과 공론장을 통해 우리가 권력을 위임한 존재가 어떻게 행동하는지를 지켜보고 감시하며, 어떤 의견들이 놓쳐지고 있는지를 끊임없이 고민하는 것이 우리가 </w:t>
      </w:r>
      <w:proofErr w:type="spellStart"/>
      <w:r>
        <w:rPr>
          <w:rFonts w:asciiTheme="minorEastAsia" w:hAnsiTheme="minorEastAsia" w:hint="eastAsia"/>
          <w:szCs w:val="22"/>
        </w:rPr>
        <w:t>나아가야할</w:t>
      </w:r>
      <w:proofErr w:type="spellEnd"/>
      <w:r>
        <w:rPr>
          <w:rFonts w:asciiTheme="minorEastAsia" w:hAnsiTheme="minorEastAsia" w:hint="eastAsia"/>
          <w:szCs w:val="22"/>
        </w:rPr>
        <w:t xml:space="preserve"> 방향이 </w:t>
      </w:r>
      <w:proofErr w:type="gramStart"/>
      <w:r>
        <w:rPr>
          <w:rFonts w:asciiTheme="minorEastAsia" w:hAnsiTheme="minorEastAsia" w:hint="eastAsia"/>
          <w:szCs w:val="22"/>
        </w:rPr>
        <w:t>아닐까.</w:t>
      </w:r>
      <w:proofErr w:type="gramEnd"/>
    </w:p>
    <w:p w14:paraId="2D35F376" w14:textId="77777777" w:rsidR="00DB1D65" w:rsidRDefault="00DB1D65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14:paraId="04D31DA8" w14:textId="4B4EE863" w:rsidR="006C5B26" w:rsidRPr="001B477F" w:rsidRDefault="006C5B26" w:rsidP="00A87ED9">
      <w:pPr>
        <w:rPr>
          <w:rFonts w:ascii="Times New Roman" w:hAnsi="Times New Roman" w:cs="Times New Roman"/>
          <w:b/>
          <w:bCs/>
          <w:sz w:val="24"/>
        </w:rPr>
      </w:pPr>
      <w:r w:rsidRPr="001B477F">
        <w:rPr>
          <w:rFonts w:ascii="Times New Roman" w:hAnsi="Times New Roman" w:cs="Times New Roman"/>
          <w:b/>
          <w:bCs/>
          <w:sz w:val="24"/>
        </w:rPr>
        <w:lastRenderedPageBreak/>
        <w:t>References</w:t>
      </w:r>
    </w:p>
    <w:p w14:paraId="06C7152A" w14:textId="29D8B79B" w:rsidR="000300B6" w:rsidRDefault="000300B6" w:rsidP="006C5B26">
      <w:pPr>
        <w:rPr>
          <w:rFonts w:ascii="Times New Roman" w:hAnsi="Times New Roman" w:cs="Times New Roman"/>
          <w:sz w:val="24"/>
        </w:rPr>
      </w:pPr>
    </w:p>
    <w:p w14:paraId="1F29526F" w14:textId="4F4287B9" w:rsidR="00275531" w:rsidRPr="00275531" w:rsidRDefault="00DB1D65" w:rsidP="00D95B49">
      <w:pPr>
        <w:ind w:left="720" w:hangingChars="300" w:hanging="72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 w:val="24"/>
        </w:rPr>
        <w:t xml:space="preserve">Runciman, D. (2023). </w:t>
      </w:r>
      <w:r>
        <w:rPr>
          <w:rFonts w:ascii="Times New Roman" w:hAnsi="Times New Roman" w:cs="Times New Roman" w:hint="eastAsia"/>
          <w:i/>
          <w:iCs/>
          <w:sz w:val="24"/>
        </w:rPr>
        <w:t>The Handover: How We Gave Control of Our Lives to Corporations, States, and A</w:t>
      </w:r>
      <w:r>
        <w:rPr>
          <w:rFonts w:ascii="Times New Roman" w:hAnsi="Times New Roman" w:cs="Times New Roman"/>
          <w:i/>
          <w:iCs/>
          <w:sz w:val="24"/>
        </w:rPr>
        <w:t>i</w:t>
      </w:r>
      <w:r>
        <w:rPr>
          <w:rFonts w:ascii="Times New Roman" w:hAnsi="Times New Roman" w:cs="Times New Roman" w:hint="eastAsia"/>
          <w:i/>
          <w:iCs/>
          <w:sz w:val="24"/>
        </w:rPr>
        <w:t>s</w:t>
      </w:r>
      <w:r>
        <w:rPr>
          <w:rFonts w:ascii="Times New Roman" w:hAnsi="Times New Roman" w:cs="Times New Roman" w:hint="eastAsia"/>
          <w:sz w:val="24"/>
        </w:rPr>
        <w:t>. Profile Books</w:t>
      </w:r>
      <w:r w:rsidR="00D95B49">
        <w:rPr>
          <w:rFonts w:ascii="Times New Roman" w:hAnsi="Times New Roman" w:cs="Times New Roman" w:hint="eastAsia"/>
          <w:sz w:val="24"/>
        </w:rPr>
        <w:t>.</w:t>
      </w:r>
    </w:p>
    <w:p w14:paraId="5B8848BA" w14:textId="77777777" w:rsidR="00275531" w:rsidRPr="00275531" w:rsidRDefault="00275531" w:rsidP="00275531">
      <w:pPr>
        <w:rPr>
          <w:rFonts w:ascii="Times New Roman" w:hAnsi="Times New Roman" w:cs="Times New Roman"/>
          <w:sz w:val="24"/>
        </w:rPr>
      </w:pPr>
    </w:p>
    <w:sectPr w:rsidR="00275531" w:rsidRPr="002755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9E5E0" w14:textId="77777777" w:rsidR="00F92F8A" w:rsidRDefault="00F92F8A" w:rsidP="00125A2E">
      <w:pPr>
        <w:spacing w:after="0"/>
      </w:pPr>
      <w:r>
        <w:separator/>
      </w:r>
    </w:p>
  </w:endnote>
  <w:endnote w:type="continuationSeparator" w:id="0">
    <w:p w14:paraId="75CC238B" w14:textId="77777777" w:rsidR="00F92F8A" w:rsidRDefault="00F92F8A" w:rsidP="00125A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E3FFE" w14:textId="77777777" w:rsidR="00F92F8A" w:rsidRDefault="00F92F8A" w:rsidP="00125A2E">
      <w:pPr>
        <w:spacing w:after="0"/>
      </w:pPr>
      <w:r>
        <w:separator/>
      </w:r>
    </w:p>
  </w:footnote>
  <w:footnote w:type="continuationSeparator" w:id="0">
    <w:p w14:paraId="3DF3177F" w14:textId="77777777" w:rsidR="00F92F8A" w:rsidRDefault="00F92F8A" w:rsidP="00125A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18E"/>
    <w:multiLevelType w:val="multilevel"/>
    <w:tmpl w:val="672E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C1D78"/>
    <w:multiLevelType w:val="hybridMultilevel"/>
    <w:tmpl w:val="6338F668"/>
    <w:lvl w:ilvl="0" w:tplc="2F82D6A8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29A25C2"/>
    <w:multiLevelType w:val="hybridMultilevel"/>
    <w:tmpl w:val="6D24898A"/>
    <w:lvl w:ilvl="0" w:tplc="1B6429B4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7FB5BEA"/>
    <w:multiLevelType w:val="multilevel"/>
    <w:tmpl w:val="D65A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E19E1"/>
    <w:multiLevelType w:val="hybridMultilevel"/>
    <w:tmpl w:val="DD0A50B6"/>
    <w:lvl w:ilvl="0" w:tplc="3AEA8A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5B710E4"/>
    <w:multiLevelType w:val="hybridMultilevel"/>
    <w:tmpl w:val="4C7E07DA"/>
    <w:lvl w:ilvl="0" w:tplc="EA9C0D1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945691A"/>
    <w:multiLevelType w:val="multilevel"/>
    <w:tmpl w:val="BEBE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54404"/>
    <w:multiLevelType w:val="hybridMultilevel"/>
    <w:tmpl w:val="A80A0782"/>
    <w:lvl w:ilvl="0" w:tplc="6F50A7F4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C3E7762"/>
    <w:multiLevelType w:val="multilevel"/>
    <w:tmpl w:val="6BC0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A67212"/>
    <w:multiLevelType w:val="hybridMultilevel"/>
    <w:tmpl w:val="69741378"/>
    <w:lvl w:ilvl="0" w:tplc="20E0B9C6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9C04A0C"/>
    <w:multiLevelType w:val="multilevel"/>
    <w:tmpl w:val="0120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F131FA"/>
    <w:multiLevelType w:val="multilevel"/>
    <w:tmpl w:val="22FE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32796B"/>
    <w:multiLevelType w:val="multilevel"/>
    <w:tmpl w:val="8E2A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397666">
    <w:abstractNumId w:val="5"/>
  </w:num>
  <w:num w:numId="2" w16cid:durableId="1412239007">
    <w:abstractNumId w:val="9"/>
  </w:num>
  <w:num w:numId="3" w16cid:durableId="1267735291">
    <w:abstractNumId w:val="7"/>
  </w:num>
  <w:num w:numId="4" w16cid:durableId="1949659377">
    <w:abstractNumId w:val="2"/>
  </w:num>
  <w:num w:numId="5" w16cid:durableId="678387361">
    <w:abstractNumId w:val="1"/>
  </w:num>
  <w:num w:numId="6" w16cid:durableId="2084912953">
    <w:abstractNumId w:val="4"/>
  </w:num>
  <w:num w:numId="7" w16cid:durableId="1213351984">
    <w:abstractNumId w:val="6"/>
  </w:num>
  <w:num w:numId="8" w16cid:durableId="722487385">
    <w:abstractNumId w:val="12"/>
  </w:num>
  <w:num w:numId="9" w16cid:durableId="882711359">
    <w:abstractNumId w:val="8"/>
  </w:num>
  <w:num w:numId="10" w16cid:durableId="1837989708">
    <w:abstractNumId w:val="10"/>
  </w:num>
  <w:num w:numId="11" w16cid:durableId="1725178356">
    <w:abstractNumId w:val="0"/>
  </w:num>
  <w:num w:numId="12" w16cid:durableId="1412893286">
    <w:abstractNumId w:val="3"/>
  </w:num>
  <w:num w:numId="13" w16cid:durableId="18125534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26"/>
    <w:rsid w:val="00022DA2"/>
    <w:rsid w:val="000300B6"/>
    <w:rsid w:val="000452C6"/>
    <w:rsid w:val="00046168"/>
    <w:rsid w:val="00057ACA"/>
    <w:rsid w:val="0006501A"/>
    <w:rsid w:val="00076FC4"/>
    <w:rsid w:val="00082470"/>
    <w:rsid w:val="000839EF"/>
    <w:rsid w:val="000943FD"/>
    <w:rsid w:val="000D0F89"/>
    <w:rsid w:val="000D7371"/>
    <w:rsid w:val="000E1903"/>
    <w:rsid w:val="00105C18"/>
    <w:rsid w:val="0012103B"/>
    <w:rsid w:val="00122F18"/>
    <w:rsid w:val="00125A2E"/>
    <w:rsid w:val="00130FA2"/>
    <w:rsid w:val="00147435"/>
    <w:rsid w:val="00151125"/>
    <w:rsid w:val="00165B41"/>
    <w:rsid w:val="001760DE"/>
    <w:rsid w:val="00177DDB"/>
    <w:rsid w:val="001852BB"/>
    <w:rsid w:val="001968D7"/>
    <w:rsid w:val="00197A9E"/>
    <w:rsid w:val="001B0A48"/>
    <w:rsid w:val="001B477F"/>
    <w:rsid w:val="001F1960"/>
    <w:rsid w:val="00225515"/>
    <w:rsid w:val="00243F0A"/>
    <w:rsid w:val="00245F9E"/>
    <w:rsid w:val="00257D00"/>
    <w:rsid w:val="00275531"/>
    <w:rsid w:val="00297E3F"/>
    <w:rsid w:val="002C027F"/>
    <w:rsid w:val="002D7E49"/>
    <w:rsid w:val="00320B24"/>
    <w:rsid w:val="0035176B"/>
    <w:rsid w:val="003753F8"/>
    <w:rsid w:val="0039711D"/>
    <w:rsid w:val="003A2FCA"/>
    <w:rsid w:val="003C0A5E"/>
    <w:rsid w:val="003D53AE"/>
    <w:rsid w:val="003E7C4A"/>
    <w:rsid w:val="00420F88"/>
    <w:rsid w:val="004559CE"/>
    <w:rsid w:val="004870A6"/>
    <w:rsid w:val="004C5C81"/>
    <w:rsid w:val="00523F75"/>
    <w:rsid w:val="0057621B"/>
    <w:rsid w:val="00591657"/>
    <w:rsid w:val="005D755E"/>
    <w:rsid w:val="00614CD1"/>
    <w:rsid w:val="00614DBD"/>
    <w:rsid w:val="00635E25"/>
    <w:rsid w:val="00644EF0"/>
    <w:rsid w:val="00646A93"/>
    <w:rsid w:val="00666AD0"/>
    <w:rsid w:val="00670EA3"/>
    <w:rsid w:val="00673ED1"/>
    <w:rsid w:val="00673EDF"/>
    <w:rsid w:val="00681A1A"/>
    <w:rsid w:val="00691287"/>
    <w:rsid w:val="006914BC"/>
    <w:rsid w:val="006915E2"/>
    <w:rsid w:val="006962CF"/>
    <w:rsid w:val="006B15C4"/>
    <w:rsid w:val="006C2D18"/>
    <w:rsid w:val="006C5B26"/>
    <w:rsid w:val="006E5F4E"/>
    <w:rsid w:val="00723A72"/>
    <w:rsid w:val="00752A34"/>
    <w:rsid w:val="00765CC2"/>
    <w:rsid w:val="007B1E26"/>
    <w:rsid w:val="00804D34"/>
    <w:rsid w:val="008168EB"/>
    <w:rsid w:val="00831245"/>
    <w:rsid w:val="0088612C"/>
    <w:rsid w:val="008B7EE4"/>
    <w:rsid w:val="008D3BE2"/>
    <w:rsid w:val="0095747A"/>
    <w:rsid w:val="00963639"/>
    <w:rsid w:val="00975051"/>
    <w:rsid w:val="009A2BBF"/>
    <w:rsid w:val="009B028F"/>
    <w:rsid w:val="00A2115D"/>
    <w:rsid w:val="00A25E22"/>
    <w:rsid w:val="00A303D2"/>
    <w:rsid w:val="00A87ED9"/>
    <w:rsid w:val="00AA2B9B"/>
    <w:rsid w:val="00AA41D1"/>
    <w:rsid w:val="00AC0E0F"/>
    <w:rsid w:val="00B17D23"/>
    <w:rsid w:val="00B25009"/>
    <w:rsid w:val="00B42668"/>
    <w:rsid w:val="00B43DB4"/>
    <w:rsid w:val="00B67258"/>
    <w:rsid w:val="00B76E1D"/>
    <w:rsid w:val="00B960F7"/>
    <w:rsid w:val="00BC1B28"/>
    <w:rsid w:val="00C1234D"/>
    <w:rsid w:val="00C22EA3"/>
    <w:rsid w:val="00C71BB8"/>
    <w:rsid w:val="00CE54CC"/>
    <w:rsid w:val="00CF3FAE"/>
    <w:rsid w:val="00D13832"/>
    <w:rsid w:val="00D43407"/>
    <w:rsid w:val="00D715F2"/>
    <w:rsid w:val="00D84846"/>
    <w:rsid w:val="00D95B49"/>
    <w:rsid w:val="00DA64FC"/>
    <w:rsid w:val="00DB1D65"/>
    <w:rsid w:val="00DE30F6"/>
    <w:rsid w:val="00E100C0"/>
    <w:rsid w:val="00E30E17"/>
    <w:rsid w:val="00E36082"/>
    <w:rsid w:val="00E40199"/>
    <w:rsid w:val="00E90B97"/>
    <w:rsid w:val="00E943FC"/>
    <w:rsid w:val="00E960A0"/>
    <w:rsid w:val="00EC28EE"/>
    <w:rsid w:val="00EC7F1B"/>
    <w:rsid w:val="00F1293F"/>
    <w:rsid w:val="00F35D0D"/>
    <w:rsid w:val="00F433B0"/>
    <w:rsid w:val="00F702C5"/>
    <w:rsid w:val="00F92F2A"/>
    <w:rsid w:val="00F92F8A"/>
    <w:rsid w:val="00FA4EE2"/>
    <w:rsid w:val="00FA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1F066"/>
  <w15:chartTrackingRefBased/>
  <w15:docId w15:val="{AEAB4B99-E1D7-436E-B9D2-1AFC25B6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08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C5B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5B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6C5B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5B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5B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5B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5B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5B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5B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C5B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C5B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6C5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5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5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5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5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5B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5B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C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5B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C5B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C5B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5B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5B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C5B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5B2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4340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43407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125A2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125A2E"/>
  </w:style>
  <w:style w:type="paragraph" w:styleId="ad">
    <w:name w:val="footer"/>
    <w:basedOn w:val="a"/>
    <w:link w:val="Char4"/>
    <w:uiPriority w:val="99"/>
    <w:unhideWhenUsed/>
    <w:rsid w:val="00125A2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125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Jongbeen Song</dc:creator>
  <cp:keywords/>
  <dc:description/>
  <cp:lastModifiedBy>Jongbeen Song</cp:lastModifiedBy>
  <cp:revision>8</cp:revision>
  <cp:lastPrinted>2026-07-23T01:04:00Z</cp:lastPrinted>
  <dcterms:created xsi:type="dcterms:W3CDTF">2026-05-12T06:50:00Z</dcterms:created>
  <dcterms:modified xsi:type="dcterms:W3CDTF">2026-08-06T14:32:00Z</dcterms:modified>
</cp:coreProperties>
</file>